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14" w:rsidRPr="00B33B14" w:rsidRDefault="00FE2F38"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rPr>
      </w:pPr>
      <w:r w:rsidRPr="00FE2F38">
        <w:rPr>
          <w:rFonts w:ascii="Cambria" w:eastAsia="Times New Roman" w:hAnsi="Cambria" w:cs="Times New Roman"/>
          <w:b/>
          <w:bCs/>
          <w:noProof/>
          <w:color w:val="4F81BD"/>
          <w:sz w:val="26"/>
          <w:szCs w:val="26"/>
          <w:lang w:eastAsia="fr-FR"/>
        </w:rPr>
        <w:pict>
          <v:shapetype id="_x0000_t202" coordsize="21600,21600" o:spt="202" path="m,l,21600r21600,l21600,xe">
            <v:stroke joinstyle="miter"/>
            <v:path gradientshapeok="t" o:connecttype="rect"/>
          </v:shapetype>
          <v:shape id="Text Box 10" o:spid="_x0000_s1026" type="#_x0000_t202" style="position:absolute;margin-left:-29.6pt;margin-top:-47.6pt;width:210.75pt;height:188.25pt;z-index:48772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PQggIAABE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Ivl6Y2rwOregJ0fYB9ojqk6c6fpZ4eUvmmJ2vIra3XfcsIgvCwUNjm7GghxlQsg&#10;m/6dZuCH7LyOQENju1A7qAYCdKDp8URNiIXCZj6bz6Y5xEjhLH9VpvP5NPog1fG6sc6/4bpDYVJj&#10;C9xHeLK/cz6EQ6qjSfDmtBRsLaSMC7vd3EiL9gR0so7fAf2ZmVTBWOlwbUQcdyBK8BHOQryR929l&#10;lhfpdV5O1rPFfFKsi+mknKeLSZqV1+UsLcridv09BJgVVSsY4+pOKH7UYFb8HceHbhjVE1WI+hqX&#10;oVQxrz8mmcbvd0l2wkNLStHVeHEyIlVg9rVisWE8EXKcJ8/Dj1WGGhz/sSpRB4H6UQR+2AyAEvSw&#10;0ewRFGE18AW0wzsCk1bbrxj10JM1dl92xHKM5FsFqiqzoghNHBfFdJ7Dwp6fbM5PiKIAVWOP0Ti9&#10;8WPj74wV2xY8jTpW+gqU2IiokaeoDvqFvovJHN6I0Njn62j19JKtfgAAAP//AwBQSwMEFAAGAAgA&#10;AAAhAM162obfAAAACwEAAA8AAABkcnMvZG93bnJldi54bWxMj8FugzAMhu+T9g6RJ+0ytaEwaKGE&#10;apu0add2fQADKaASB5G00Lefd1pvv+VPvz/nu9n04qpH11lSsFoGIDRVtu6oUXD8+VxsQDiPVGNv&#10;SSu4aQe74vEhx6y2E+319eAbwSXkMlTQej9kUrqq1Qbd0g6aeHeyo0HP49jIesSJy00vwyBIpMGO&#10;+EKLg/5odXU+XIyC0/f0EqdT+eWP6/1r8o7durQ3pZ6f5rctCK9n/w/Dnz6rQ8FOpb1Q7USvYBGn&#10;IaMc0pgDE1ESRiBKBeFmFYEscnn/Q/ELAAD//wMAUEsBAi0AFAAGAAgAAAAhALaDOJL+AAAA4QEA&#10;ABMAAAAAAAAAAAAAAAAAAAAAAFtDb250ZW50X1R5cGVzXS54bWxQSwECLQAUAAYACAAAACEAOP0h&#10;/9YAAACUAQAACwAAAAAAAAAAAAAAAAAvAQAAX3JlbHMvLnJlbHNQSwECLQAUAAYACAAAACEAMJVD&#10;0IICAAARBQAADgAAAAAAAAAAAAAAAAAuAgAAZHJzL2Uyb0RvYy54bWxQSwECLQAUAAYACAAAACEA&#10;zXraht8AAAALAQAADwAAAAAAAAAAAAAAAADcBAAAZHJzL2Rvd25yZXYueG1sUEsFBgAAAAAEAAQA&#10;8wAAAOgFAAAAAA==&#10;" stroked="f">
            <v:textbox>
              <w:txbxContent>
                <w:p w:rsidR="00971078" w:rsidRPr="00B46289" w:rsidRDefault="00971078" w:rsidP="00B33B14">
                  <w:pPr>
                    <w:jc w:val="center"/>
                    <w:rPr>
                      <w:b/>
                      <w:sz w:val="20"/>
                      <w:szCs w:val="20"/>
                    </w:rPr>
                  </w:pPr>
                  <w:r w:rsidRPr="00B46289">
                    <w:rPr>
                      <w:b/>
                      <w:sz w:val="20"/>
                      <w:szCs w:val="20"/>
                    </w:rPr>
                    <w:t>REPUBLIQUE DU CAMEROUN</w:t>
                  </w:r>
                </w:p>
                <w:p w:rsidR="00971078" w:rsidRPr="00B46289" w:rsidRDefault="00971078" w:rsidP="00B33B14">
                  <w:pPr>
                    <w:jc w:val="center"/>
                    <w:rPr>
                      <w:b/>
                      <w:sz w:val="20"/>
                      <w:szCs w:val="20"/>
                    </w:rPr>
                  </w:pPr>
                  <w:r w:rsidRPr="00B46289">
                    <w:rPr>
                      <w:b/>
                      <w:sz w:val="20"/>
                      <w:szCs w:val="20"/>
                    </w:rPr>
                    <w:t>Paix – Travail – Patrie</w:t>
                  </w:r>
                </w:p>
                <w:p w:rsidR="00971078" w:rsidRPr="00B46289" w:rsidRDefault="00971078" w:rsidP="00B33B14">
                  <w:pPr>
                    <w:jc w:val="center"/>
                    <w:rPr>
                      <w:b/>
                      <w:sz w:val="20"/>
                      <w:szCs w:val="20"/>
                    </w:rPr>
                  </w:pPr>
                  <w:r>
                    <w:rPr>
                      <w:b/>
                      <w:sz w:val="20"/>
                      <w:szCs w:val="20"/>
                    </w:rPr>
                    <w:t>-------------</w:t>
                  </w:r>
                </w:p>
                <w:p w:rsidR="00971078" w:rsidRPr="00B46289" w:rsidRDefault="00971078" w:rsidP="00B33B14">
                  <w:pPr>
                    <w:rPr>
                      <w:b/>
                      <w:sz w:val="20"/>
                      <w:szCs w:val="20"/>
                    </w:rPr>
                  </w:pPr>
                  <w:r w:rsidRPr="00B46289">
                    <w:rPr>
                      <w:b/>
                      <w:sz w:val="20"/>
                      <w:szCs w:val="20"/>
                    </w:rPr>
                    <w:t>REGION DU SUD</w:t>
                  </w:r>
                  <w:r w:rsidRPr="00B46289">
                    <w:rPr>
                      <w:b/>
                      <w:sz w:val="20"/>
                      <w:szCs w:val="20"/>
                    </w:rPr>
                    <w:tab/>
                  </w:r>
                </w:p>
                <w:p w:rsidR="00971078" w:rsidRDefault="00971078" w:rsidP="00B33B14">
                  <w:pPr>
                    <w:jc w:val="center"/>
                    <w:rPr>
                      <w:b/>
                      <w:sz w:val="20"/>
                      <w:szCs w:val="20"/>
                    </w:rPr>
                  </w:pPr>
                  <w:r w:rsidRPr="00B46289">
                    <w:rPr>
                      <w:b/>
                      <w:sz w:val="20"/>
                      <w:szCs w:val="20"/>
                    </w:rPr>
                    <w:t>***********</w:t>
                  </w:r>
                </w:p>
                <w:p w:rsidR="00971078" w:rsidRPr="00B46289" w:rsidRDefault="00971078" w:rsidP="00B33B14">
                  <w:pPr>
                    <w:jc w:val="center"/>
                    <w:rPr>
                      <w:b/>
                      <w:sz w:val="20"/>
                      <w:szCs w:val="20"/>
                    </w:rPr>
                  </w:pPr>
                  <w:r w:rsidRPr="00B46289">
                    <w:rPr>
                      <w:b/>
                      <w:sz w:val="20"/>
                      <w:szCs w:val="20"/>
                    </w:rPr>
                    <w:t xml:space="preserve"> DEPARTEMENT DE LA MVILA</w:t>
                  </w:r>
                </w:p>
                <w:p w:rsidR="00971078" w:rsidRPr="00B46289" w:rsidRDefault="00971078" w:rsidP="00B33B14">
                  <w:pPr>
                    <w:rPr>
                      <w:b/>
                      <w:sz w:val="20"/>
                      <w:szCs w:val="20"/>
                    </w:rPr>
                  </w:pPr>
                  <w:r w:rsidRPr="00B46289">
                    <w:rPr>
                      <w:b/>
                      <w:sz w:val="20"/>
                      <w:szCs w:val="20"/>
                    </w:rPr>
                    <w:t xml:space="preserve">  ***********</w:t>
                  </w:r>
                </w:p>
                <w:p w:rsidR="00971078" w:rsidRPr="00B46289" w:rsidRDefault="00971078" w:rsidP="00B33B14">
                  <w:pPr>
                    <w:jc w:val="center"/>
                    <w:rPr>
                      <w:b/>
                      <w:sz w:val="20"/>
                      <w:szCs w:val="20"/>
                    </w:rPr>
                  </w:pPr>
                  <w:r w:rsidRPr="00B46289">
                    <w:rPr>
                      <w:b/>
                      <w:sz w:val="20"/>
                      <w:szCs w:val="20"/>
                    </w:rPr>
                    <w:t xml:space="preserve">        COMMUNE D’EBOLOWA1</w:t>
                  </w:r>
                </w:p>
                <w:p w:rsidR="00971078" w:rsidRDefault="00971078" w:rsidP="00B33B14">
                  <w:pPr>
                    <w:jc w:val="center"/>
                    <w:rPr>
                      <w:b/>
                      <w:sz w:val="20"/>
                      <w:szCs w:val="20"/>
                    </w:rPr>
                  </w:pPr>
                  <w:r w:rsidRPr="00B46289">
                    <w:rPr>
                      <w:b/>
                      <w:sz w:val="20"/>
                      <w:szCs w:val="20"/>
                    </w:rPr>
                    <w:t xml:space="preserve">********* </w:t>
                  </w:r>
                </w:p>
                <w:p w:rsidR="00971078" w:rsidRPr="00B46289" w:rsidRDefault="00971078" w:rsidP="00B33B14">
                  <w:pPr>
                    <w:jc w:val="center"/>
                    <w:rPr>
                      <w:b/>
                      <w:sz w:val="20"/>
                      <w:szCs w:val="20"/>
                    </w:rPr>
                  </w:pPr>
                  <w:r>
                    <w:rPr>
                      <w:b/>
                      <w:sz w:val="20"/>
                      <w:szCs w:val="20"/>
                    </w:rPr>
                    <w:t>CABINET DU MAIRE</w:t>
                  </w:r>
                </w:p>
                <w:p w:rsidR="00971078" w:rsidRPr="00B46289" w:rsidRDefault="00971078" w:rsidP="00B33B14">
                  <w:pPr>
                    <w:jc w:val="center"/>
                    <w:rPr>
                      <w:b/>
                      <w:sz w:val="20"/>
                      <w:szCs w:val="20"/>
                    </w:rPr>
                  </w:pPr>
                  <w:r w:rsidRPr="00B46289">
                    <w:rPr>
                      <w:b/>
                      <w:sz w:val="20"/>
                      <w:szCs w:val="20"/>
                    </w:rPr>
                    <w:t>*********</w:t>
                  </w:r>
                </w:p>
                <w:p w:rsidR="00971078" w:rsidRPr="00B46289" w:rsidRDefault="00971078" w:rsidP="00B33B14">
                  <w:pPr>
                    <w:jc w:val="center"/>
                    <w:rPr>
                      <w:b/>
                      <w:sz w:val="20"/>
                      <w:szCs w:val="20"/>
                    </w:rPr>
                  </w:pPr>
                  <w:r w:rsidRPr="00B46289">
                    <w:rPr>
                      <w:b/>
                      <w:sz w:val="20"/>
                      <w:szCs w:val="20"/>
                    </w:rPr>
                    <w:t>SERVICE DES MARCHES PUBLICS</w:t>
                  </w:r>
                </w:p>
                <w:p w:rsidR="00971078" w:rsidRPr="00B46289" w:rsidRDefault="00971078" w:rsidP="00B33B14">
                  <w:pPr>
                    <w:jc w:val="center"/>
                    <w:rPr>
                      <w:b/>
                      <w:sz w:val="20"/>
                      <w:szCs w:val="20"/>
                    </w:rPr>
                  </w:pPr>
                  <w:r w:rsidRPr="00B46289">
                    <w:rPr>
                      <w:b/>
                      <w:sz w:val="20"/>
                      <w:szCs w:val="20"/>
                    </w:rPr>
                    <w:t>**********</w:t>
                  </w:r>
                </w:p>
                <w:p w:rsidR="00971078" w:rsidRPr="00B46289" w:rsidRDefault="00971078" w:rsidP="00B33B14">
                  <w:pPr>
                    <w:jc w:val="center"/>
                    <w:rPr>
                      <w:b/>
                      <w:sz w:val="20"/>
                      <w:szCs w:val="20"/>
                    </w:rPr>
                  </w:pPr>
                </w:p>
                <w:p w:rsidR="00971078" w:rsidRPr="00B46289" w:rsidRDefault="00971078" w:rsidP="00B33B14">
                  <w:pPr>
                    <w:jc w:val="center"/>
                    <w:rPr>
                      <w:b/>
                      <w:sz w:val="20"/>
                      <w:szCs w:val="20"/>
                    </w:rPr>
                  </w:pPr>
                </w:p>
                <w:p w:rsidR="00971078" w:rsidRPr="00B46289" w:rsidRDefault="00971078" w:rsidP="00B33B14">
                  <w:pPr>
                    <w:jc w:val="center"/>
                    <w:rPr>
                      <w:b/>
                      <w:sz w:val="20"/>
                      <w:szCs w:val="20"/>
                    </w:rPr>
                  </w:pPr>
                </w:p>
                <w:p w:rsidR="00971078" w:rsidRPr="0028265E" w:rsidRDefault="00971078" w:rsidP="00B33B14">
                  <w:pPr>
                    <w:jc w:val="center"/>
                    <w:rPr>
                      <w:b/>
                      <w:sz w:val="20"/>
                      <w:szCs w:val="20"/>
                    </w:rPr>
                  </w:pPr>
                </w:p>
              </w:txbxContent>
            </v:textbox>
          </v:shape>
        </w:pict>
      </w:r>
      <w:r w:rsidRPr="00FE2F38">
        <w:rPr>
          <w:rFonts w:ascii="Cambria" w:eastAsia="Times New Roman" w:hAnsi="Cambria" w:cs="Times New Roman"/>
          <w:b/>
          <w:bCs/>
          <w:noProof/>
          <w:color w:val="4F81BD"/>
          <w:sz w:val="26"/>
          <w:szCs w:val="26"/>
          <w:lang w:eastAsia="fr-FR"/>
        </w:rPr>
        <w:pict>
          <v:shape id="Text Box 12" o:spid="_x0000_s1027" type="#_x0000_t202" style="position:absolute;margin-left:227.65pt;margin-top:-26.6pt;width:86.25pt;height:104.65pt;z-index:48772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5KhgIAABg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c&#10;I0V6oOiBjx5d6xFleSjPYFwNVvcG7PwI+0BzTNWZO00/O6T0TUfUhr+yVg8dJwzCy8LN5OTqhOMC&#10;yHp4pxn4IVuvI9DY2j7UDqqBAB1oejxSE2KhwWValefzEiMKZ9l5XqVlGX2Q+nDdWOffcN2jMGmw&#10;Be4jPNndOR/CIfXBJHhzWgq2ElLGhd2sb6RFOwI6WcVvj/7MTKpgrHS4NiFOOxAl+AhnId7I+7cq&#10;y4v0Oq9mq4vFfFasinJWzdPFLM2q6+oiLaridvU9BJgVdScY4+pOKH7QYFb8Hcf7bpjUE1WIhgZX&#10;ZV5OHP0xyTR+v0uyFx5aUoq+wYujEakDs68Vg7RJ7YmQ0zx5Hn6sMtTg8I9ViToI1E8i8ON6jIqL&#10;IgkaWWv2CMKwGmgD9uE5gUmn7VeMBmjNBrsvW2I5RvKtAnFVWVGEXo6LopznsLCnJ+vTE6IoQDXY&#10;YzRNb/zU/1tjxaYDT5OclX4FgmxFlMpTVHsZQ/vFnPZPRejv03W0enrQlj8AAAD//wMAUEsDBBQA&#10;BgAIAAAAIQAPbEhU3wAAAAsBAAAPAAAAZHJzL2Rvd25yZXYueG1sTI/RToNAEEXfTfyHzZj4Ytql&#10;tIClLI2aaHxt7QcM7BSI7C5ht4X+veOTPk7m5N5zi/1senGl0XfOKlgtIxBka6c72yg4fb0vnkH4&#10;gFZj7ywpuJGHfXl/V2Cu3WQPdD2GRnCI9TkqaEMYcil93ZJBv3QDWf6d3Wgw8Dk2Uo84cbjpZRxF&#10;qTTYWW5ocaC3lurv48UoOH9OT8l2qj7CKTts0lfsssrdlHp8mF92IALN4Q+GX31Wh5KdKnex2ote&#10;wSZJ1owqWCTrGAQTaZzxmIrRJF2BLAv5f0P5AwAA//8DAFBLAQItABQABgAIAAAAIQC2gziS/gAA&#10;AOEBAAATAAAAAAAAAAAAAAAAAAAAAABbQ29udGVudF9UeXBlc10ueG1sUEsBAi0AFAAGAAgAAAAh&#10;ADj9If/WAAAAlAEAAAsAAAAAAAAAAAAAAAAALwEAAF9yZWxzLy5yZWxzUEsBAi0AFAAGAAgAAAAh&#10;AAgS7kqGAgAAGAUAAA4AAAAAAAAAAAAAAAAALgIAAGRycy9lMm9Eb2MueG1sUEsBAi0AFAAGAAgA&#10;AAAhAA9sSFTfAAAACwEAAA8AAAAAAAAAAAAAAAAA4AQAAGRycy9kb3ducmV2LnhtbFBLBQYAAAAA&#10;BAAEAPMAAADsBQAAAAA=&#10;" stroked="f">
            <v:textbox>
              <w:txbxContent>
                <w:p w:rsidR="00971078" w:rsidRDefault="00971078" w:rsidP="00B33B14">
                  <w:r w:rsidRPr="00531E14">
                    <w:rPr>
                      <w:noProof/>
                      <w:lang w:eastAsia="fr-FR"/>
                    </w:rPr>
                    <w:drawing>
                      <wp:inline distT="0" distB="0" distL="0" distR="0">
                        <wp:extent cx="847725" cy="1038225"/>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38225"/>
                                </a:xfrm>
                                <a:prstGeom prst="rect">
                                  <a:avLst/>
                                </a:prstGeom>
                                <a:noFill/>
                                <a:ln w="9525">
                                  <a:noFill/>
                                  <a:miter lim="800000"/>
                                  <a:headEnd/>
                                  <a:tailEnd/>
                                </a:ln>
                              </pic:spPr>
                            </pic:pic>
                          </a:graphicData>
                        </a:graphic>
                      </wp:inline>
                    </w:drawing>
                  </w:r>
                </w:p>
              </w:txbxContent>
            </v:textbox>
          </v:shape>
        </w:pict>
      </w:r>
      <w:r w:rsidRPr="00FE2F38">
        <w:rPr>
          <w:rFonts w:ascii="Cambria" w:eastAsia="Times New Roman" w:hAnsi="Cambria" w:cs="Times New Roman"/>
          <w:b/>
          <w:bCs/>
          <w:noProof/>
          <w:color w:val="4F81BD"/>
          <w:sz w:val="26"/>
          <w:szCs w:val="26"/>
          <w:lang w:eastAsia="fr-FR"/>
        </w:rPr>
        <w:pict>
          <v:shape id="Text Box 11" o:spid="_x0000_s1028" type="#_x0000_t202" style="position:absolute;margin-left:324.35pt;margin-top:-60.4pt;width:177.75pt;height:168.6pt;z-index:48772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QiAIAABgFAAAOAAAAZHJzL2Uyb0RvYy54bWysVNuO2yAQfa/Uf0C8Z30R2cTWOqu9NFWl&#10;7UXa7QcQwDEqBgok9rbqv3fAmzTbi1RV9QMGZhjmzDnDxeXYK7QXzkujG1yc5RgJzQyXetvgjw/r&#10;2RIjH6jmVBktGvwoPL5cvXxxMdhalKYziguHIIj29WAb3IVg6yzzrBM99WfGCg3G1rieBli6bcYd&#10;HSB6r7Iyz8+zwThunWHCe9i9nYx4leK3rWDhfdt6EZBqMOQW0ujSuIljtrqg9dZR20n2lAb9hyx6&#10;KjVcegx1SwNFOyd/CdVL5ow3bThjps9M20omEgZAU+Q/obnvqBUJCxTH22OZ/P8Ly97tPzgkeYMJ&#10;Rpr2QNGDGAO6NiMqiliewfoavO4t+IUR9oHmBNXbO8M+eaTNTUf1Vlw5Z4ZOUA7ppZPZydEpjo9B&#10;NsNbw+EeugsmBRpb18faQTUQRAeaHo/UxFwYbJblfEHKOUYMbGVBirJM5GW0Phy3zofXwvQoThrs&#10;gPsUnu7vfAAg4Hpwibd5oyRfS6XSwm03N8qhPQWdrNMXscORZ25KR2dt4rHJPO1AlnBHtMV8E+9f&#10;q6Ik+XVZzdbny8WMrMl8Vi3y5SwvquvqPCcVuV1/iwkWpO4k50LfSS0OGizI33H81A2TepIK0dDg&#10;ag6lSrj+CDJP3+9A9jJASyrZN3h5dKJ1ZPaV5gCb1oFKNc2z5+mnkkENDv9UlaSDSP0kgjBuxqS4&#10;8iCvjeGPIAxngDZgH54TmHTGfcFogNZssP+8o05gpN5oEFdVEBJ7OS3IfAFKQO7Usjm1UM0gVIMD&#10;RtP0Jkz9v7NObju4aZKzNlcgyFYmqUTlTlkBkriA9kuYnp6K2N+n6+T140FbfQcAAP//AwBQSwME&#10;FAAGAAgAAAAhAOxD/47gAAAADQEAAA8AAABkcnMvZG93bnJldi54bWxMj91Og0AQhe9NfIfNmHhj&#10;2l0IQkWGRk003vbnAQaYApHdJey20Ld3e6WXk/lyzneK7aIHceHJ9dYgRGsFgk1tm960CMfD52oD&#10;wnkyDQ3WMMKVHWzL+7uC8sbOZseXvW9FCDEuJ4TO+zGX0tUda3JrO7IJv5OdNPlwTq1sJppDuB5k&#10;rFQqNfUmNHQ08kfH9c/+rBFO3/PT88tcffljtkvSd+qzyl4RHx+Wt1cQnhf/B8NNP6hDGZwqezaN&#10;EwNCmmyygCKsoliFETdEqSQGUSHEUZqALAv5f0X5CwAA//8DAFBLAQItABQABgAIAAAAIQC2gziS&#10;/gAAAOEBAAATAAAAAAAAAAAAAAAAAAAAAABbQ29udGVudF9UeXBlc10ueG1sUEsBAi0AFAAGAAgA&#10;AAAhADj9If/WAAAAlAEAAAsAAAAAAAAAAAAAAAAALwEAAF9yZWxzLy5yZWxzUEsBAi0AFAAGAAgA&#10;AAAhAG29IRCIAgAAGAUAAA4AAAAAAAAAAAAAAAAALgIAAGRycy9lMm9Eb2MueG1sUEsBAi0AFAAG&#10;AAgAAAAhAOxD/47gAAAADQEAAA8AAAAAAAAAAAAAAAAA4gQAAGRycy9kb3ducmV2LnhtbFBLBQYA&#10;AAAABAAEAPMAAADvBQAAAAA=&#10;" stroked="f">
            <v:textbox>
              <w:txbxContent>
                <w:p w:rsidR="00971078" w:rsidRPr="00B46289" w:rsidRDefault="00971078" w:rsidP="00B33B14">
                  <w:pPr>
                    <w:jc w:val="center"/>
                    <w:rPr>
                      <w:b/>
                      <w:sz w:val="20"/>
                      <w:szCs w:val="20"/>
                      <w:lang w:val="en-US"/>
                    </w:rPr>
                  </w:pPr>
                  <w:r w:rsidRPr="0028265E">
                    <w:rPr>
                      <w:sz w:val="20"/>
                      <w:szCs w:val="20"/>
                      <w:lang w:val="en-US"/>
                    </w:rPr>
                    <w:br/>
                  </w:r>
                  <w:r w:rsidRPr="00B46289">
                    <w:rPr>
                      <w:b/>
                      <w:sz w:val="20"/>
                      <w:szCs w:val="20"/>
                      <w:lang w:val="en-US"/>
                    </w:rPr>
                    <w:t>REPUBLIC OF CAMEROON</w:t>
                  </w:r>
                </w:p>
                <w:p w:rsidR="00971078" w:rsidRPr="00B46289" w:rsidRDefault="00971078" w:rsidP="00B33B14">
                  <w:pPr>
                    <w:jc w:val="center"/>
                    <w:rPr>
                      <w:b/>
                      <w:sz w:val="20"/>
                      <w:szCs w:val="20"/>
                      <w:lang w:val="en-US"/>
                    </w:rPr>
                  </w:pPr>
                  <w:r w:rsidRPr="00B46289">
                    <w:rPr>
                      <w:b/>
                      <w:sz w:val="20"/>
                      <w:szCs w:val="20"/>
                      <w:lang w:val="en-US"/>
                    </w:rPr>
                    <w:t>Peace – Work – Fatherland</w:t>
                  </w:r>
                </w:p>
                <w:p w:rsidR="00971078" w:rsidRPr="00B46289" w:rsidRDefault="00971078" w:rsidP="00B33B14">
                  <w:pPr>
                    <w:jc w:val="center"/>
                    <w:rPr>
                      <w:b/>
                      <w:sz w:val="20"/>
                      <w:szCs w:val="20"/>
                      <w:lang w:val="en-US"/>
                    </w:rPr>
                  </w:pPr>
                  <w:r w:rsidRPr="00B46289">
                    <w:rPr>
                      <w:b/>
                      <w:sz w:val="20"/>
                      <w:szCs w:val="20"/>
                      <w:lang w:val="en-US"/>
                    </w:rPr>
                    <w:t>---------------</w:t>
                  </w:r>
                </w:p>
                <w:p w:rsidR="00971078" w:rsidRPr="00B46289" w:rsidRDefault="00971078" w:rsidP="00B33B14">
                  <w:pPr>
                    <w:jc w:val="center"/>
                    <w:rPr>
                      <w:b/>
                      <w:sz w:val="20"/>
                      <w:szCs w:val="20"/>
                      <w:lang w:val="en-US"/>
                    </w:rPr>
                  </w:pPr>
                  <w:r w:rsidRPr="00B46289">
                    <w:rPr>
                      <w:b/>
                      <w:sz w:val="20"/>
                      <w:szCs w:val="20"/>
                      <w:lang w:val="en-US"/>
                    </w:rPr>
                    <w:t>SOUTH REGION</w:t>
                  </w:r>
                </w:p>
                <w:p w:rsidR="00971078" w:rsidRPr="00B46289" w:rsidRDefault="00971078" w:rsidP="00B33B14">
                  <w:pPr>
                    <w:jc w:val="center"/>
                    <w:rPr>
                      <w:b/>
                      <w:sz w:val="20"/>
                      <w:szCs w:val="20"/>
                      <w:lang w:val="en-US"/>
                    </w:rPr>
                  </w:pPr>
                  <w:r w:rsidRPr="00B46289">
                    <w:rPr>
                      <w:b/>
                      <w:sz w:val="20"/>
                      <w:szCs w:val="20"/>
                      <w:lang w:val="en-US"/>
                    </w:rPr>
                    <w:t>*******</w:t>
                  </w:r>
                </w:p>
                <w:p w:rsidR="00971078" w:rsidRPr="00B46289" w:rsidRDefault="00971078" w:rsidP="00B33B14">
                  <w:pPr>
                    <w:jc w:val="center"/>
                    <w:rPr>
                      <w:b/>
                      <w:sz w:val="20"/>
                      <w:szCs w:val="20"/>
                      <w:lang w:val="en-US"/>
                    </w:rPr>
                  </w:pPr>
                  <w:r w:rsidRPr="00B46289">
                    <w:rPr>
                      <w:b/>
                      <w:sz w:val="20"/>
                      <w:szCs w:val="20"/>
                      <w:lang w:val="en-US"/>
                    </w:rPr>
                    <w:t>MVILA DIVISIONAL</w:t>
                  </w:r>
                </w:p>
                <w:p w:rsidR="00971078" w:rsidRPr="00B46289" w:rsidRDefault="00971078" w:rsidP="00B33B14">
                  <w:pPr>
                    <w:jc w:val="center"/>
                    <w:rPr>
                      <w:b/>
                      <w:sz w:val="20"/>
                      <w:szCs w:val="20"/>
                      <w:lang w:val="en-US"/>
                    </w:rPr>
                  </w:pPr>
                  <w:r w:rsidRPr="00B46289">
                    <w:rPr>
                      <w:b/>
                      <w:sz w:val="20"/>
                      <w:szCs w:val="20"/>
                      <w:lang w:val="en-US"/>
                    </w:rPr>
                    <w:t>*******</w:t>
                  </w:r>
                </w:p>
                <w:p w:rsidR="00971078" w:rsidRPr="00B46289" w:rsidRDefault="00971078" w:rsidP="00B33B14">
                  <w:pPr>
                    <w:rPr>
                      <w:b/>
                      <w:sz w:val="20"/>
                      <w:szCs w:val="20"/>
                      <w:lang w:val="en-US"/>
                    </w:rPr>
                  </w:pPr>
                  <w:r w:rsidRPr="00B46289">
                    <w:rPr>
                      <w:b/>
                      <w:sz w:val="20"/>
                      <w:szCs w:val="20"/>
                      <w:lang w:val="en-US"/>
                    </w:rPr>
                    <w:t xml:space="preserve">  EBOLOWA 1 COUNCIL</w:t>
                  </w:r>
                </w:p>
                <w:p w:rsidR="00971078" w:rsidRDefault="00971078" w:rsidP="00B33B14">
                  <w:pPr>
                    <w:jc w:val="center"/>
                    <w:rPr>
                      <w:b/>
                      <w:sz w:val="20"/>
                      <w:szCs w:val="20"/>
                      <w:lang w:val="en-US"/>
                    </w:rPr>
                  </w:pPr>
                  <w:r w:rsidRPr="00B46289">
                    <w:rPr>
                      <w:b/>
                      <w:sz w:val="20"/>
                      <w:szCs w:val="20"/>
                      <w:lang w:val="en-US"/>
                    </w:rPr>
                    <w:t>*********</w:t>
                  </w:r>
                </w:p>
                <w:p w:rsidR="00971078" w:rsidRDefault="00971078" w:rsidP="00B33B14">
                  <w:pPr>
                    <w:jc w:val="center"/>
                    <w:rPr>
                      <w:b/>
                      <w:sz w:val="20"/>
                      <w:szCs w:val="20"/>
                      <w:lang w:val="en-US"/>
                    </w:rPr>
                  </w:pPr>
                  <w:r>
                    <w:rPr>
                      <w:b/>
                      <w:sz w:val="20"/>
                      <w:szCs w:val="20"/>
                      <w:lang w:val="en-US"/>
                    </w:rPr>
                    <w:t>MAYOR OFFICE</w:t>
                  </w:r>
                </w:p>
                <w:p w:rsidR="00971078" w:rsidRPr="00B46289" w:rsidRDefault="00971078" w:rsidP="00B33B14">
                  <w:pPr>
                    <w:jc w:val="center"/>
                    <w:rPr>
                      <w:b/>
                      <w:sz w:val="20"/>
                      <w:szCs w:val="20"/>
                      <w:lang w:val="en-US"/>
                    </w:rPr>
                  </w:pPr>
                  <w:r w:rsidRPr="00E34E14">
                    <w:rPr>
                      <w:b/>
                      <w:sz w:val="20"/>
                      <w:szCs w:val="20"/>
                      <w:lang w:val="en-US"/>
                    </w:rPr>
                    <w:t>*********</w:t>
                  </w:r>
                </w:p>
                <w:p w:rsidR="00971078" w:rsidRPr="00B46289" w:rsidRDefault="00971078" w:rsidP="00B33B14">
                  <w:pPr>
                    <w:jc w:val="center"/>
                    <w:rPr>
                      <w:b/>
                      <w:sz w:val="20"/>
                      <w:szCs w:val="20"/>
                      <w:lang w:val="en-US"/>
                    </w:rPr>
                  </w:pPr>
                  <w:r>
                    <w:rPr>
                      <w:b/>
                      <w:sz w:val="20"/>
                      <w:szCs w:val="20"/>
                      <w:lang w:val="en-US"/>
                    </w:rPr>
                    <w:t>PUBLIC CONTRACTS OFFICE</w:t>
                  </w:r>
                </w:p>
                <w:p w:rsidR="00971078" w:rsidRPr="00B46289" w:rsidRDefault="00971078" w:rsidP="00B33B14">
                  <w:pPr>
                    <w:jc w:val="center"/>
                    <w:rPr>
                      <w:b/>
                      <w:sz w:val="20"/>
                      <w:szCs w:val="20"/>
                      <w:lang w:val="en-US"/>
                    </w:rPr>
                  </w:pPr>
                  <w:r w:rsidRPr="00B46289">
                    <w:rPr>
                      <w:b/>
                      <w:sz w:val="20"/>
                      <w:szCs w:val="20"/>
                      <w:lang w:val="en-US"/>
                    </w:rPr>
                    <w:t>*******</w:t>
                  </w:r>
                </w:p>
                <w:p w:rsidR="00971078" w:rsidRPr="0028265E" w:rsidRDefault="00971078" w:rsidP="00B33B14">
                  <w:pPr>
                    <w:jc w:val="center"/>
                    <w:rPr>
                      <w:b/>
                      <w:sz w:val="20"/>
                      <w:szCs w:val="20"/>
                      <w:lang w:val="en-US"/>
                    </w:rPr>
                  </w:pPr>
                </w:p>
              </w:txbxContent>
            </v:textbox>
          </v:shape>
        </w:pict>
      </w:r>
    </w:p>
    <w:p w:rsidR="00B33B14" w:rsidRPr="00B33B14" w:rsidRDefault="00B33B14" w:rsidP="00B33B14">
      <w:pPr>
        <w:widowControl/>
        <w:autoSpaceDE/>
        <w:autoSpaceDN/>
        <w:spacing w:after="200"/>
        <w:rPr>
          <w:rFonts w:ascii="Calibri" w:eastAsia="Calibri" w:hAnsi="Calibri" w:cs="Times New Roman"/>
          <w:sz w:val="20"/>
          <w:szCs w:val="20"/>
        </w:rPr>
      </w:pPr>
    </w:p>
    <w:p w:rsidR="00B33B14" w:rsidRPr="00B33B14" w:rsidRDefault="00B33B14" w:rsidP="00B33B14">
      <w:pPr>
        <w:widowControl/>
        <w:autoSpaceDE/>
        <w:autoSpaceDN/>
        <w:rPr>
          <w:rFonts w:ascii="Calibri" w:eastAsia="Calibri" w:hAnsi="Calibri" w:cs="Times New Roman"/>
          <w:b/>
          <w:sz w:val="28"/>
          <w:szCs w:val="24"/>
        </w:rPr>
      </w:pPr>
    </w:p>
    <w:p w:rsidR="00B33B14" w:rsidRPr="00B33B14" w:rsidRDefault="00B33B14" w:rsidP="00B33B14">
      <w:pPr>
        <w:widowControl/>
        <w:autoSpaceDE/>
        <w:autoSpaceDN/>
        <w:spacing w:after="200" w:line="276" w:lineRule="auto"/>
        <w:rPr>
          <w:rFonts w:ascii="Calibri" w:eastAsia="Calibri" w:hAnsi="Calibri" w:cs="Times New Roman"/>
        </w:rPr>
      </w:pPr>
    </w:p>
    <w:p w:rsidR="00B33B14" w:rsidRPr="00B33B14" w:rsidRDefault="00B33B14" w:rsidP="00B33B14">
      <w:pPr>
        <w:widowControl/>
        <w:autoSpaceDE/>
        <w:autoSpaceDN/>
        <w:spacing w:after="200" w:line="276" w:lineRule="auto"/>
        <w:rPr>
          <w:rFonts w:ascii="Cambria" w:eastAsia="Calibri" w:hAnsi="Cambria" w:cs="Times New Roman"/>
          <w:sz w:val="28"/>
          <w:szCs w:val="24"/>
        </w:rPr>
      </w:pPr>
    </w:p>
    <w:p w:rsidR="00B33B14" w:rsidRDefault="00B33B14" w:rsidP="000D6A4A">
      <w:pPr>
        <w:widowControl/>
        <w:autoSpaceDE/>
        <w:autoSpaceDN/>
        <w:spacing w:after="200" w:line="276" w:lineRule="auto"/>
        <w:jc w:val="center"/>
        <w:rPr>
          <w:rFonts w:ascii="Cambria" w:eastAsia="Calibri" w:hAnsi="Cambria" w:cs="Times New Roman"/>
          <w:sz w:val="24"/>
          <w:szCs w:val="24"/>
        </w:rPr>
      </w:pPr>
    </w:p>
    <w:p w:rsidR="000C24BC" w:rsidRPr="00B33B14" w:rsidRDefault="000C24BC" w:rsidP="000D6A4A">
      <w:pPr>
        <w:widowControl/>
        <w:autoSpaceDE/>
        <w:autoSpaceDN/>
        <w:spacing w:after="200" w:line="276" w:lineRule="auto"/>
        <w:jc w:val="center"/>
        <w:rPr>
          <w:rFonts w:ascii="Cambria" w:eastAsia="Calibri" w:hAnsi="Cambria" w:cs="Times New Roman"/>
          <w:sz w:val="24"/>
          <w:szCs w:val="24"/>
        </w:rPr>
      </w:pPr>
    </w:p>
    <w:p w:rsidR="00B33B14" w:rsidRPr="00AF4CAA" w:rsidRDefault="00B33B14" w:rsidP="00AF4CAA">
      <w:pPr>
        <w:jc w:val="center"/>
        <w:rPr>
          <w:rFonts w:ascii="Times New Roman" w:hAnsi="Times New Roman" w:cs="Times New Roman"/>
          <w:b/>
          <w:i/>
          <w:sz w:val="28"/>
          <w:szCs w:val="19"/>
        </w:rPr>
      </w:pPr>
    </w:p>
    <w:p w:rsidR="00AF4CAA" w:rsidRPr="00AF4CAA" w:rsidRDefault="00B33B14" w:rsidP="00AF4CAA">
      <w:pPr>
        <w:spacing w:after="5"/>
        <w:jc w:val="center"/>
        <w:rPr>
          <w:rFonts w:ascii="Times New Roman" w:hAnsi="Times New Roman" w:cs="Times New Roman"/>
          <w:b/>
          <w:i/>
          <w:sz w:val="28"/>
        </w:rPr>
      </w:pPr>
      <w:r w:rsidRPr="00AF4CAA">
        <w:rPr>
          <w:rFonts w:ascii="Times New Roman" w:hAnsi="Times New Roman" w:cs="Times New Roman"/>
          <w:b/>
          <w:i/>
          <w:sz w:val="28"/>
        </w:rPr>
        <w:t>COMMISSIONINTERNEDEPASSATIONDESMARCHES</w:t>
      </w:r>
    </w:p>
    <w:p w:rsidR="00EF6BE6" w:rsidRPr="00AF4CAA" w:rsidRDefault="00B33B14" w:rsidP="00AF4CAA">
      <w:pPr>
        <w:spacing w:after="5"/>
        <w:jc w:val="center"/>
        <w:rPr>
          <w:rFonts w:ascii="Times New Roman" w:hAnsi="Times New Roman" w:cs="Times New Roman"/>
          <w:b/>
          <w:i/>
          <w:sz w:val="28"/>
        </w:rPr>
      </w:pPr>
      <w:r w:rsidRPr="00AF4CAA">
        <w:rPr>
          <w:rFonts w:ascii="Times New Roman" w:hAnsi="Times New Roman" w:cs="Times New Roman"/>
          <w:b/>
          <w:i/>
          <w:sz w:val="28"/>
        </w:rPr>
        <w:t xml:space="preserve">DELACOMMUNE </w:t>
      </w:r>
      <w:r w:rsidR="00AF4CAA" w:rsidRPr="00AF4CAA">
        <w:rPr>
          <w:rFonts w:ascii="Times New Roman" w:hAnsi="Times New Roman" w:cs="Times New Roman"/>
          <w:b/>
          <w:i/>
          <w:sz w:val="28"/>
        </w:rPr>
        <w:t xml:space="preserve">D’ARRONDISSEMENT </w:t>
      </w:r>
      <w:r w:rsidRPr="00AF4CAA">
        <w:rPr>
          <w:rFonts w:ascii="Times New Roman" w:hAnsi="Times New Roman" w:cs="Times New Roman"/>
          <w:b/>
          <w:i/>
          <w:sz w:val="28"/>
        </w:rPr>
        <w:t>D’</w:t>
      </w:r>
      <w:r w:rsidRPr="00AF4CAA">
        <w:rPr>
          <w:rFonts w:ascii="Times New Roman" w:hAnsi="Times New Roman" w:cs="Times New Roman"/>
          <w:b/>
          <w:i/>
          <w:spacing w:val="-1"/>
          <w:sz w:val="28"/>
        </w:rPr>
        <w:t>EBOLOWA</w:t>
      </w:r>
      <w:r w:rsidR="00EF6BE6" w:rsidRPr="00AF4CAA">
        <w:rPr>
          <w:rFonts w:ascii="Times New Roman" w:hAnsi="Times New Roman" w:cs="Times New Roman"/>
          <w:b/>
          <w:i/>
          <w:sz w:val="28"/>
        </w:rPr>
        <w:t xml:space="preserve"> 1 </w:t>
      </w:r>
      <w:r w:rsidR="00EF6BE6" w:rsidRPr="00AF4CAA">
        <w:rPr>
          <w:rFonts w:ascii="Times New Roman" w:hAnsi="Times New Roman" w:cs="Times New Roman"/>
          <w:b/>
          <w:i/>
          <w:sz w:val="28"/>
          <w:vertAlign w:val="superscript"/>
        </w:rPr>
        <w:t>ER</w:t>
      </w:r>
    </w:p>
    <w:p w:rsidR="00EF6BE6" w:rsidRDefault="00FE2F38" w:rsidP="00EF6BE6">
      <w:pPr>
        <w:spacing w:before="1"/>
        <w:rPr>
          <w:rFonts w:ascii="Arial"/>
          <w:b/>
          <w:i/>
          <w:sz w:val="24"/>
          <w:szCs w:val="19"/>
        </w:rPr>
      </w:pPr>
      <w:r>
        <w:rPr>
          <w:rFonts w:ascii="Arial"/>
          <w:b/>
          <w:i/>
          <w:noProof/>
          <w:sz w:val="24"/>
          <w:szCs w:val="19"/>
          <w:lang w:eastAsia="fr-FR"/>
        </w:rPr>
        <w:pict>
          <v:rect id="Rectangle 1" o:spid="_x0000_s1029" style="position:absolute;margin-left:3.4pt;margin-top:11.95pt;width:436.5pt;height:2in;z-index:487732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vLfAIAAFwFAAAOAAAAZHJzL2Uyb0RvYy54bWysVNtuGyEQfa/Uf0C8N2s7dutaWUdWolSV&#10;osRKUuUZs2CjAkMBe9f9+g7sJVYaqVXVF5bZuZ85w8VlYzQ5CB8U2JKOz0aUCMuhUnZb0m9PNx/m&#10;lITIbMU0WFHSowj0cvn+3UXtFmICO9CV8ASD2LCoXUl3MbpFUQS+E4aFM3DColKCNyyi6LdF5VmN&#10;0Y0uJqPRx6IGXzkPXISAf69bJV3m+FIKHu+lDCISXVKsLebT53OTzmJ5wRZbz9xO8a4M9g9VGKYs&#10;Jh1CXbPIyN6r30IZxT0EkPGMgylASsVF7gG7GY9edfO4Y07kXhCc4AaYwv8Ly+8Oa09UhbOjxDKD&#10;I3pA0JjdakHGCZ7ahQVaPbq176SA19RrI71JX+yCNBnS4wCpaCLh+HM2m57PZog8R914PpnPRxn0&#10;4sXd+RC/CDAkXUrqMX2Gkh1uQ8SUaNqbpGwBtKpulNZZSDwRV9qTA8MJb7a5ZPQ4sSpSB23N+RaP&#10;WiRfbR+ExNaxynFOmEn3EoxxLmycJQwwYLZObhJTD46TPzt29slVZEIOzn+RdfDImcHGwdkoC/6t&#10;7NX3HgPZ2mP5J32na2w2TZ75eT/gDVRH5IGHdkGC4zcKp3HLQlwzjxuBE8Qtj/d4SA11SaG7UbID&#10;//Ot/8keiYpaSmrcsJKGH3vmBSX6q0UKfx5Pp2klszCdfZqg4E81m1ON3ZsrwBEjTbG6fE32UfdX&#10;6cE842OwSllRxSzH3CXl0ffCVWw3H58TLlarbIZr6Fi8tY+O9zxIbHtqnpl3HSUjsvkO+m1ki1fM&#10;bG3ThCys9hGkyrRNSLe4dhPAFc5U6p6b9Eacytnq5VFc/gIAAP//AwBQSwMEFAAGAAgAAAAhALbv&#10;tjHfAAAACAEAAA8AAABkcnMvZG93bnJldi54bWxMj8FOwzAQRO9I/IO1SNyok0Zqk5BNBZXCAYSA&#10;woWba7tJRLyObDcNf1/3BMedGc28rTazGdikne8tIaSLBJgmaVVPLcLXZ3OXA/NBkBKDJY3wqz1s&#10;6uurSpTKnuhDT7vQslhCvhQIXQhjybmXnTbCL+yoKXoH64wI8XQtV06cYrkZ+DJJVtyInuJCJ0a9&#10;7bT82R0NwvZ9/fjtXqe35oUOTSafpOfPOeLtzfxwDyzoOfyF4YIf0aGOTHt7JOXZgLCK4AFhmRXA&#10;op2viyjsEbI0LYDXFf//QH0GAAD//wMAUEsBAi0AFAAGAAgAAAAhALaDOJL+AAAA4QEAABMAAAAA&#10;AAAAAAAAAAAAAAAAAFtDb250ZW50X1R5cGVzXS54bWxQSwECLQAUAAYACAAAACEAOP0h/9YAAACU&#10;AQAACwAAAAAAAAAAAAAAAAAvAQAAX3JlbHMvLnJlbHNQSwECLQAUAAYACAAAACEAVdJby3wCAABc&#10;BQAADgAAAAAAAAAAAAAAAAAuAgAAZHJzL2Uyb0RvYy54bWxQSwECLQAUAAYACAAAACEAtu+2Md8A&#10;AAAIAQAADwAAAAAAAAAAAAAAAADWBAAAZHJzL2Rvd25yZXYueG1sUEsFBgAAAAAEAAQA8wAAAOIF&#10;AAAAAA==&#10;" fillcolor="white [3212]" strokecolor="#40a7c2 [3048]">
            <v:shadow on="t" color="black" opacity="24903f" origin=",.5" offset="0,.55556mm"/>
            <v:textbox>
              <w:txbxContent>
                <w:p w:rsidR="00971078" w:rsidRPr="00EF6BE6" w:rsidRDefault="00971078" w:rsidP="00EF6BE6">
                  <w:pPr>
                    <w:jc w:val="both"/>
                    <w:rPr>
                      <w:rFonts w:asciiTheme="majorHAnsi" w:hAnsiTheme="majorHAnsi"/>
                      <w:b/>
                      <w:sz w:val="28"/>
                    </w:rPr>
                  </w:pPr>
                  <w:r w:rsidRPr="00EF6BE6">
                    <w:rPr>
                      <w:rFonts w:asciiTheme="majorHAnsi" w:hAnsiTheme="majorHAnsi"/>
                      <w:b/>
                      <w:sz w:val="28"/>
                    </w:rPr>
                    <w:t>DOSSIER D’APPE</w:t>
                  </w:r>
                  <w:r>
                    <w:rPr>
                      <w:rFonts w:asciiTheme="majorHAnsi" w:hAnsiTheme="majorHAnsi"/>
                      <w:b/>
                      <w:sz w:val="28"/>
                    </w:rPr>
                    <w:t>L D’OFFRES NATIONAL OUVERT N°04/AONO/CIPM/CA-EBWA1/2023</w:t>
                  </w:r>
                  <w:r w:rsidRPr="00EF6BE6">
                    <w:rPr>
                      <w:rFonts w:asciiTheme="majorHAnsi" w:hAnsiTheme="majorHAnsi"/>
                      <w:b/>
                      <w:sz w:val="28"/>
                    </w:rPr>
                    <w:t xml:space="preserve"> DU  </w:t>
                  </w:r>
                  <w:r>
                    <w:rPr>
                      <w:rFonts w:asciiTheme="majorHAnsi" w:hAnsiTheme="majorHAnsi"/>
                      <w:b/>
                      <w:sz w:val="28"/>
                    </w:rPr>
                    <w:t>20/03/</w:t>
                  </w:r>
                  <w:r w:rsidRPr="00EF6BE6">
                    <w:rPr>
                      <w:rFonts w:asciiTheme="majorHAnsi" w:hAnsiTheme="majorHAnsi"/>
                      <w:b/>
                      <w:sz w:val="28"/>
                    </w:rPr>
                    <w:t>202</w:t>
                  </w:r>
                  <w:r>
                    <w:rPr>
                      <w:rFonts w:asciiTheme="majorHAnsi" w:hAnsiTheme="majorHAnsi"/>
                      <w:b/>
                      <w:sz w:val="28"/>
                    </w:rPr>
                    <w:t>3</w:t>
                  </w:r>
                  <w:r w:rsidRPr="00EF6BE6">
                    <w:rPr>
                      <w:rFonts w:asciiTheme="majorHAnsi" w:hAnsiTheme="majorHAnsi"/>
                      <w:b/>
                      <w:sz w:val="28"/>
                    </w:rPr>
                    <w:t xml:space="preserve"> POUR LES TRAVAUX DE CONSTRUCTION D’UN </w:t>
                  </w:r>
                  <w:r>
                    <w:rPr>
                      <w:rFonts w:asciiTheme="majorHAnsi" w:hAnsiTheme="majorHAnsi"/>
                      <w:b/>
                      <w:sz w:val="28"/>
                    </w:rPr>
                    <w:t xml:space="preserve">MAGASIN DE STOCKAGE A MEYO-VILLE. </w:t>
                  </w:r>
                  <w:r w:rsidRPr="00EF6BE6">
                    <w:rPr>
                      <w:rFonts w:asciiTheme="majorHAnsi" w:hAnsiTheme="majorHAnsi"/>
                      <w:b/>
                      <w:sz w:val="28"/>
                    </w:rPr>
                    <w:t>COMMUNE</w:t>
                  </w:r>
                  <w:r>
                    <w:rPr>
                      <w:rFonts w:asciiTheme="majorHAnsi" w:hAnsiTheme="majorHAnsi"/>
                      <w:b/>
                      <w:sz w:val="28"/>
                    </w:rPr>
                    <w:t xml:space="preserve"> D’ARRONDISSEMENT</w:t>
                  </w:r>
                  <w:r w:rsidRPr="00EF6BE6">
                    <w:rPr>
                      <w:rFonts w:asciiTheme="majorHAnsi" w:hAnsiTheme="majorHAnsi"/>
                      <w:b/>
                      <w:sz w:val="28"/>
                    </w:rPr>
                    <w:t xml:space="preserve"> D’EBOLOWA 1</w:t>
                  </w:r>
                  <w:r w:rsidRPr="00AF4CAA">
                    <w:rPr>
                      <w:rFonts w:asciiTheme="majorHAnsi" w:hAnsiTheme="majorHAnsi"/>
                      <w:b/>
                      <w:sz w:val="28"/>
                      <w:vertAlign w:val="superscript"/>
                    </w:rPr>
                    <w:t>ER</w:t>
                  </w:r>
                  <w:r w:rsidRPr="00EF6BE6">
                    <w:rPr>
                      <w:rFonts w:asciiTheme="majorHAnsi" w:hAnsiTheme="majorHAnsi"/>
                      <w:b/>
                      <w:sz w:val="28"/>
                    </w:rPr>
                    <w:t>.</w:t>
                  </w:r>
                </w:p>
              </w:txbxContent>
            </v:textbox>
          </v:rect>
        </w:pic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33437F" w:rsidRDefault="0033437F" w:rsidP="006A7AFB">
      <w:pPr>
        <w:spacing w:before="1"/>
        <w:jc w:val="center"/>
        <w:rPr>
          <w:rFonts w:ascii="Arial"/>
          <w:b/>
          <w:i/>
          <w:sz w:val="24"/>
          <w:szCs w:val="19"/>
        </w:rPr>
      </w:pPr>
    </w:p>
    <w:p w:rsidR="000C24BC" w:rsidRPr="000C24BC" w:rsidRDefault="000C24BC" w:rsidP="000C24BC">
      <w:pPr>
        <w:spacing w:before="1"/>
        <w:rPr>
          <w:rFonts w:ascii="Arial"/>
          <w:b/>
          <w:i/>
          <w:sz w:val="24"/>
          <w:szCs w:val="19"/>
        </w:rPr>
      </w:pPr>
      <w:r w:rsidRPr="000C24BC">
        <w:rPr>
          <w:rFonts w:ascii="Arial"/>
          <w:b/>
          <w:i/>
          <w:sz w:val="24"/>
          <w:szCs w:val="19"/>
        </w:rPr>
        <w:t>FINANCEMENT</w:t>
      </w:r>
      <w:r w:rsidRPr="000C24BC">
        <w:rPr>
          <w:rFonts w:ascii="Arial"/>
          <w:b/>
          <w:i/>
          <w:sz w:val="24"/>
          <w:szCs w:val="19"/>
        </w:rPr>
        <w:t> </w:t>
      </w:r>
      <w:r w:rsidRPr="000C24BC">
        <w:rPr>
          <w:rFonts w:ascii="Arial"/>
          <w:b/>
          <w:i/>
          <w:sz w:val="24"/>
          <w:szCs w:val="19"/>
        </w:rPr>
        <w:t>: BIP MINADER 2023</w:t>
      </w:r>
    </w:p>
    <w:p w:rsidR="000C24BC" w:rsidRPr="000C24BC" w:rsidRDefault="000C24BC" w:rsidP="006A7AFB">
      <w:pPr>
        <w:spacing w:before="1"/>
        <w:jc w:val="center"/>
        <w:rPr>
          <w:rFonts w:ascii="Arial"/>
          <w:b/>
          <w:i/>
          <w:sz w:val="32"/>
          <w:szCs w:val="19"/>
        </w:rPr>
      </w:pPr>
    </w:p>
    <w:p w:rsidR="000C24BC" w:rsidRDefault="000C24BC" w:rsidP="006A7AFB">
      <w:pPr>
        <w:spacing w:before="1"/>
        <w:jc w:val="center"/>
        <w:rPr>
          <w:rFonts w:ascii="Arial"/>
          <w:b/>
          <w:i/>
          <w:sz w:val="40"/>
          <w:szCs w:val="19"/>
        </w:rPr>
      </w:pPr>
    </w:p>
    <w:p w:rsidR="000C24BC" w:rsidRDefault="000C24BC" w:rsidP="006A7AFB">
      <w:pPr>
        <w:spacing w:before="1"/>
        <w:jc w:val="center"/>
        <w:rPr>
          <w:rFonts w:ascii="Arial"/>
          <w:b/>
          <w:i/>
          <w:sz w:val="40"/>
          <w:szCs w:val="19"/>
        </w:rPr>
      </w:pPr>
    </w:p>
    <w:p w:rsidR="000C24BC" w:rsidRDefault="000C24BC" w:rsidP="000C24BC">
      <w:pPr>
        <w:spacing w:before="1"/>
        <w:rPr>
          <w:rFonts w:ascii="Arial"/>
          <w:b/>
          <w:i/>
          <w:sz w:val="40"/>
          <w:szCs w:val="19"/>
        </w:rPr>
      </w:pPr>
    </w:p>
    <w:p w:rsidR="00EF6BE6" w:rsidRPr="0033437F" w:rsidRDefault="0033437F" w:rsidP="006A7AFB">
      <w:pPr>
        <w:spacing w:before="1"/>
        <w:jc w:val="center"/>
        <w:rPr>
          <w:rFonts w:ascii="Arial"/>
          <w:b/>
          <w:i/>
          <w:sz w:val="40"/>
          <w:szCs w:val="19"/>
        </w:rPr>
      </w:pPr>
      <w:r w:rsidRPr="0033437F">
        <w:rPr>
          <w:rFonts w:ascii="Arial"/>
          <w:b/>
          <w:i/>
          <w:sz w:val="40"/>
          <w:szCs w:val="19"/>
        </w:rPr>
        <w:t>DOSSIER D</w:t>
      </w:r>
      <w:r w:rsidRPr="0033437F">
        <w:rPr>
          <w:rFonts w:ascii="Arial"/>
          <w:b/>
          <w:i/>
          <w:sz w:val="40"/>
          <w:szCs w:val="19"/>
        </w:rPr>
        <w:t>’</w:t>
      </w:r>
      <w:r w:rsidRPr="0033437F">
        <w:rPr>
          <w:rFonts w:ascii="Arial"/>
          <w:b/>
          <w:i/>
          <w:sz w:val="40"/>
          <w:szCs w:val="19"/>
        </w:rPr>
        <w:t>APPEL D</w:t>
      </w:r>
      <w:r w:rsidRPr="0033437F">
        <w:rPr>
          <w:rFonts w:ascii="Arial"/>
          <w:b/>
          <w:i/>
          <w:sz w:val="40"/>
          <w:szCs w:val="19"/>
        </w:rPr>
        <w:t>’</w:t>
      </w:r>
      <w:r w:rsidRPr="0033437F">
        <w:rPr>
          <w:rFonts w:ascii="Arial"/>
          <w:b/>
          <w:i/>
          <w:sz w:val="40"/>
          <w:szCs w:val="19"/>
        </w:rPr>
        <w:t>OFFRE</w:t>
      </w:r>
      <w:r w:rsidR="000C24BC">
        <w:rPr>
          <w:rFonts w:ascii="Arial"/>
          <w:b/>
          <w:i/>
          <w:sz w:val="40"/>
          <w:szCs w:val="19"/>
        </w:rPr>
        <w:t>S</w: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D043CA" w:rsidRDefault="00D043CA">
      <w:pPr>
        <w:pStyle w:val="Corpsdetexte"/>
        <w:spacing w:before="4"/>
        <w:rPr>
          <w:rFonts w:ascii="Arial"/>
          <w:b/>
          <w:i/>
          <w:sz w:val="29"/>
        </w:rPr>
      </w:pPr>
    </w:p>
    <w:p w:rsidR="000C24BC" w:rsidRDefault="000C24BC" w:rsidP="009A34B8">
      <w:pPr>
        <w:pStyle w:val="Corpsdetexte"/>
        <w:rPr>
          <w:rFonts w:ascii="Times New Roman"/>
          <w:sz w:val="28"/>
        </w:rPr>
      </w:pPr>
    </w:p>
    <w:p w:rsidR="000C24BC" w:rsidRDefault="000C24BC" w:rsidP="009A34B8">
      <w:pPr>
        <w:pStyle w:val="Corpsdetexte"/>
        <w:rPr>
          <w:rFonts w:ascii="Times New Roman"/>
          <w:sz w:val="28"/>
        </w:rPr>
      </w:pPr>
    </w:p>
    <w:p w:rsidR="000C24BC" w:rsidRDefault="000C24BC" w:rsidP="009A34B8">
      <w:pPr>
        <w:pStyle w:val="Corpsdetexte"/>
        <w:rPr>
          <w:rFonts w:ascii="Times New Roman"/>
          <w:sz w:val="28"/>
        </w:rPr>
      </w:pPr>
    </w:p>
    <w:p w:rsidR="000C24BC" w:rsidRDefault="000C24BC" w:rsidP="009A34B8">
      <w:pPr>
        <w:pStyle w:val="Corpsdetexte"/>
        <w:rPr>
          <w:rFonts w:ascii="Times New Roman"/>
          <w:sz w:val="28"/>
        </w:rPr>
      </w:pPr>
    </w:p>
    <w:p w:rsidR="000C24BC" w:rsidRDefault="000C24BC" w:rsidP="009A34B8">
      <w:pPr>
        <w:pStyle w:val="Corpsdetexte"/>
        <w:rPr>
          <w:rFonts w:ascii="Times New Roman"/>
          <w:sz w:val="28"/>
        </w:rPr>
      </w:pPr>
    </w:p>
    <w:p w:rsidR="000C24BC" w:rsidRDefault="000C24BC" w:rsidP="009A34B8">
      <w:pPr>
        <w:pStyle w:val="Corpsdetexte"/>
        <w:rPr>
          <w:rFonts w:ascii="Times New Roman"/>
          <w:sz w:val="28"/>
        </w:rPr>
      </w:pPr>
    </w:p>
    <w:p w:rsidR="000C24BC" w:rsidRDefault="000C24BC" w:rsidP="009A34B8">
      <w:pPr>
        <w:pStyle w:val="Corpsdetexte"/>
        <w:rPr>
          <w:rFonts w:ascii="Times New Roman"/>
          <w:sz w:val="28"/>
        </w:rPr>
      </w:pPr>
    </w:p>
    <w:p w:rsidR="003B65D9" w:rsidRDefault="00FE2F38" w:rsidP="009A34B8">
      <w:pPr>
        <w:pStyle w:val="Corpsdetexte"/>
        <w:rPr>
          <w:rFonts w:ascii="Times New Roman"/>
          <w:sz w:val="28"/>
        </w:rPr>
      </w:pPr>
      <w:r w:rsidRPr="00FE2F38">
        <w:rPr>
          <w:noProof/>
          <w:lang w:eastAsia="fr-FR"/>
        </w:rPr>
        <w:pict>
          <v:group id="Group 659" o:spid="_x0000_s1073" style="position:absolute;margin-left:594.95pt;margin-top:70.75pt;width:3.55pt;height:686.8pt;flip:x;z-index:-2407577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zwVQcAAO8iAAAOAAAAZHJzL2Uyb0RvYy54bWzsWm2Pm0YQ/l6p/2HFx1aOeTMYK74osc9J&#10;pbSNGvoDOMAGFVi6cOdLq/73zuyy9oIX28lFkZrmTjLgHXafndmZZ3bWz188lgV5SFmT02ppWM9M&#10;g6RVTJO82i2N38PNZG6Qpo2qJCpolS6ND2ljvLj5/rvn+3qR2jSjRZIyAp1UzWJfL42sbevFdNrE&#10;WVpGzTNapxU0bikroxYe2W6asGgPvZfF1DZNb7qnLKkZjdOmgW/XotG44f1vt2nc/rrdNmlLiqUB&#10;2Fr+yfjnHX5Ob55Hix2L6iyPOxjRJ6Aoo7yCQQ9draM2IvcsP+mqzGNGG7ptn8W0nNLtNo9TPgeY&#10;jWUOZvOa0fuaz2W32O/qg5pAtQM9fXK38S8P7xjJk6Xh+gapohJsxIcl3ixA7ezr3QKEXrP6ff2O&#10;iSnC7Vsa/9FA83TYjs87IUzu9j/TBDqM7lvKtfO4ZSXZFnn9BtYK/wY0QB65OT4czJE+tiSGL92Z&#10;OZ8ZJIaWuW/bjteZK87ApvjWPPACg0Cz5flzYco4u+3etgMHDI4vW47rO9g8jRaIoEPdocQpwtpr&#10;juptnqbe91lUp9xqDWpOqhccQaj3N1iUUbUrUuJ5HBaOD4JSv41QLqnoKgO59CVjdJ+lUQK4LD6N&#10;3gv40IBp9NpGg3U6DkzPHWhLatqeO52iT3UVLWrWtK9TWhK8WRoM8HPbRQ9vm1aoVYrgcA0t8mST&#10;FwV/YLu7VcHIQwQOuLHwv7NET6yoULii+JroUXwDAGEMbEOo3KH+DizbNV/ZwWTjzf2Ju3Fnk8A3&#10;5xPTCl4FnukG7nrzDwK03EWWJ0lavc2rVDq35V5n3S7MCLfk7k32SyOY2TM+9x76Rp2kyf90kyzz&#10;FmJdkZewcg9C0QJNe1slMO1o0UZ5Ie6nffh88YIO5JVrBZxP2F6s4TuafIB1wCgYCZY+RGW4ySj7&#10;yyB7iHBLo/nzPmKpQYqfKlhLgeW6GBL5gzvzbXhgasud2hJVMXS1NFqDiNtVK8Lofc3yXQYjCYeu&#10;6Evw9m3OFwbiE6i4z3E3+1L+BpFB+NuGpSkSCLibjWbpeQ8sVzWWKY4odXvRr+aBbwm/cl3bwxHE&#10;auUhzOv8ynF5yyECRYv4XngViktPAv5IuvW+Szr4IZhlWxbASj9OiEkC15kRPiQf6CgGGITYD1MS&#10;mmRPXBh7IGNLGd4V2N/2Cf8cCjpSEDoTYhnppoAYJTSIJwo0RKWFBjo4QnP10Dwpcwka0NShszPQ&#10;INxeAw1WyaG3cK6HZvUtYLm+7+jVZqlGEHJavVl9QwSO5WkVZ6l2CC17BF/fDOfwqZY4h69vjfE1&#10;pxojhEloV53Vt4UFC3NMf6o5hJxWfxiqFOuO4rNVe4T2mFf0rXHGLWzVHoPFB659cN4oE8wIXv5Y&#10;dQ4NdxA5IXUzOYHUtMEUJhShI5T5CUhhQBgRBvNBPhP66K4w3nlhkRqFsCavkcalhn1bPGhc7NwC&#10;y3NxniReFEdDoDgoUAEjXuv0g2nFMEtnBoEs/U5EpzpqUa2oHrxFOsYQR7KlgaEJvy/pQxpSLtGi&#10;dt0u4+GJI4x2bC8qVQ6WE6CTUrJNXmvel5A5xnHZKq9CynGFjS7JSWS2YAzAJvuRV9GflBtiiwva&#10;pEKVqAy+HA4KQr0q7DKeq2z4X2eSntj/IiGD7VWXd33Lwa7LinG3rdup6vc8M/CZkxyMh6PPnYMh&#10;g3If5qQh4oXc3FjIFnwfCDfCZcQusO8lH5uD8SGhOzUf6tENsg2OPZAZko0gQ/gcCva5BsUyXX99&#10;8g8cF3JE1MZgWJX5Q8zBNND6rA+q9DE91EBTaV+IaaH1eZ9nOTpoKunzHEwDbSQH02DT5mC6HvuG&#10;4DmEDp0mB9P11jcD15ped0Cwx5RTyB2UB4H768shkI0OWdCnsDyqG1kerzqWtyyR6kjvHmN5G2wE&#10;NA8XEQUk08qryvOdiUd5eTim7OPz8PJqjf8dzG+8/K02opTEP6rUO8LLwFMnvMy953Pz8heujYzu&#10;o5WQe21tZHST3+dlFNPuUfuEwHlZV7ZR2YDzsqZso+dlKN4MSV7Hy5qyzYCXxypKJ7ysgXbCy5in&#10;8J3xENuAl0U+owH3H6uNjBa9cId8LC1dXRsZXXZIcof+ztRukCyV2sgovi9ZG1FzZGRhBd947abn&#10;GfZI2RC2z2pv52o3qj0GtZseviu9w1btEdojtUM8g1JmK/NCje866uZB5oXHMsLXlxfytFBbEgNL&#10;Pbm2NNo7HOCIUtR1VTQ0M4IB84iskRfdnpzTXqpcndaRxrJapzsDtWG3fS6vlZWkSxWn05Flbiuv&#10;ap58XKCyVV5VqeuQXSc1xA+muFgBOxwsYpkNC4f2zLUvnOP5t/jfqbSXg18uG8EouFHRnl6awe38&#10;du5O4KzoduKa6/Xk5WblTryN5c/Wznq1Wlv900s8E3366SXi6c2id2g5VghUTiHFiS5o+ys5heS/&#10;XIBfVfDSafcLEPzZhvoM9+rvVG7+BQAA//8DAFBLAwQUAAYACAAAACEAv4yj4uAAAAAOAQAADwAA&#10;AGRycy9kb3ducmV2LnhtbExPwUrDQBS8C/2H5Qne7CaS2iZmU4qgiHgxVelxm30mS7NvQ3bbxr/3&#10;9aS8ywwzzJsp15PrxQnHYD0pSOcJCKTGG0utgo/t0+0KRIiajO49oYIfDLCuZlelLow/0zue6tgK&#10;DqFQaAVdjEMhZWg6dDrM/YDE2rcfnY5Mx1aaUZ853PXyLknupdOW+EOnB3zssDnUR6fgc2MzzL52&#10;r29Jg/hi5O65tplSN9fT5gFExCn+meFSn6tDxZ32/kgmiJ55uspz9jLK0gWIiyXNl7xvz2jBB7Iq&#10;5f8Z1S8AAAD//wMAUEsBAi0AFAAGAAgAAAAhALaDOJL+AAAA4QEAABMAAAAAAAAAAAAAAAAAAAAA&#10;AFtDb250ZW50X1R5cGVzXS54bWxQSwECLQAUAAYACAAAACEAOP0h/9YAAACUAQAACwAAAAAAAAAA&#10;AAAAAAAvAQAAX3JlbHMvLnJlbHNQSwECLQAUAAYACAAAACEAz92c8FUHAADvIgAADgAAAAAAAAAA&#10;AAAAAAAuAgAAZHJzL2Uyb0RvYy54bWxQSwECLQAUAAYACAAAACEAv4yj4uAAAAAOAQAADwAAAAAA&#10;AAAAAAAAAACvCQAAZHJzL2Rvd25yZXYueG1sUEsFBgAAAAAEAAQA8wAAALwKAAAAAA==&#10;">
            <v:rect id="Rectangle 663" o:spid="_x0000_s1076"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Y0cUA&#10;AADbAAAADwAAAGRycy9kb3ducmV2LnhtbESPwWrCQBCG74W+wzIFL6VuFBEb3UgRhdabSaF4G7LT&#10;JCQ7G7Krpn36zqHgcfjn/2a+zXZ0nbrSEBrPBmbTBBRx6W3DlYHP4vCyAhUissXOMxn4oQDb7PFh&#10;g6n1Nz7RNY+VEgiHFA3UMfap1qGsyWGY+p5Ysm8/OIwyDpW2A94E7jo9T5KldtiwXKixp11NZZtf&#10;nFBOrTuXi31yfP448NdrURzH/teYydP4tgYVaYz35f/2uzWwkGfFRTx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jRxQAAANsAAAAPAAAAAAAAAAAAAAAAAJgCAABkcnMv&#10;ZG93bnJldi54bWxQSwUGAAAAAAQABAD1AAAAigMAAAAA&#10;" fillcolor="#f1f1f1" stroked="f"/>
            <v:shape id="Freeform 662" o:spid="_x0000_s1075"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W9MYA&#10;AADbAAAADwAAAGRycy9kb3ducmV2LnhtbESPW2vCQBSE34X+h+UU+iJm44VSU1cpgiIVoY32/ZA9&#10;udDs2ZDdJml/fVcQfBxm5htmtRlMLTpqXWVZwTSKQRBnVldcKLicd5MXEM4ja6wtk4JfcrBZP4xW&#10;mGjb8yd1qS9EgLBLUEHpfZNI6bKSDLrINsTBy21r0AfZFlK32Ae4qeUsjp+lwYrDQokNbUvKvtMf&#10;o+A0f/86HP+KfSfHae620/z00XdKPT0Ob68gPA3+Hr61D1rBYgnX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OW9MYAAADbAAAADwAAAAAAAAAAAAAAAACYAgAAZHJz&#10;L2Rvd25yZXYueG1sUEsFBgAAAAAEAAQA9QAAAIsDAAAAAA==&#10;" path="m464,l,,,346r345,l464,226,464,xe" stroked="f">
              <v:path arrowok="t" o:connecttype="custom" o:connectlocs="464,14427;0,14427;0,14773;345,14773;464,14653;464,14427" o:connectangles="0,0,0,0,0,0"/>
            </v:shape>
            <v:shape id="Freeform 661" o:spid="_x0000_s1074"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S3r8A&#10;AADbAAAADwAAAGRycy9kb3ducmV2LnhtbERPy4rCMBTdC/5DuII7TS1apGOUQXzOYgYdP+DSXNsy&#10;yU1pota/NwthlofzXqw6a8SdWl87VjAZJyCIC6drLhVcfrejOQgfkDUax6TgSR5Wy35vgbl2Dz7R&#10;/RxKEUPY56igCqHJpfRFRRb92DXEkbu61mKIsC2lbvERw62RaZJk0mLNsaHChtYVFX/nm1Ww8yEz&#10;xynuTfqlN99p9nMzl6tSw0H3+QEiUBf+xW/3QSuYxfX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1LevwAAANsAAAAPAAAAAAAAAAAAAAAAAJgCAABkcnMvZG93bnJl&#10;di54bWxQSwUGAAAAAAQABAD1AAAAhAMAAAAA&#10;" path="m119,l24,24,,120,119,xe" fillcolor="#cdcdcd" stroked="f">
              <v:path arrowok="t" o:connecttype="custom" o:connectlocs="119,14653;24,14677;0,14773;119,14653" o:connectangles="0,0,0,0"/>
            </v:shape>
            <v:shape id="Freeform 660" o:spid="_x0000_s1030"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H9MQA&#10;AADbAAAADwAAAGRycy9kb3ducmV2LnhtbESPT2vCQBTE7wW/w/IEb3VjpUWiq4hQqHpo45/7I/tM&#10;gtm36e6axH76bqHgcZiZ3zCLVW9q0ZLzlWUFk3ECgji3uuJCwen4/jwD4QOyxtoyKbiTh9Vy8LTA&#10;VNuOM2oPoRARwj5FBWUITSqlz0sy6Me2IY7exTqDIUpXSO2wi3BTy5ckeZMGK44LJTa0KSm/Hm5G&#10;wfn7p83M7rPYb3U2Nd117Y77L6VGw349BxGoD4/wf/tDK3id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R/T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Pr="00EF6BE6" w:rsidRDefault="00221A6A" w:rsidP="009A34B8">
      <w:pPr>
        <w:pStyle w:val="Titre6"/>
        <w:ind w:left="0"/>
        <w:rPr>
          <w:sz w:val="24"/>
        </w:rPr>
      </w:pPr>
      <w:r w:rsidRPr="00EF6BE6">
        <w:rPr>
          <w:sz w:val="24"/>
        </w:rPr>
        <w:lastRenderedPageBreak/>
        <w:t>SOMMAIRE</w:t>
      </w:r>
    </w:p>
    <w:p w:rsidR="003B65D9" w:rsidRPr="00EF6BE6" w:rsidRDefault="003B65D9" w:rsidP="009A34B8">
      <w:pPr>
        <w:pStyle w:val="Corpsdetexte"/>
        <w:rPr>
          <w:rFonts w:ascii="Arial"/>
          <w:b/>
          <w:sz w:val="36"/>
        </w:rPr>
      </w:pPr>
    </w:p>
    <w:p w:rsidR="003B65D9" w:rsidRPr="00EF6BE6" w:rsidRDefault="00221A6A" w:rsidP="00D46D7C">
      <w:pPr>
        <w:pStyle w:val="Corpsdetexte"/>
        <w:rPr>
          <w:sz w:val="25"/>
        </w:rPr>
      </w:pPr>
      <w:r w:rsidRPr="00EF6BE6">
        <w:rPr>
          <w:b/>
          <w:sz w:val="25"/>
        </w:rPr>
        <w:t>PIECEN°1</w:t>
      </w:r>
      <w:r w:rsidRPr="00EF6BE6">
        <w:rPr>
          <w:sz w:val="25"/>
        </w:rPr>
        <w:t>:AVISD'APPELD’OFFRES(AAO)</w:t>
      </w:r>
    </w:p>
    <w:p w:rsidR="003B65D9" w:rsidRPr="00EF6BE6" w:rsidRDefault="003B65D9" w:rsidP="00D46D7C">
      <w:pPr>
        <w:pStyle w:val="Corpsdetexte"/>
        <w:rPr>
          <w:sz w:val="31"/>
        </w:rPr>
      </w:pPr>
    </w:p>
    <w:p w:rsidR="00D46D7C" w:rsidRPr="00EF6BE6" w:rsidRDefault="00221A6A" w:rsidP="00D46D7C">
      <w:pPr>
        <w:pStyle w:val="Corpsdetexte"/>
        <w:spacing w:line="559" w:lineRule="auto"/>
        <w:rPr>
          <w:spacing w:val="1"/>
          <w:sz w:val="25"/>
        </w:rPr>
      </w:pPr>
      <w:r w:rsidRPr="00EF6BE6">
        <w:rPr>
          <w:b/>
          <w:sz w:val="25"/>
        </w:rPr>
        <w:t>PIECEN°2</w:t>
      </w:r>
      <w:r w:rsidRPr="00EF6BE6">
        <w:rPr>
          <w:sz w:val="25"/>
        </w:rPr>
        <w:t>:REGLEMENTGENERALDEL'APPELD'OFFRES(RGAO)</w:t>
      </w:r>
    </w:p>
    <w:p w:rsidR="003B65D9" w:rsidRPr="00EF6BE6" w:rsidRDefault="00221A6A" w:rsidP="00D46D7C">
      <w:pPr>
        <w:pStyle w:val="Corpsdetexte"/>
        <w:spacing w:line="559" w:lineRule="auto"/>
        <w:rPr>
          <w:sz w:val="25"/>
        </w:rPr>
      </w:pPr>
      <w:r w:rsidRPr="00EF6BE6">
        <w:rPr>
          <w:b/>
          <w:sz w:val="25"/>
        </w:rPr>
        <w:t>PIECEN°3:</w:t>
      </w:r>
      <w:r w:rsidRPr="00EF6BE6">
        <w:rPr>
          <w:sz w:val="25"/>
        </w:rPr>
        <w:t>REGLEMENTPARTICULIERDEL'APPELD'OFFRES(RPAO)</w:t>
      </w:r>
    </w:p>
    <w:p w:rsidR="003B65D9" w:rsidRPr="00EF6BE6" w:rsidRDefault="00221A6A" w:rsidP="00D46D7C">
      <w:pPr>
        <w:pStyle w:val="Corpsdetexte"/>
        <w:spacing w:line="216" w:lineRule="exact"/>
        <w:rPr>
          <w:sz w:val="25"/>
        </w:rPr>
      </w:pPr>
      <w:r w:rsidRPr="00EF6BE6">
        <w:rPr>
          <w:b/>
          <w:sz w:val="25"/>
        </w:rPr>
        <w:t>PIECEN°4</w:t>
      </w:r>
      <w:r w:rsidRPr="00EF6BE6">
        <w:rPr>
          <w:sz w:val="25"/>
        </w:rPr>
        <w:t>:CAHIERDESCLAUSESADMINISTRATIVESPARTICULIERES(CCAP)</w:t>
      </w:r>
    </w:p>
    <w:p w:rsidR="003B65D9" w:rsidRPr="00EF6BE6" w:rsidRDefault="003B65D9" w:rsidP="00D46D7C">
      <w:pPr>
        <w:pStyle w:val="Corpsdetexte"/>
        <w:rPr>
          <w:sz w:val="31"/>
        </w:rPr>
      </w:pPr>
    </w:p>
    <w:p w:rsidR="00D46D7C" w:rsidRPr="00EF6BE6" w:rsidRDefault="00221A6A" w:rsidP="00D46D7C">
      <w:pPr>
        <w:pStyle w:val="Corpsdetexte"/>
        <w:spacing w:line="278" w:lineRule="auto"/>
        <w:rPr>
          <w:spacing w:val="1"/>
          <w:sz w:val="25"/>
        </w:rPr>
      </w:pPr>
      <w:r w:rsidRPr="00EF6BE6">
        <w:rPr>
          <w:b/>
          <w:sz w:val="25"/>
        </w:rPr>
        <w:t>PIECEN°5</w:t>
      </w:r>
      <w:r w:rsidRPr="00EF6BE6">
        <w:rPr>
          <w:sz w:val="25"/>
        </w:rPr>
        <w:t>:CAHIERDESCLAUSESTECHNIQUESPARTICULIERES(CCTP)</w:t>
      </w:r>
    </w:p>
    <w:p w:rsidR="003B65D9" w:rsidRPr="00EF6BE6" w:rsidRDefault="00221A6A" w:rsidP="00D46D7C">
      <w:pPr>
        <w:pStyle w:val="Corpsdetexte"/>
        <w:spacing w:line="278" w:lineRule="auto"/>
        <w:rPr>
          <w:sz w:val="25"/>
        </w:rPr>
      </w:pPr>
      <w:r w:rsidRPr="00EF6BE6">
        <w:rPr>
          <w:b/>
          <w:sz w:val="25"/>
        </w:rPr>
        <w:t>PIECEN°6:</w:t>
      </w:r>
      <w:r w:rsidRPr="00EF6BE6">
        <w:rPr>
          <w:sz w:val="25"/>
        </w:rPr>
        <w:t>CAHIERDESCLAUSESENVIRONEMENTALESETSOCIALES(CCES)</w:t>
      </w:r>
    </w:p>
    <w:p w:rsidR="003B65D9" w:rsidRPr="00EF6BE6" w:rsidRDefault="003B65D9" w:rsidP="00D46D7C">
      <w:pPr>
        <w:pStyle w:val="Corpsdetexte"/>
        <w:rPr>
          <w:sz w:val="28"/>
        </w:rPr>
      </w:pPr>
    </w:p>
    <w:p w:rsidR="00D46D7C" w:rsidRPr="00EF6BE6" w:rsidRDefault="00221A6A" w:rsidP="00D46D7C">
      <w:pPr>
        <w:pStyle w:val="Corpsdetexte"/>
        <w:spacing w:line="556" w:lineRule="auto"/>
        <w:rPr>
          <w:sz w:val="25"/>
        </w:rPr>
      </w:pPr>
      <w:r w:rsidRPr="00EF6BE6">
        <w:rPr>
          <w:b/>
          <w:sz w:val="25"/>
        </w:rPr>
        <w:t>PIECEN°7</w:t>
      </w:r>
      <w:r w:rsidRPr="00EF6BE6">
        <w:rPr>
          <w:sz w:val="25"/>
        </w:rPr>
        <w:t>:CADREDUBORDEREAUDESPRIXUNITAIRES(CBPU)</w:t>
      </w:r>
    </w:p>
    <w:p w:rsidR="00D46D7C" w:rsidRPr="00EF6BE6" w:rsidRDefault="00221A6A" w:rsidP="00D46D7C">
      <w:pPr>
        <w:pStyle w:val="Corpsdetexte"/>
        <w:spacing w:line="556" w:lineRule="auto"/>
        <w:rPr>
          <w:spacing w:val="-50"/>
          <w:sz w:val="25"/>
        </w:rPr>
      </w:pPr>
      <w:r w:rsidRPr="00EF6BE6">
        <w:rPr>
          <w:b/>
          <w:sz w:val="25"/>
        </w:rPr>
        <w:t>PIECEN°8</w:t>
      </w:r>
      <w:r w:rsidRPr="00EF6BE6">
        <w:rPr>
          <w:sz w:val="25"/>
        </w:rPr>
        <w:t>:CADREOUDETAILQUANTITATIFETESTIMATIF(CDQE)</w:t>
      </w:r>
    </w:p>
    <w:p w:rsidR="003B65D9" w:rsidRPr="00EF6BE6" w:rsidRDefault="00221A6A" w:rsidP="00D46D7C">
      <w:pPr>
        <w:pStyle w:val="Corpsdetexte"/>
        <w:spacing w:line="556" w:lineRule="auto"/>
        <w:rPr>
          <w:sz w:val="25"/>
        </w:rPr>
      </w:pPr>
      <w:r w:rsidRPr="00EF6BE6">
        <w:rPr>
          <w:b/>
          <w:sz w:val="25"/>
        </w:rPr>
        <w:t>PIECE N°9</w:t>
      </w:r>
      <w:r w:rsidRPr="00EF6BE6">
        <w:rPr>
          <w:sz w:val="25"/>
        </w:rPr>
        <w:t>:CADREDUSOUSDETAILDESPRIX(CSDP)</w:t>
      </w:r>
    </w:p>
    <w:p w:rsidR="00D46D7C" w:rsidRPr="00EF6BE6" w:rsidRDefault="00221A6A" w:rsidP="00D46D7C">
      <w:pPr>
        <w:pStyle w:val="Corpsdetexte"/>
        <w:spacing w:line="556" w:lineRule="auto"/>
        <w:rPr>
          <w:sz w:val="25"/>
        </w:rPr>
      </w:pPr>
      <w:r w:rsidRPr="00EF6BE6">
        <w:rPr>
          <w:b/>
          <w:sz w:val="25"/>
        </w:rPr>
        <w:t>PIECEN°10</w:t>
      </w:r>
      <w:r w:rsidRPr="00EF6BE6">
        <w:rPr>
          <w:sz w:val="25"/>
        </w:rPr>
        <w:t>:MODELEDELALETTRE COMMANDE.</w:t>
      </w:r>
    </w:p>
    <w:p w:rsidR="00D46D7C" w:rsidRPr="00EF6BE6" w:rsidRDefault="00221A6A" w:rsidP="00D46D7C">
      <w:pPr>
        <w:pStyle w:val="Corpsdetexte"/>
        <w:spacing w:line="556" w:lineRule="auto"/>
        <w:rPr>
          <w:sz w:val="25"/>
        </w:rPr>
      </w:pPr>
      <w:r w:rsidRPr="00EF6BE6">
        <w:rPr>
          <w:b/>
          <w:sz w:val="25"/>
        </w:rPr>
        <w:t>PIECEN°11</w:t>
      </w:r>
      <w:r w:rsidRPr="00EF6BE6">
        <w:rPr>
          <w:sz w:val="25"/>
        </w:rPr>
        <w:t>:FORMULAIRESDEMODELESAUTILISER</w:t>
      </w:r>
    </w:p>
    <w:p w:rsidR="003B65D9" w:rsidRPr="00EF6BE6" w:rsidRDefault="00221A6A" w:rsidP="00D46D7C">
      <w:pPr>
        <w:pStyle w:val="Corpsdetexte"/>
        <w:spacing w:line="556" w:lineRule="auto"/>
        <w:rPr>
          <w:sz w:val="25"/>
        </w:rPr>
      </w:pPr>
      <w:r w:rsidRPr="00EF6BE6">
        <w:rPr>
          <w:b/>
          <w:sz w:val="25"/>
        </w:rPr>
        <w:t>PIECEN°12</w:t>
      </w:r>
      <w:r w:rsidRPr="00EF6BE6">
        <w:rPr>
          <w:sz w:val="25"/>
        </w:rPr>
        <w:t>:GRILLED'EVALUATIONDESOFFRES</w:t>
      </w:r>
    </w:p>
    <w:p w:rsidR="003B65D9" w:rsidRPr="00EF6BE6" w:rsidRDefault="00221A6A" w:rsidP="00D46D7C">
      <w:pPr>
        <w:pStyle w:val="Corpsdetexte"/>
        <w:spacing w:line="278" w:lineRule="auto"/>
        <w:ind w:hanging="1009"/>
        <w:jc w:val="both"/>
        <w:rPr>
          <w:sz w:val="25"/>
        </w:rPr>
      </w:pPr>
      <w:r w:rsidRPr="00EF6BE6">
        <w:rPr>
          <w:b/>
          <w:sz w:val="25"/>
        </w:rPr>
        <w:t>PIECEN°13</w:t>
      </w:r>
      <w:r w:rsidRPr="00284D93">
        <w:rPr>
          <w:sz w:val="25"/>
        </w:rPr>
        <w:t>:</w:t>
      </w:r>
      <w:r w:rsidRPr="00EF6BE6">
        <w:rPr>
          <w:sz w:val="25"/>
        </w:rPr>
        <w:t>LISTE DESETABLISSEMENTSBANCAIRES ETORGANISMES FINANCIERSOUD’ASSURANCESAUTORISESAEMETTREDESCAUTIONSETADELIVRERLESASSURANCESDANSLECADREDESMARCHESPUBLICS</w:t>
      </w:r>
    </w:p>
    <w:p w:rsidR="003B65D9" w:rsidRPr="00EF6BE6" w:rsidRDefault="003B65D9" w:rsidP="00D46D7C">
      <w:pPr>
        <w:pStyle w:val="Corpsdetexte"/>
        <w:rPr>
          <w:sz w:val="28"/>
        </w:rPr>
      </w:pPr>
    </w:p>
    <w:p w:rsidR="003B65D9" w:rsidRPr="00EF6BE6" w:rsidRDefault="00221A6A" w:rsidP="00D46D7C">
      <w:pPr>
        <w:pStyle w:val="Corpsdetexte"/>
        <w:rPr>
          <w:sz w:val="25"/>
        </w:rPr>
      </w:pPr>
      <w:r w:rsidRPr="00EF6BE6">
        <w:rPr>
          <w:b/>
          <w:sz w:val="25"/>
        </w:rPr>
        <w:t>PIECEN°14</w:t>
      </w:r>
      <w:r w:rsidRPr="00EF6BE6">
        <w:rPr>
          <w:sz w:val="25"/>
        </w:rPr>
        <w:t>:PIECESGRAPHIQUESETPLANS</w:t>
      </w: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33437F">
      <w:pPr>
        <w:pStyle w:val="Corpsdetexte"/>
        <w:rPr>
          <w:sz w:val="26"/>
        </w:rPr>
      </w:pPr>
    </w:p>
    <w:p w:rsidR="003B65D9" w:rsidRDefault="0033437F" w:rsidP="0033437F">
      <w:pPr>
        <w:tabs>
          <w:tab w:val="left" w:pos="862"/>
        </w:tabs>
        <w:jc w:val="right"/>
        <w:rPr>
          <w:rFonts w:ascii="Times New Roman"/>
          <w:sz w:val="13"/>
        </w:rPr>
        <w:sectPr w:rsidR="003B65D9" w:rsidSect="009A34B8">
          <w:footerReference w:type="default" r:id="rId9"/>
          <w:pgSz w:w="11910" w:h="16840"/>
          <w:pgMar w:top="1417" w:right="1420" w:bottom="1417" w:left="1417" w:header="720" w:footer="720" w:gutter="0"/>
          <w:cols w:space="720"/>
        </w:sectPr>
      </w:pPr>
      <w:r>
        <w:rPr>
          <w:rFonts w:ascii="Times New Roman"/>
          <w:sz w:val="13"/>
        </w:rPr>
        <w:tab/>
      </w:r>
    </w:p>
    <w:p w:rsidR="003B65D9" w:rsidRDefault="00FE2F38" w:rsidP="009A34B8">
      <w:pPr>
        <w:pStyle w:val="Corpsdetexte"/>
        <w:rPr>
          <w:rFonts w:ascii="Times New Roman"/>
          <w:sz w:val="20"/>
        </w:rPr>
      </w:pPr>
      <w:r w:rsidRPr="00FE2F38">
        <w:rPr>
          <w:noProof/>
          <w:lang w:eastAsia="fr-FR"/>
        </w:rPr>
        <w:lastRenderedPageBreak/>
        <w:pict>
          <v:group id="Group 654" o:spid="_x0000_s1068" style="position:absolute;margin-left:594.95pt;margin-top:83.9pt;width:34.25pt;height:673.65pt;flip:x;z-index:-24074752;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uGUwcAAPAiAAAOAAAAZHJzL2Uyb0RvYy54bWzsWm2P2kYQ/l6p/2Hlj60IflljjMJFCRxJ&#10;pbSNGvoDfLbBVo3XXfuOS6v+987semFt1kByUaSmuZOwYYfZZ+fZedkxz1887grykPI6Z+Xccp7Z&#10;FknLmCV5uZ1bv69Xo6lF6iYqk6hgZTq3PqS19eLm+++e76tZ6rKMFUnKCSgp69m+mltZ01Sz8biO&#10;s3QX1c9YlZYwuGF8FzXwlm/HCY/2oH1XjF3bnoz3jCcVZ3Fa1/DpUg5aN0L/ZpPGza+bTZ02pJhb&#10;gK0Rr1y83uHr+OZ5NNvyqMryuIURfQKKXZSXMOlB1TJqInLP8xNVuzzmrGab5lnMdmO22eRxKtYA&#10;q3Hs3mpec3ZfibVsZ/ttdTATmLZnp09WG//y8I6TPJlb1LVIGe2AIzEtmfgUrbOvtjMQes2r99U7&#10;LpcIt29Z/EcNw+P+OL7fSmFyt/+ZJaAwum+YsM7jhu/IpsirN7BXxCdgAfIo6PhwoCN9bEgMH1KP&#10;hoFvkRiGpr7ve74v+YozIBW/Ng0noUVg2JkEUzV2237dDT1gHL/seDTwcHgczRBCC7uFiWuEzVcf&#10;7Vs/zb7vs6hKBW01mk7Z11P2/Q12ZVRuixRsLFDj/CCoDFxL65KSLTKQS19yzvZZGiWAyxHL6HwB&#10;39TAjdncyFhr5NCe0J61lKndqdca+tRW0azidfM6ZTuCN3OLA35BXvTwtm6kWZUITlezIk9WeVGI&#10;N3x7tyg4eYjAA1cO/rdMdMSKEoVLhl+TGuUnABDmwDGEKjzq79Bxqf3KDUeryTQY0RX1R2FgT0e2&#10;E74KJzYN6XL1DwJ06CzLkyQt3+Zlqrzbodex28YZ6ZfCv8l+boW+64u1d9DX+iJt8Wda5C5vINgV&#10;+Q527kEomiG1t2UCy45mTZQX8n7chS82L9hAXYVVwPsk93IP37HkA+wDzoAk2PoQluEmY/wvi+wh&#10;xM2t+s/7iKcWKX4qYS+FDqUYE8Ub6gcuvOH6yJ0+EpUxqJpbjUXk7aKRcfS+4vk2g5mkR5fsJbj7&#10;JhcbA/FJVMLnhJt9KX+DvS7j2YqnKWYQcLcAael4D2xXPZhpjqhse9GvpmHgSL+i1J3gDHK3ihg2&#10;af3Ko2LkEIGiWXwvvQrFlSdBAkna/b5NWvhroGWzKyAt/TgiNgmp5xMxpZjoKAYYpNgPY7K2yZ5Q&#10;mLsnAzFeUwX8uwERr31BCFYHZVIsI+0SEKOCBjbW9CEqIzSwwUHbmpqhTZSMWOUZaIEShHWegQaF&#10;xzXQIH8coU3N0JwuAw4NAs9sNkcnQcoZ7eZ0iQg9Z2I0nKPzsHbcAXxdGs7h05k4h6/LxvCe08lY&#10;wyKMu87pcuHAxhyyn06HlDPaD0OVxu4gPlfnY+0OeUWXjTN7z9X56G0+cO2D80aZzIzg5Y9l69Bw&#10;B5ETajdbJJCK1VjCrGXoWKv6BKQwIAwIA31Qz6xFGIP5zgvL0mgNexKiwEVp3Gqo2xFB47I4MC/E&#10;w6u0IxEoDgbUwMhZWvtgWdEv07lFoEy/k9Gpiho0K5oHbzEdY4gj2dzC0ISf79hDumZCokHr0rbi&#10;EYU+zHYcL0pdDrYToFNSakxdK6FLyhzjuBpVVynlUcnRJTmFzJUZA7ApPeoq9Sm5Pra4YHUqTYnG&#10;EAQfDIR21bLLcK2yEn8tJR2x/0VBBuertu76VoNdVxXjcdt0VB0484AvnNRgog763DUYZlDhwyJp&#10;yHihDjcOZgtxDoQb6TLyFNj1ko+twcSUoE6vhzrpBrMNzt2T6ScbmQzhtS/YzTUolpn0dZN/6FGo&#10;EdEavWmBimOhgzWYAVo364MpAywPDdD0tC/FjNC6eV9UOSZoetJfYw1mgDZQgxmwGWswk8YuEaKG&#10;MKEz1GAmbV0ahNXMtoMEe2RCyh2MB4H766shMBsdqqBPyfJobszyeDVleceRpY7y7qEs7wJHkObh&#10;IqOAyrTqquf5luLBvNyfU+n4PHl5scT/Fua3vPytN6L1xD+q1zuQlyHQn+RlUfd/7rz8hXsjg+do&#10;LeRe2xsZPOR38zKKGc+o3YQg8rKpbaNng2t7IzIvQ/Omn+RNednQtunl5aGO0kleNnSUTvIy1ini&#10;ZNzH1svLsp4xgPuP9UYGm16OTsb1vZHBbYdJ7lDBnendYLLUeiOD+L5kb0SvkTELa/iGezcdz3AH&#10;2oZwfNa1nevd6Hz0ejcdfFd6h6vzsXYHeof4DEpbraoLDb7r6YcHVRce2whfX10oykJjSwyYenJv&#10;aVA7PMCRrajrumhIM4IBemTVKJpuT65pL3WuTvtIQ1Wt1z4DdX1V/6paVF27naRLHafTmZUeddXr&#10;5OMGVaPqqktdh+w6qT5+oOJiB+zwYBHbbNg4dH143o1niU5x3XmOF9ziv6kGv9w2gllQufHppR3e&#10;Tm+ndATPim5H1F4uRy9XCzqarJzAX3rLxWLpdJ9e4jPRpz+9PL/YoUag9hRSPtEFa38lTyHFTxfg&#10;ZxWiddr+BAR/t6G/h3v9hyo3/wIAAP//AwBQSwMEFAAGAAgAAAAhAPCGBlXgAAAADgEAAA8AAABk&#10;cnMvZG93bnJldi54bWxMT8tqwzAQvBfyD2IDvTVygpM6ruUQCi2l9FL3QY6KtbFFrJWxlMT9+25O&#10;LXuZYYbZmWIzuk6ccQjWk4L5LAGBVHtjqVHw+fF0l4EIUZPRnSdU8IMBNuXkptC58Rd6x3MVG8Eh&#10;FHKtoI2xz6UMdYtOh5nvkVg7+MHpyHRopBn0hcNdJxdJspJOW+IPre7xscX6WJ2cgq+tTTH93r2+&#10;JTXii5G758qmSt1Ox+0DiIhj/DPDtT5Xh5I77f2JTBAd83m2XrOX0eqeR1wti2WWgtgzWvKBLAv5&#10;f0b5CwAA//8DAFBLAQItABQABgAIAAAAIQC2gziS/gAAAOEBAAATAAAAAAAAAAAAAAAAAAAAAABb&#10;Q29udGVudF9UeXBlc10ueG1sUEsBAi0AFAAGAAgAAAAhADj9If/WAAAAlAEAAAsAAAAAAAAAAAAA&#10;AAAALwEAAF9yZWxzLy5yZWxzUEsBAi0AFAAGAAgAAAAhAM4ZC4ZTBwAA8CIAAA4AAAAAAAAAAAAA&#10;AAAALgIAAGRycy9lMm9Eb2MueG1sUEsBAi0AFAAGAAgAAAAhAPCGBlXgAAAADgEAAA8AAAAAAAAA&#10;AAAAAAAArQkAAGRycy9kb3ducmV2LnhtbFBLBQYAAAAABAAEAPMAAAC6CgAAAAA=&#10;">
            <v:rect id="Rectangle 658" o:spid="_x0000_s1072"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KoMMA&#10;AADbAAAADwAAAGRycy9kb3ducmV2LnhtbESPQYvCMBSE7wv+h/AEL4umuiJajSKioN60gnh7NM+2&#10;2LyUJmrdX28WFjwOM/MNM1s0phQPql1hWUG/F4EgTq0uOFNwSjbdMQjnkTWWlknBixws5q2vGcba&#10;PvlAj6PPRICwi1FB7n0VS+nSnAy6nq2Ig3e1tUEfZJ1JXeMzwE0pB1E0kgYLDgs5VrTKKb0d7yZQ&#10;DjdzSYfraP+92/B5kiT7pvpVqtNullMQnhr/Cf+3t1rB8Af+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KoMMAAADbAAAADwAAAAAAAAAAAAAAAACYAgAAZHJzL2Rv&#10;d25yZXYueG1sUEsFBgAAAAAEAAQA9QAAAIgDAAAAAA==&#10;" fillcolor="#f1f1f1" stroked="f"/>
            <v:shape id="Freeform 657" o:spid="_x0000_s1071"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5asUA&#10;AADbAAAADwAAAGRycy9kb3ducmV2LnhtbESP3WrCQBSE7wu+w3KE3hTd2IpIdBNEaJEWQaPeH7In&#10;P5g9G7LbJO3TdwuFXg4z8w2zTUfTiJ46V1tWsJhHIIhzq2suFVwvr7M1COeRNTaWScEXOUiTycMW&#10;Y20HPlOf+VIECLsYFVTet7GULq/IoJvbljh4he0M+iC7UuoOhwA3jXyOopU0WHNYqLClfUX5Pfs0&#10;Co4v77fDx3f51sunrHD7RXE8Db1Sj9NxtwHhafT/4b/2QStYLuH3S/gB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jlqxQAAANsAAAAPAAAAAAAAAAAAAAAAAJgCAABkcnMv&#10;ZG93bnJldi54bWxQSwUGAAAAAAQABAD1AAAAigMAAAAA&#10;" path="m464,l,,,346r345,l464,226,464,xe" stroked="f">
              <v:path arrowok="t" o:connecttype="custom" o:connectlocs="464,14427;0,14427;0,14773;345,14773;464,14653;464,14427" o:connectangles="0,0,0,0,0,0"/>
            </v:shape>
            <v:shape id="Freeform 656" o:spid="_x0000_s1070"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nm8QA&#10;AADbAAAADwAAAGRycy9kb3ducmV2LnhtbESP3WrCQBSE7wu+w3IE7+rGYENJs4pIq20vlKY+wCF7&#10;8oO7Z0N21fj23UKhl8PMfMMU69EacaXBd44VLOYJCOLK6Y4bBafvt8dnED4gazSOScGdPKxXk4cC&#10;c+1u/EXXMjQiQtjnqKANoc+l9FVLFv3c9cTRq91gMUQ5NFIPeItwa2SaJJm02HFcaLGnbUvVubxY&#10;BTsfMvOxxL1JP/XrIc2OF3OqlZpNx80LiEBj+A//td+1guUT/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hZ5vEAAAA2wAAAA8AAAAAAAAAAAAAAAAAmAIAAGRycy9k&#10;b3ducmV2LnhtbFBLBQYAAAAABAAEAPUAAACJAwAAAAA=&#10;" path="m119,l24,24,,120,119,xe" fillcolor="#cdcdcd" stroked="f">
              <v:path arrowok="t" o:connecttype="custom" o:connectlocs="119,14653;24,14677;0,14773;119,14653" o:connectangles="0,0,0,0"/>
            </v:shape>
            <v:shape id="Freeform 655" o:spid="_x0000_s1069"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JXcQA&#10;AADbAAAADwAAAGRycy9kb3ducmV2LnhtbESPT2vCQBTE7wW/w/KE3urGWkSiq4hQ0Hpo45/7I/tM&#10;gtm3cXdN0n76bqHgcZiZ3zCLVW9q0ZLzlWUF41ECgji3uuJCwen4/jID4QOyxtoyKfgmD6vl4GmB&#10;qbYdZ9QeQiEihH2KCsoQmlRKn5dk0I9sQxy9i3UGQ5SukNphF+Gmlq9JMpUGK44LJTa0KSm/Hu5G&#10;wfn202bm47PY73Q2Md117Y77L6Weh/16DiJQHx7h//ZWK3ib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SV3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8"/>
        </w:rPr>
      </w:pPr>
    </w:p>
    <w:p w:rsidR="003B65D9" w:rsidRDefault="00FE2F38" w:rsidP="009A34B8">
      <w:pPr>
        <w:pStyle w:val="Corpsdetexte"/>
        <w:rPr>
          <w:rFonts w:ascii="Times New Roman"/>
          <w:sz w:val="20"/>
        </w:rPr>
      </w:pPr>
      <w:r>
        <w:rPr>
          <w:rFonts w:ascii="Times New Roman"/>
          <w:noProof/>
          <w:sz w:val="20"/>
          <w:lang w:eastAsia="fr-FR"/>
        </w:rPr>
      </w:r>
      <w:r>
        <w:rPr>
          <w:rFonts w:ascii="Times New Roman"/>
          <w:noProof/>
          <w:sz w:val="20"/>
          <w:lang w:eastAsia="fr-FR"/>
        </w:rPr>
        <w:pict>
          <v:shape id="Text Box 664" o:spid="_x0000_s1067" type="#_x0000_t202" style="width:354pt;height:9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SgfgIAAAoFAAAOAAAAZHJzL2Uyb0RvYy54bWysVF1vmzAUfZ+0/2D5PQU6kqYopMpCMk3q&#10;PqR2P8CxTbBmbGY7ga7af9+1HdJ2fZmm8QAXrn18zr3nsrgZWomO3FihVYmzixQjrqhmQu1L/O1+&#10;O5ljZB1RjEiteIkfuMU3y7dvFn1X8EvdaMm4QQCibNF3JW6c64oksbThLbEXuuMKkrU2LXHwavYJ&#10;M6QH9FYml2k6S3ptWGc05dbC1yom8TLg1zWn7ktdW+6QLDFwc+Fuwn3n78lyQYq9IV0j6IkG+QcW&#10;LREKDj1DVcQRdDDiFVQrqNFW1+6C6jbRdS0oDxpATZb+oeauIR0PWqA4tjuXyf4/WPr5+NUgwUqc&#10;Zxgp0kKP7vng0Hs9oNks9wXqO1vAursOVroBEtDoINZ2t5p+t0jpdUPUnq+M0X3DCQOCmd+ZPNsa&#10;cawH2fWfNIODyMHpADTUpvXVg3ogQIdGPZyb48lQ+Jjn19N5CikKuSzLp9M8tC8hxbi9M9Z94LpF&#10;Piixge4HeHK8tc7TIcW4xJ+m9FZIGRwgFerhiPnVPArTUjCf9Mus2e/W0qAj8R4KV9AGmefLWuHA&#10;yVK0JQaacEVv+XJsFAunOCJkjIGJVB4c1AG3UxQd83idXm/mm3k+yS9nm0meVtVktV3nk9k2u5pW&#10;76r1usp+eZ5ZXjSCMa481dG9Wf537jjNUfTd2b8vJL1Qvg3Xa+XJSxqhyqBqfAZ1wQe+9dEEbtgN&#10;0XMezntkp9kDGMPoOKDwQ4Gg0eYnRj0MZ4ntjwMxHCP5UYG5/CSPgRmD3RgQRWFriR1GMVy7OPGH&#10;zoh9A8jRvkqvwIC1CNZ4YnGyLQxc0HD6OfiJfv4eVj39wpa/AQAA//8DAFBLAwQUAAYACAAAACEA&#10;Wa8zttgAAAAFAQAADwAAAGRycy9kb3ducmV2LnhtbEyPQUvEMBCF74L/IYzgzU0UXUttushCQb21&#10;K55nm7ENNklJsrvdf+/oRS8Dj/d4871qs7hJHCkmG7yG25UCQb4PxvpBw/uuuSlApIze4BQ8aThT&#10;gk19eVFhacLJt3Ts8iC4xKcSNYw5z6WUqR/JYVqFmTx7nyE6zCzjIE3EE5e7Sd4ptZYOrecPI860&#10;Han/6g5OQ2vty2vz0ZihiOvwhtuuPT90Wl9fLc9PIDIt+S8MP/iMDjUz7cPBmyQmDTwk/172HlXB&#10;cs+hQt2DrCv5n77+BgAA//8DAFBLAQItABQABgAIAAAAIQC2gziS/gAAAOEBAAATAAAAAAAAAAAA&#10;AAAAAAAAAABbQ29udGVudF9UeXBlc10ueG1sUEsBAi0AFAAGAAgAAAAhADj9If/WAAAAlAEAAAsA&#10;AAAAAAAAAAAAAAAALwEAAF9yZWxzLy5yZWxzUEsBAi0AFAAGAAgAAAAhANYHpKB+AgAACgUAAA4A&#10;AAAAAAAAAAAAAAAALgIAAGRycy9lMm9Eb2MueG1sUEsBAi0AFAAGAAgAAAAhAFmvM7bYAAAABQEA&#10;AA8AAAAAAAAAAAAAAAAA2AQAAGRycy9kb3ducmV2LnhtbFBLBQYAAAAABAAEAPMAAADdBQAAAAA=&#10;" filled="f" strokeweight=".1355mm">
            <v:textbox inset="0,0,0,0">
              <w:txbxContent>
                <w:p w:rsidR="00971078" w:rsidRDefault="00971078">
                  <w:pPr>
                    <w:pStyle w:val="Corpsdetexte"/>
                    <w:spacing w:before="9"/>
                    <w:rPr>
                      <w:rFonts w:ascii="Times New Roman"/>
                      <w:sz w:val="25"/>
                    </w:rPr>
                  </w:pPr>
                </w:p>
                <w:p w:rsidR="00971078" w:rsidRDefault="00971078">
                  <w:pPr>
                    <w:spacing w:before="1"/>
                    <w:ind w:left="332"/>
                    <w:rPr>
                      <w:rFonts w:ascii="Arial" w:hAnsi="Arial"/>
                      <w:b/>
                      <w:sz w:val="36"/>
                    </w:rPr>
                  </w:pPr>
                </w:p>
                <w:p w:rsidR="00971078" w:rsidRPr="004F0CE9" w:rsidRDefault="00971078">
                  <w:pPr>
                    <w:spacing w:before="1"/>
                    <w:ind w:left="332"/>
                    <w:rPr>
                      <w:rFonts w:ascii="Arial" w:hAnsi="Arial"/>
                      <w:b/>
                      <w:sz w:val="32"/>
                    </w:rPr>
                  </w:pPr>
                  <w:r w:rsidRPr="004F0CE9">
                    <w:rPr>
                      <w:rFonts w:ascii="Arial" w:hAnsi="Arial"/>
                      <w:b/>
                      <w:sz w:val="36"/>
                    </w:rPr>
                    <w:t>PIECEN°1:</w:t>
                  </w:r>
                  <w:r w:rsidRPr="004F0CE9">
                    <w:rPr>
                      <w:rFonts w:ascii="Arial" w:hAnsi="Arial"/>
                      <w:b/>
                      <w:sz w:val="32"/>
                    </w:rPr>
                    <w:t>AVISD’APPELD’OFFRES</w:t>
                  </w:r>
                </w:p>
              </w:txbxContent>
            </v:textbox>
            <w10:wrap type="none"/>
            <w10:anchorlock/>
          </v:shape>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tbl>
      <w:tblPr>
        <w:tblStyle w:val="TableNormal"/>
        <w:tblpPr w:leftFromText="141" w:rightFromText="141" w:horzAnchor="margin" w:tblpXSpec="center" w:tblpY="-556"/>
        <w:tblW w:w="9845" w:type="dxa"/>
        <w:tblLayout w:type="fixed"/>
        <w:tblLook w:val="01E0"/>
      </w:tblPr>
      <w:tblGrid>
        <w:gridCol w:w="4856"/>
        <w:gridCol w:w="4989"/>
      </w:tblGrid>
      <w:tr w:rsidR="00B379F7" w:rsidTr="00A131D3">
        <w:trPr>
          <w:trHeight w:val="555"/>
        </w:trPr>
        <w:tc>
          <w:tcPr>
            <w:tcW w:w="4856" w:type="dxa"/>
          </w:tcPr>
          <w:p w:rsidR="00A131D3" w:rsidRDefault="00B379F7" w:rsidP="00A131D3">
            <w:pPr>
              <w:pStyle w:val="TableParagraph"/>
              <w:ind w:right="1631"/>
              <w:rPr>
                <w:rFonts w:ascii="Arial"/>
                <w:b/>
                <w:sz w:val="16"/>
              </w:rPr>
            </w:pPr>
            <w:r w:rsidRPr="004554C2">
              <w:rPr>
                <w:rFonts w:ascii="Arial"/>
                <w:b/>
                <w:sz w:val="16"/>
              </w:rPr>
              <w:lastRenderedPageBreak/>
              <w:t>REPUBLIQUEDUCAMEROUN</w:t>
            </w:r>
          </w:p>
          <w:p w:rsidR="00B379F7" w:rsidRPr="00A131D3" w:rsidRDefault="00B379F7" w:rsidP="00A131D3">
            <w:pPr>
              <w:pStyle w:val="TableParagraph"/>
              <w:ind w:right="1631"/>
              <w:rPr>
                <w:rFonts w:ascii="Arial"/>
                <w:b/>
                <w:sz w:val="16"/>
              </w:rPr>
            </w:pPr>
            <w:r w:rsidRPr="004554C2">
              <w:rPr>
                <w:rFonts w:ascii="Arial" w:hAnsi="Arial"/>
                <w:b/>
                <w:i/>
                <w:sz w:val="16"/>
              </w:rPr>
              <w:t>Paix–Travail –Patrie</w:t>
            </w:r>
          </w:p>
          <w:p w:rsidR="00B379F7" w:rsidRDefault="00A131D3" w:rsidP="00A131D3">
            <w:pPr>
              <w:pStyle w:val="TableParagraph"/>
              <w:ind w:right="1627"/>
              <w:rPr>
                <w:rFonts w:ascii="Arial"/>
                <w:b/>
                <w:sz w:val="17"/>
              </w:rPr>
            </w:pPr>
            <w:r>
              <w:rPr>
                <w:rFonts w:ascii="Arial"/>
                <w:b/>
                <w:w w:val="105"/>
                <w:sz w:val="17"/>
              </w:rPr>
              <w:t xml:space="preserve">                          ----------</w:t>
            </w:r>
          </w:p>
        </w:tc>
        <w:tc>
          <w:tcPr>
            <w:tcW w:w="4989" w:type="dxa"/>
          </w:tcPr>
          <w:p w:rsidR="00B379F7" w:rsidRPr="007C744D" w:rsidRDefault="00B379F7" w:rsidP="00A131D3">
            <w:pPr>
              <w:pStyle w:val="TableParagraph"/>
              <w:ind w:right="686"/>
              <w:jc w:val="center"/>
              <w:rPr>
                <w:rFonts w:ascii="Arial"/>
                <w:b/>
                <w:sz w:val="16"/>
                <w:lang w:val="en-US"/>
              </w:rPr>
            </w:pPr>
            <w:r w:rsidRPr="007C744D">
              <w:rPr>
                <w:rFonts w:ascii="Arial"/>
                <w:b/>
                <w:sz w:val="16"/>
                <w:lang w:val="en-US"/>
              </w:rPr>
              <w:t>REPUBLICOFCAMEROON</w:t>
            </w:r>
          </w:p>
          <w:p w:rsidR="00B379F7" w:rsidRPr="007C744D" w:rsidRDefault="00B379F7" w:rsidP="00A131D3">
            <w:pPr>
              <w:pStyle w:val="TableParagraph"/>
              <w:ind w:right="686"/>
              <w:jc w:val="center"/>
              <w:rPr>
                <w:rFonts w:ascii="Arial" w:hAnsi="Arial"/>
                <w:b/>
                <w:i/>
                <w:sz w:val="16"/>
                <w:lang w:val="en-US"/>
              </w:rPr>
            </w:pPr>
            <w:r w:rsidRPr="007C744D">
              <w:rPr>
                <w:rFonts w:ascii="Arial" w:hAnsi="Arial"/>
                <w:b/>
                <w:i/>
                <w:sz w:val="16"/>
                <w:lang w:val="en-US"/>
              </w:rPr>
              <w:t>Peace–Work–Fatherland</w:t>
            </w:r>
          </w:p>
          <w:p w:rsidR="00B379F7" w:rsidRDefault="00B379F7" w:rsidP="00A131D3">
            <w:pPr>
              <w:pStyle w:val="TableParagraph"/>
              <w:ind w:right="202"/>
              <w:jc w:val="center"/>
              <w:rPr>
                <w:rFonts w:ascii="Arial"/>
                <w:b/>
                <w:sz w:val="17"/>
              </w:rPr>
            </w:pPr>
            <w:r>
              <w:rPr>
                <w:rFonts w:ascii="Arial"/>
                <w:b/>
                <w:w w:val="105"/>
                <w:sz w:val="17"/>
              </w:rPr>
              <w:t>---------------</w:t>
            </w:r>
          </w:p>
        </w:tc>
      </w:tr>
      <w:tr w:rsidR="00B379F7" w:rsidTr="00A131D3">
        <w:trPr>
          <w:trHeight w:val="1929"/>
        </w:trPr>
        <w:tc>
          <w:tcPr>
            <w:tcW w:w="4856" w:type="dxa"/>
          </w:tcPr>
          <w:p w:rsidR="00B379F7" w:rsidRPr="004554C2" w:rsidRDefault="00B379F7" w:rsidP="00A131D3">
            <w:pPr>
              <w:pStyle w:val="TableParagraph"/>
              <w:rPr>
                <w:rFonts w:ascii="Times New Roman"/>
                <w:sz w:val="20"/>
              </w:rPr>
            </w:pPr>
          </w:p>
          <w:p w:rsidR="00A131D3" w:rsidRDefault="00B379F7" w:rsidP="00A131D3">
            <w:pPr>
              <w:pStyle w:val="TableParagraph"/>
              <w:tabs>
                <w:tab w:val="center" w:pos="1682"/>
                <w:tab w:val="left" w:pos="4257"/>
              </w:tabs>
              <w:ind w:right="1627"/>
              <w:jc w:val="center"/>
              <w:rPr>
                <w:sz w:val="14"/>
              </w:rPr>
            </w:pPr>
            <w:r w:rsidRPr="004554C2">
              <w:rPr>
                <w:w w:val="105"/>
                <w:sz w:val="14"/>
              </w:rPr>
              <w:t>REGIONDUSUD</w:t>
            </w:r>
          </w:p>
          <w:p w:rsidR="00A131D3" w:rsidRDefault="00A131D3" w:rsidP="00A131D3">
            <w:pPr>
              <w:pStyle w:val="TableParagraph"/>
              <w:tabs>
                <w:tab w:val="center" w:pos="1682"/>
                <w:tab w:val="left" w:pos="4257"/>
              </w:tabs>
              <w:ind w:right="1627"/>
              <w:rPr>
                <w:sz w:val="14"/>
              </w:rPr>
            </w:pPr>
            <w:r>
              <w:rPr>
                <w:w w:val="105"/>
                <w:sz w:val="14"/>
              </w:rPr>
              <w:t xml:space="preserve">                                *******</w:t>
            </w:r>
          </w:p>
          <w:p w:rsidR="00B379F7" w:rsidRPr="004554C2" w:rsidRDefault="00B379F7" w:rsidP="00A131D3">
            <w:pPr>
              <w:pStyle w:val="TableParagraph"/>
              <w:tabs>
                <w:tab w:val="center" w:pos="1682"/>
                <w:tab w:val="left" w:pos="4257"/>
              </w:tabs>
              <w:ind w:right="1627"/>
              <w:jc w:val="center"/>
              <w:rPr>
                <w:sz w:val="14"/>
              </w:rPr>
            </w:pPr>
            <w:r w:rsidRPr="004554C2">
              <w:rPr>
                <w:spacing w:val="-1"/>
                <w:w w:val="105"/>
                <w:sz w:val="14"/>
              </w:rPr>
              <w:t>DEPARTEMENTDELA</w:t>
            </w:r>
            <w:r w:rsidR="00E029D1">
              <w:rPr>
                <w:spacing w:val="-1"/>
                <w:w w:val="105"/>
                <w:sz w:val="14"/>
              </w:rPr>
              <w:t>MVILA</w:t>
            </w:r>
          </w:p>
          <w:p w:rsidR="00A131D3" w:rsidRDefault="00A131D3" w:rsidP="00A131D3">
            <w:pPr>
              <w:pStyle w:val="TableParagraph"/>
              <w:ind w:right="2068"/>
              <w:jc w:val="center"/>
              <w:rPr>
                <w:sz w:val="14"/>
              </w:rPr>
            </w:pPr>
            <w:r>
              <w:rPr>
                <w:sz w:val="14"/>
              </w:rPr>
              <w:t xml:space="preserve">        *********</w:t>
            </w:r>
          </w:p>
          <w:p w:rsidR="00A131D3" w:rsidRDefault="00B379F7" w:rsidP="00A131D3">
            <w:pPr>
              <w:pStyle w:val="TableParagraph"/>
              <w:ind w:right="2068"/>
              <w:jc w:val="center"/>
              <w:rPr>
                <w:sz w:val="14"/>
              </w:rPr>
            </w:pPr>
            <w:r w:rsidRPr="004554C2">
              <w:rPr>
                <w:sz w:val="14"/>
              </w:rPr>
              <w:t>COMMUNE</w:t>
            </w:r>
            <w:r w:rsidR="00A131D3">
              <w:rPr>
                <w:sz w:val="14"/>
              </w:rPr>
              <w:t xml:space="preserve"> D’ARRONDISSEMENT</w:t>
            </w:r>
          </w:p>
          <w:p w:rsidR="00B379F7" w:rsidRPr="004554C2" w:rsidRDefault="00B379F7" w:rsidP="00A131D3">
            <w:pPr>
              <w:pStyle w:val="TableParagraph"/>
              <w:ind w:right="2068"/>
              <w:jc w:val="center"/>
              <w:rPr>
                <w:sz w:val="14"/>
              </w:rPr>
            </w:pPr>
            <w:r w:rsidRPr="004554C2">
              <w:rPr>
                <w:sz w:val="14"/>
              </w:rPr>
              <w:t>D’EBOLOWA1</w:t>
            </w:r>
          </w:p>
          <w:p w:rsidR="00744169" w:rsidRDefault="00B379F7" w:rsidP="00A131D3">
            <w:pPr>
              <w:pStyle w:val="TableParagraph"/>
              <w:ind w:right="1583"/>
              <w:rPr>
                <w:spacing w:val="1"/>
                <w:w w:val="105"/>
                <w:sz w:val="14"/>
              </w:rPr>
            </w:pPr>
            <w:r w:rsidRPr="004554C2">
              <w:rPr>
                <w:w w:val="105"/>
                <w:sz w:val="14"/>
              </w:rPr>
              <w:t>*********</w:t>
            </w:r>
          </w:p>
          <w:p w:rsidR="00B379F7" w:rsidRPr="004554C2" w:rsidRDefault="00A131D3" w:rsidP="00A131D3">
            <w:pPr>
              <w:pStyle w:val="TableParagraph"/>
              <w:ind w:right="1583"/>
              <w:jc w:val="center"/>
              <w:rPr>
                <w:sz w:val="14"/>
              </w:rPr>
            </w:pPr>
            <w:r>
              <w:rPr>
                <w:sz w:val="14"/>
              </w:rPr>
              <w:t>CABINET DU MAIRE</w:t>
            </w:r>
          </w:p>
          <w:p w:rsidR="00A131D3" w:rsidRDefault="00B379F7" w:rsidP="00A131D3">
            <w:pPr>
              <w:pStyle w:val="TableParagraph"/>
              <w:ind w:right="1630"/>
              <w:jc w:val="center"/>
              <w:rPr>
                <w:sz w:val="14"/>
              </w:rPr>
            </w:pPr>
            <w:r w:rsidRPr="004554C2">
              <w:rPr>
                <w:w w:val="105"/>
                <w:sz w:val="14"/>
              </w:rPr>
              <w:t>*********</w:t>
            </w:r>
          </w:p>
          <w:p w:rsidR="00B379F7" w:rsidRPr="004554C2" w:rsidRDefault="00B379F7" w:rsidP="00A131D3">
            <w:pPr>
              <w:pStyle w:val="TableParagraph"/>
              <w:ind w:right="1630"/>
              <w:jc w:val="center"/>
              <w:rPr>
                <w:sz w:val="14"/>
              </w:rPr>
            </w:pPr>
            <w:r w:rsidRPr="004554C2">
              <w:rPr>
                <w:w w:val="105"/>
                <w:sz w:val="14"/>
              </w:rPr>
              <w:t xml:space="preserve">SERVICE </w:t>
            </w:r>
            <w:r w:rsidRPr="004554C2">
              <w:rPr>
                <w:sz w:val="14"/>
              </w:rPr>
              <w:t>DESMARCHESPUBLICS</w:t>
            </w:r>
          </w:p>
          <w:p w:rsidR="00B379F7" w:rsidRPr="00971078" w:rsidRDefault="00B379F7" w:rsidP="00A131D3">
            <w:pPr>
              <w:pStyle w:val="TableParagraph"/>
              <w:ind w:right="1630"/>
              <w:jc w:val="center"/>
              <w:rPr>
                <w:rFonts w:ascii="Arial"/>
                <w:b/>
                <w:sz w:val="14"/>
              </w:rPr>
            </w:pPr>
            <w:r w:rsidRPr="00971078">
              <w:rPr>
                <w:rFonts w:ascii="Arial"/>
                <w:b/>
                <w:w w:val="105"/>
                <w:sz w:val="14"/>
              </w:rPr>
              <w:t>**********</w:t>
            </w:r>
          </w:p>
          <w:p w:rsidR="00B379F7" w:rsidRPr="00971078" w:rsidRDefault="00B379F7" w:rsidP="00A131D3">
            <w:pPr>
              <w:pStyle w:val="TableParagraph"/>
              <w:ind w:right="1630"/>
              <w:jc w:val="center"/>
              <w:rPr>
                <w:rFonts w:ascii="Arial"/>
                <w:b/>
                <w:sz w:val="14"/>
              </w:rPr>
            </w:pPr>
          </w:p>
          <w:p w:rsidR="00B379F7" w:rsidRPr="00971078" w:rsidRDefault="00B379F7" w:rsidP="00A131D3">
            <w:pPr>
              <w:pStyle w:val="TableParagraph"/>
              <w:ind w:right="1630"/>
              <w:jc w:val="center"/>
              <w:rPr>
                <w:rFonts w:ascii="Arial"/>
                <w:b/>
                <w:sz w:val="14"/>
              </w:rPr>
            </w:pPr>
          </w:p>
          <w:p w:rsidR="00B379F7" w:rsidRPr="00971078" w:rsidRDefault="00B379F7" w:rsidP="00A131D3">
            <w:pPr>
              <w:pStyle w:val="TableParagraph"/>
              <w:ind w:right="1630"/>
              <w:jc w:val="center"/>
              <w:rPr>
                <w:rFonts w:ascii="Arial"/>
                <w:b/>
                <w:sz w:val="14"/>
              </w:rPr>
            </w:pPr>
          </w:p>
          <w:p w:rsidR="00B379F7" w:rsidRPr="00971078" w:rsidRDefault="00B379F7" w:rsidP="00A131D3">
            <w:pPr>
              <w:pStyle w:val="TableParagraph"/>
              <w:ind w:right="1630"/>
              <w:jc w:val="center"/>
              <w:rPr>
                <w:rFonts w:ascii="Arial"/>
                <w:b/>
                <w:sz w:val="14"/>
              </w:rPr>
            </w:pPr>
          </w:p>
        </w:tc>
        <w:tc>
          <w:tcPr>
            <w:tcW w:w="4989" w:type="dxa"/>
          </w:tcPr>
          <w:p w:rsidR="00A131D3" w:rsidRPr="00971078" w:rsidRDefault="00A131D3" w:rsidP="00A131D3">
            <w:pPr>
              <w:pStyle w:val="TableParagraph"/>
              <w:ind w:right="202"/>
              <w:jc w:val="center"/>
              <w:rPr>
                <w:sz w:val="14"/>
              </w:rPr>
            </w:pPr>
          </w:p>
          <w:p w:rsidR="00B379F7" w:rsidRPr="007C744D" w:rsidRDefault="00B379F7" w:rsidP="00A131D3">
            <w:pPr>
              <w:pStyle w:val="TableParagraph"/>
              <w:ind w:right="202"/>
              <w:jc w:val="center"/>
              <w:rPr>
                <w:sz w:val="14"/>
                <w:lang w:val="en-US"/>
              </w:rPr>
            </w:pPr>
            <w:r w:rsidRPr="007C744D">
              <w:rPr>
                <w:sz w:val="14"/>
                <w:lang w:val="en-US"/>
              </w:rPr>
              <w:t>SOUTHREGION</w:t>
            </w:r>
          </w:p>
          <w:p w:rsidR="00B379F7" w:rsidRPr="007C744D" w:rsidRDefault="00B379F7" w:rsidP="00A131D3">
            <w:pPr>
              <w:pStyle w:val="TableParagraph"/>
              <w:ind w:right="202"/>
              <w:jc w:val="center"/>
              <w:rPr>
                <w:sz w:val="14"/>
                <w:lang w:val="en-US"/>
              </w:rPr>
            </w:pPr>
            <w:r w:rsidRPr="007C744D">
              <w:rPr>
                <w:w w:val="105"/>
                <w:sz w:val="14"/>
                <w:lang w:val="en-US"/>
              </w:rPr>
              <w:t>*******</w:t>
            </w:r>
          </w:p>
          <w:p w:rsidR="00B379F7" w:rsidRPr="007C744D" w:rsidRDefault="00B379F7" w:rsidP="00A131D3">
            <w:pPr>
              <w:pStyle w:val="TableParagraph"/>
              <w:ind w:right="686"/>
              <w:jc w:val="center"/>
              <w:rPr>
                <w:sz w:val="14"/>
                <w:lang w:val="en-US"/>
              </w:rPr>
            </w:pPr>
            <w:r>
              <w:rPr>
                <w:sz w:val="14"/>
                <w:lang w:val="en-US"/>
              </w:rPr>
              <w:t>MVILA</w:t>
            </w:r>
            <w:r w:rsidRPr="007C744D">
              <w:rPr>
                <w:sz w:val="14"/>
                <w:lang w:val="en-US"/>
              </w:rPr>
              <w:t>DIVISIONAL</w:t>
            </w:r>
          </w:p>
          <w:p w:rsidR="00B379F7" w:rsidRDefault="00B379F7" w:rsidP="00A131D3">
            <w:pPr>
              <w:pStyle w:val="TableParagraph"/>
              <w:ind w:right="1043" w:firstLine="412"/>
              <w:rPr>
                <w:spacing w:val="1"/>
                <w:w w:val="105"/>
                <w:sz w:val="14"/>
                <w:lang w:val="en-US"/>
              </w:rPr>
            </w:pPr>
            <w:r w:rsidRPr="007C744D">
              <w:rPr>
                <w:w w:val="105"/>
                <w:sz w:val="14"/>
                <w:lang w:val="en-US"/>
              </w:rPr>
              <w:t>*******</w:t>
            </w:r>
          </w:p>
          <w:p w:rsidR="00B379F7" w:rsidRPr="007C744D" w:rsidRDefault="00B379F7" w:rsidP="00A131D3">
            <w:pPr>
              <w:pStyle w:val="TableParagraph"/>
              <w:ind w:right="1043"/>
              <w:rPr>
                <w:sz w:val="14"/>
                <w:lang w:val="en-US"/>
              </w:rPr>
            </w:pPr>
            <w:r>
              <w:rPr>
                <w:sz w:val="14"/>
                <w:lang w:val="en-US"/>
              </w:rPr>
              <w:t xml:space="preserve"> EBOLOWA 1</w:t>
            </w:r>
            <w:r w:rsidRPr="007C744D">
              <w:rPr>
                <w:sz w:val="14"/>
                <w:lang w:val="en-US"/>
              </w:rPr>
              <w:t>COUNCIL</w:t>
            </w:r>
          </w:p>
          <w:p w:rsidR="00B379F7" w:rsidRPr="007C744D" w:rsidRDefault="00A131D3" w:rsidP="007F00CF">
            <w:pPr>
              <w:pStyle w:val="TableParagraph"/>
              <w:ind w:right="686"/>
              <w:jc w:val="center"/>
              <w:rPr>
                <w:sz w:val="14"/>
                <w:lang w:val="en-US"/>
              </w:rPr>
            </w:pPr>
            <w:r>
              <w:rPr>
                <w:w w:val="105"/>
                <w:sz w:val="14"/>
                <w:lang w:val="en-US"/>
              </w:rPr>
              <w:t xml:space="preserve">            *******</w:t>
            </w:r>
          </w:p>
          <w:p w:rsidR="00A131D3" w:rsidRDefault="00A131D3" w:rsidP="00A131D3">
            <w:pPr>
              <w:pStyle w:val="TableParagraph"/>
              <w:ind w:right="202"/>
              <w:jc w:val="center"/>
              <w:rPr>
                <w:w w:val="105"/>
                <w:sz w:val="14"/>
                <w:lang w:val="en-US"/>
              </w:rPr>
            </w:pPr>
            <w:r>
              <w:rPr>
                <w:w w:val="105"/>
                <w:sz w:val="14"/>
                <w:lang w:val="en-US"/>
              </w:rPr>
              <w:t>MAYOR OFFICE</w:t>
            </w:r>
          </w:p>
          <w:p w:rsidR="00A131D3" w:rsidRPr="00B06E94" w:rsidRDefault="00A131D3" w:rsidP="00A131D3">
            <w:pPr>
              <w:pStyle w:val="TableParagraph"/>
              <w:ind w:right="202"/>
              <w:jc w:val="center"/>
              <w:rPr>
                <w:sz w:val="14"/>
                <w:lang w:val="en-US"/>
              </w:rPr>
            </w:pPr>
            <w:r>
              <w:rPr>
                <w:w w:val="105"/>
                <w:sz w:val="14"/>
                <w:lang w:val="en-US"/>
              </w:rPr>
              <w:t>*******</w:t>
            </w:r>
          </w:p>
          <w:p w:rsidR="00B379F7" w:rsidRDefault="00B379F7" w:rsidP="00A131D3">
            <w:pPr>
              <w:pStyle w:val="TableParagraph"/>
              <w:ind w:right="202"/>
              <w:jc w:val="center"/>
              <w:rPr>
                <w:sz w:val="14"/>
              </w:rPr>
            </w:pPr>
            <w:r>
              <w:rPr>
                <w:w w:val="105"/>
                <w:sz w:val="14"/>
              </w:rPr>
              <w:t>PUBLICSCONTRACT</w:t>
            </w:r>
            <w:r w:rsidR="00A131D3">
              <w:rPr>
                <w:w w:val="105"/>
                <w:sz w:val="14"/>
              </w:rPr>
              <w:t>S OFFICE</w:t>
            </w:r>
          </w:p>
          <w:p w:rsidR="00B379F7" w:rsidRDefault="00A131D3" w:rsidP="00A131D3">
            <w:pPr>
              <w:pStyle w:val="TableParagraph"/>
              <w:ind w:right="686"/>
              <w:jc w:val="center"/>
              <w:rPr>
                <w:sz w:val="14"/>
              </w:rPr>
            </w:pPr>
            <w:r>
              <w:rPr>
                <w:w w:val="105"/>
                <w:sz w:val="14"/>
              </w:rPr>
              <w:t xml:space="preserve">          ********</w:t>
            </w:r>
          </w:p>
          <w:p w:rsidR="00B379F7" w:rsidRDefault="00B379F7" w:rsidP="00A131D3">
            <w:pPr>
              <w:pStyle w:val="TableParagraph"/>
              <w:ind w:right="202"/>
              <w:jc w:val="center"/>
              <w:rPr>
                <w:rFonts w:ascii="Arial"/>
                <w:b/>
                <w:sz w:val="14"/>
              </w:rPr>
            </w:pPr>
          </w:p>
        </w:tc>
      </w:tr>
    </w:tbl>
    <w:p w:rsidR="00B379F7" w:rsidRDefault="00B379F7" w:rsidP="00BB164A">
      <w:pPr>
        <w:pStyle w:val="Corpsdetexte"/>
        <w:rPr>
          <w:rFonts w:ascii="Times New Roman"/>
          <w:sz w:val="28"/>
        </w:rPr>
      </w:pPr>
    </w:p>
    <w:p w:rsidR="003B65D9" w:rsidRPr="00A12069" w:rsidRDefault="00221A6A" w:rsidP="00A12069">
      <w:pPr>
        <w:spacing w:line="276" w:lineRule="auto"/>
        <w:ind w:firstLine="3"/>
        <w:jc w:val="both"/>
        <w:rPr>
          <w:rFonts w:ascii="Arial" w:hAnsi="Arial"/>
          <w:b/>
          <w:i/>
          <w:sz w:val="24"/>
          <w:vertAlign w:val="superscript"/>
        </w:rPr>
      </w:pPr>
      <w:r w:rsidRPr="00A12069">
        <w:rPr>
          <w:rFonts w:ascii="Arial" w:hAnsi="Arial"/>
          <w:b/>
          <w:i/>
          <w:sz w:val="24"/>
        </w:rPr>
        <w:t xml:space="preserve">AVISD’APPEL D’OFFRES NATIONAL OUVERT </w:t>
      </w:r>
      <w:r w:rsidR="00A12069" w:rsidRPr="00A12069">
        <w:rPr>
          <w:rFonts w:ascii="Arial" w:hAnsi="Arial"/>
          <w:b/>
          <w:i/>
          <w:sz w:val="24"/>
        </w:rPr>
        <w:t>N°04</w:t>
      </w:r>
      <w:r w:rsidR="00772F1C" w:rsidRPr="00A12069">
        <w:rPr>
          <w:rFonts w:ascii="Arial" w:hAnsi="Arial"/>
          <w:b/>
          <w:i/>
          <w:sz w:val="24"/>
        </w:rPr>
        <w:t>/AONO/CIPM/CA-EBWA1/2023</w:t>
      </w:r>
      <w:r w:rsidR="0099765B" w:rsidRPr="00A12069">
        <w:rPr>
          <w:rFonts w:ascii="Arial" w:hAnsi="Arial"/>
          <w:b/>
          <w:i/>
          <w:sz w:val="24"/>
        </w:rPr>
        <w:t xml:space="preserve"> DU </w:t>
      </w:r>
      <w:r w:rsidR="00A12069">
        <w:rPr>
          <w:rFonts w:ascii="Arial" w:hAnsi="Arial"/>
          <w:b/>
          <w:i/>
          <w:sz w:val="24"/>
        </w:rPr>
        <w:t>20</w:t>
      </w:r>
      <w:r w:rsidR="00090CAE" w:rsidRPr="00A12069">
        <w:rPr>
          <w:rFonts w:ascii="Arial" w:hAnsi="Arial"/>
          <w:b/>
          <w:i/>
          <w:sz w:val="24"/>
        </w:rPr>
        <w:t>/</w:t>
      </w:r>
      <w:r w:rsidR="00A12069">
        <w:rPr>
          <w:rFonts w:ascii="Arial" w:hAnsi="Arial"/>
          <w:b/>
          <w:i/>
          <w:sz w:val="24"/>
        </w:rPr>
        <w:t>03/</w:t>
      </w:r>
      <w:r w:rsidR="0099765B" w:rsidRPr="00A12069">
        <w:rPr>
          <w:rFonts w:ascii="Arial" w:hAnsi="Arial"/>
          <w:b/>
          <w:i/>
          <w:sz w:val="24"/>
        </w:rPr>
        <w:t>202</w:t>
      </w:r>
      <w:r w:rsidR="00772F1C" w:rsidRPr="00A12069">
        <w:rPr>
          <w:rFonts w:ascii="Arial" w:hAnsi="Arial"/>
          <w:b/>
          <w:i/>
          <w:sz w:val="24"/>
        </w:rPr>
        <w:t>3</w:t>
      </w:r>
      <w:r w:rsidR="0099765B" w:rsidRPr="00A12069">
        <w:rPr>
          <w:rFonts w:ascii="Arial" w:hAnsi="Arial"/>
          <w:b/>
          <w:i/>
          <w:sz w:val="24"/>
        </w:rPr>
        <w:t xml:space="preserve"> POUR LES TRAVAUX  DE CONSTRUCTION D’UN </w:t>
      </w:r>
      <w:r w:rsidR="000C24BC" w:rsidRPr="00A12069">
        <w:rPr>
          <w:rFonts w:ascii="Arial" w:hAnsi="Arial"/>
          <w:b/>
          <w:i/>
          <w:sz w:val="24"/>
        </w:rPr>
        <w:t>MAGASIN DE STOCKAGE A MEYO-VILLE .</w:t>
      </w:r>
      <w:r w:rsidR="0099765B" w:rsidRPr="00A12069">
        <w:rPr>
          <w:rFonts w:ascii="Arial" w:hAnsi="Arial"/>
          <w:b/>
          <w:i/>
          <w:sz w:val="24"/>
        </w:rPr>
        <w:t>COMMUNE</w:t>
      </w:r>
      <w:r w:rsidR="00772F1C" w:rsidRPr="00A12069">
        <w:rPr>
          <w:rFonts w:ascii="Arial" w:hAnsi="Arial"/>
          <w:b/>
          <w:i/>
          <w:sz w:val="24"/>
        </w:rPr>
        <w:t xml:space="preserve"> D’ARRONDISSEMENT</w:t>
      </w:r>
      <w:r w:rsidR="0099765B" w:rsidRPr="00A12069">
        <w:rPr>
          <w:rFonts w:ascii="Arial" w:hAnsi="Arial"/>
          <w:b/>
          <w:i/>
          <w:sz w:val="24"/>
        </w:rPr>
        <w:t xml:space="preserve"> D’EBOLOWA 1 </w:t>
      </w:r>
    </w:p>
    <w:p w:rsidR="000C24BC" w:rsidRDefault="000C24BC" w:rsidP="00BB164A">
      <w:pPr>
        <w:spacing w:line="276" w:lineRule="auto"/>
        <w:ind w:firstLine="3"/>
        <w:jc w:val="center"/>
        <w:rPr>
          <w:rFonts w:ascii="Arial" w:hAnsi="Arial"/>
          <w:b/>
          <w:i/>
          <w:sz w:val="16"/>
        </w:rPr>
      </w:pPr>
    </w:p>
    <w:p w:rsidR="003B65D9" w:rsidRDefault="00221A6A" w:rsidP="00BB164A">
      <w:pPr>
        <w:jc w:val="center"/>
        <w:rPr>
          <w:w w:val="105"/>
          <w:sz w:val="17"/>
        </w:rPr>
      </w:pPr>
      <w:r>
        <w:rPr>
          <w:rFonts w:ascii="Arial" w:hAnsi="Arial"/>
          <w:b/>
          <w:spacing w:val="-1"/>
          <w:w w:val="105"/>
          <w:sz w:val="17"/>
        </w:rPr>
        <w:t>FINANCEMENT</w:t>
      </w:r>
      <w:r>
        <w:rPr>
          <w:spacing w:val="-1"/>
          <w:w w:val="105"/>
          <w:sz w:val="17"/>
        </w:rPr>
        <w:t>:</w:t>
      </w:r>
      <w:r w:rsidR="00772F1C">
        <w:rPr>
          <w:spacing w:val="-1"/>
          <w:w w:val="105"/>
          <w:sz w:val="17"/>
        </w:rPr>
        <w:t>BIP MIN</w:t>
      </w:r>
      <w:r w:rsidR="000C24BC">
        <w:rPr>
          <w:spacing w:val="-1"/>
          <w:w w:val="105"/>
          <w:sz w:val="17"/>
        </w:rPr>
        <w:t>ADER</w:t>
      </w:r>
      <w:r>
        <w:rPr>
          <w:w w:val="105"/>
          <w:sz w:val="17"/>
        </w:rPr>
        <w:t>;EXERCICE</w:t>
      </w:r>
      <w:r w:rsidR="00C672FC">
        <w:rPr>
          <w:w w:val="105"/>
          <w:sz w:val="17"/>
        </w:rPr>
        <w:t xml:space="preserve"> </w:t>
      </w:r>
      <w:r>
        <w:rPr>
          <w:w w:val="105"/>
          <w:sz w:val="17"/>
        </w:rPr>
        <w:t>202</w:t>
      </w:r>
      <w:r w:rsidR="00772F1C">
        <w:rPr>
          <w:w w:val="105"/>
          <w:sz w:val="17"/>
        </w:rPr>
        <w:t>3</w:t>
      </w:r>
      <w:r>
        <w:rPr>
          <w:w w:val="105"/>
          <w:sz w:val="17"/>
        </w:rPr>
        <w:t>.</w:t>
      </w:r>
    </w:p>
    <w:p w:rsidR="00A12069" w:rsidRDefault="00A12069" w:rsidP="00BB164A">
      <w:pPr>
        <w:jc w:val="center"/>
        <w:rPr>
          <w:sz w:val="17"/>
        </w:rPr>
      </w:pPr>
    </w:p>
    <w:p w:rsidR="003B65D9" w:rsidRDefault="00221A6A" w:rsidP="00BB164A">
      <w:pPr>
        <w:pStyle w:val="Corpsdetexte"/>
        <w:spacing w:line="242" w:lineRule="auto"/>
        <w:jc w:val="both"/>
      </w:pPr>
      <w:r>
        <w:t>Les entreprises intéressées sont invitées à participer à l’Appel d’Offres National Ouvert défini ci-dessous, lancé par le gouvernement de la Répub</w:t>
      </w:r>
      <w:r w:rsidR="00772F1C">
        <w:t>lique du Cameroun à travers la C</w:t>
      </w:r>
      <w:r>
        <w:t>ommune</w:t>
      </w:r>
      <w:r w:rsidR="00772F1C">
        <w:t xml:space="preserve"> d’Arrondissement</w:t>
      </w:r>
      <w:r w:rsidR="00957F57">
        <w:t xml:space="preserve"> </w:t>
      </w:r>
      <w:r w:rsidR="00700CB1">
        <w:t>d’Ebolowa 1</w:t>
      </w:r>
      <w:r w:rsidR="00772F1C" w:rsidRPr="00772F1C">
        <w:rPr>
          <w:vertAlign w:val="superscript"/>
        </w:rPr>
        <w:t>er</w:t>
      </w:r>
      <w:r>
        <w:t>représentée</w:t>
      </w:r>
      <w:r w:rsidR="00202F3B">
        <w:t xml:space="preserve"> </w:t>
      </w:r>
      <w:r>
        <w:t>par</w:t>
      </w:r>
      <w:r w:rsidR="00202F3B">
        <w:t xml:space="preserve"> </w:t>
      </w:r>
      <w:r>
        <w:t>son</w:t>
      </w:r>
      <w:r w:rsidR="00202F3B">
        <w:t xml:space="preserve"> </w:t>
      </w:r>
      <w:r>
        <w:t>Maire, Maître</w:t>
      </w:r>
      <w:r w:rsidR="00957F57">
        <w:t xml:space="preserve"> </w:t>
      </w:r>
      <w:r>
        <w:t>d’Ouvrage</w:t>
      </w:r>
      <w:r w:rsidR="00957F57">
        <w:t xml:space="preserve"> </w:t>
      </w:r>
      <w:r>
        <w:t>et</w:t>
      </w:r>
      <w:r w:rsidR="00957F57">
        <w:t xml:space="preserve"> </w:t>
      </w:r>
      <w:r>
        <w:t>Autorité Contractante.</w:t>
      </w:r>
    </w:p>
    <w:p w:rsidR="003B65D9" w:rsidRDefault="00221A6A" w:rsidP="00BB164A">
      <w:pPr>
        <w:pStyle w:val="Paragraphedeliste"/>
        <w:numPr>
          <w:ilvl w:val="0"/>
          <w:numId w:val="129"/>
        </w:numPr>
        <w:tabs>
          <w:tab w:val="left" w:pos="945"/>
        </w:tabs>
        <w:ind w:left="0"/>
        <w:jc w:val="both"/>
        <w:rPr>
          <w:rFonts w:ascii="Arial"/>
          <w:b/>
          <w:sz w:val="16"/>
        </w:rPr>
      </w:pPr>
      <w:r>
        <w:rPr>
          <w:rFonts w:ascii="Arial"/>
          <w:b/>
          <w:sz w:val="16"/>
          <w:u w:val="single"/>
        </w:rPr>
        <w:t>OBJET</w:t>
      </w:r>
      <w:r>
        <w:rPr>
          <w:rFonts w:ascii="Arial"/>
          <w:b/>
          <w:sz w:val="16"/>
        </w:rPr>
        <w:t>:</w:t>
      </w:r>
    </w:p>
    <w:p w:rsidR="00957F57" w:rsidRDefault="00221A6A" w:rsidP="00BB164A">
      <w:pPr>
        <w:pStyle w:val="Corpsdetexte"/>
        <w:spacing w:line="242" w:lineRule="auto"/>
        <w:jc w:val="both"/>
      </w:pPr>
      <w:r>
        <w:t>Le Maire de la Commune</w:t>
      </w:r>
      <w:r w:rsidR="00957F57">
        <w:t xml:space="preserve"> </w:t>
      </w:r>
      <w:r w:rsidR="0022481A">
        <w:rPr>
          <w:spacing w:val="1"/>
        </w:rPr>
        <w:t xml:space="preserve">d’Arrondissement </w:t>
      </w:r>
      <w:r w:rsidR="00867A94">
        <w:t>d’Ebolowa 1</w:t>
      </w:r>
      <w:r w:rsidR="00867A94" w:rsidRPr="0022481A">
        <w:rPr>
          <w:vertAlign w:val="superscript"/>
        </w:rPr>
        <w:t>er</w:t>
      </w:r>
      <w:r>
        <w:t>,</w:t>
      </w:r>
      <w:r w:rsidR="00957F57">
        <w:t xml:space="preserve"> </w:t>
      </w:r>
      <w:r>
        <w:t>Maître d’Ouvrage</w:t>
      </w:r>
      <w:r w:rsidR="00957F57">
        <w:t xml:space="preserve"> </w:t>
      </w:r>
      <w:r>
        <w:t>et</w:t>
      </w:r>
      <w:r w:rsidR="00957F57">
        <w:t xml:space="preserve"> </w:t>
      </w:r>
      <w:r>
        <w:t>Autorité Contractante,</w:t>
      </w:r>
    </w:p>
    <w:p w:rsidR="003B65D9" w:rsidRDefault="00221A6A" w:rsidP="00BB164A">
      <w:pPr>
        <w:pStyle w:val="Corpsdetexte"/>
        <w:spacing w:line="242" w:lineRule="auto"/>
        <w:jc w:val="both"/>
      </w:pPr>
      <w:r>
        <w:t>lance</w:t>
      </w:r>
      <w:r w:rsidR="00957F57">
        <w:t xml:space="preserve"> </w:t>
      </w:r>
      <w:r>
        <w:t>un</w:t>
      </w:r>
      <w:r w:rsidR="00957F57">
        <w:t xml:space="preserve"> </w:t>
      </w:r>
      <w:r>
        <w:t>Appel d’Offres National Ouvert, pour les travaux de construction</w:t>
      </w:r>
      <w:r w:rsidR="00957F57">
        <w:t xml:space="preserve"> </w:t>
      </w:r>
      <w:r>
        <w:t xml:space="preserve">d’un </w:t>
      </w:r>
      <w:r w:rsidR="000C24BC">
        <w:t>Magasin de stockage dans la</w:t>
      </w:r>
      <w:r>
        <w:t xml:space="preserve"> Commune</w:t>
      </w:r>
      <w:r w:rsidR="0022481A">
        <w:t xml:space="preserve"> d’Arrondissement</w:t>
      </w:r>
      <w:r w:rsidR="00957F57">
        <w:t xml:space="preserve"> </w:t>
      </w:r>
      <w:r w:rsidR="00E671B8">
        <w:t>d’E</w:t>
      </w:r>
      <w:r w:rsidR="00867A94">
        <w:t>bolowa 1</w:t>
      </w:r>
      <w:r w:rsidR="00867A94" w:rsidRPr="00E671B8">
        <w:rPr>
          <w:vertAlign w:val="superscript"/>
        </w:rPr>
        <w:t>er</w:t>
      </w:r>
    </w:p>
    <w:p w:rsidR="003B65D9" w:rsidRDefault="003B65D9" w:rsidP="00E97C2F">
      <w:pPr>
        <w:pStyle w:val="Corpsdetexte"/>
        <w:spacing w:line="276" w:lineRule="auto"/>
      </w:pPr>
    </w:p>
    <w:p w:rsidR="003B65D9" w:rsidRDefault="00221A6A" w:rsidP="00E97C2F">
      <w:pPr>
        <w:pStyle w:val="Titre6"/>
        <w:numPr>
          <w:ilvl w:val="0"/>
          <w:numId w:val="128"/>
        </w:numPr>
        <w:tabs>
          <w:tab w:val="left" w:pos="1070"/>
        </w:tabs>
        <w:spacing w:line="276" w:lineRule="auto"/>
        <w:ind w:left="0" w:hanging="214"/>
      </w:pPr>
      <w:r>
        <w:t>CONSISTANCEDESPRESTATIONS:</w:t>
      </w:r>
    </w:p>
    <w:p w:rsidR="003B65D9" w:rsidRDefault="00221A6A" w:rsidP="00E97C2F">
      <w:pPr>
        <w:pStyle w:val="Corpsdetexte"/>
        <w:spacing w:line="276" w:lineRule="auto"/>
      </w:pPr>
      <w:r>
        <w:t>Les</w:t>
      </w:r>
      <w:r w:rsidR="00957F57">
        <w:t xml:space="preserve"> </w:t>
      </w:r>
      <w:r>
        <w:t>travaux</w:t>
      </w:r>
      <w:r w:rsidR="00957F57">
        <w:t xml:space="preserve"> </w:t>
      </w:r>
      <w:r>
        <w:t>comprennent</w:t>
      </w:r>
      <w:r w:rsidR="00957F57">
        <w:t xml:space="preserve"> </w:t>
      </w:r>
      <w:r>
        <w:t>notamment:</w:t>
      </w:r>
    </w:p>
    <w:p w:rsidR="00957F57" w:rsidRDefault="00957F57" w:rsidP="00E97C2F">
      <w:pPr>
        <w:pStyle w:val="Paragraphedeliste"/>
        <w:numPr>
          <w:ilvl w:val="1"/>
          <w:numId w:val="128"/>
        </w:numPr>
        <w:tabs>
          <w:tab w:val="left" w:pos="1380"/>
        </w:tabs>
        <w:spacing w:line="276" w:lineRule="auto"/>
        <w:ind w:left="0" w:hanging="290"/>
        <w:rPr>
          <w:sz w:val="19"/>
        </w:rPr>
      </w:pPr>
      <w:r>
        <w:rPr>
          <w:sz w:val="19"/>
        </w:rPr>
        <w:t>L</w:t>
      </w:r>
      <w:r w:rsidR="00221A6A">
        <w:rPr>
          <w:sz w:val="19"/>
        </w:rPr>
        <w:t>es</w:t>
      </w:r>
      <w:r>
        <w:rPr>
          <w:sz w:val="19"/>
        </w:rPr>
        <w:t xml:space="preserve"> </w:t>
      </w:r>
      <w:r w:rsidR="00221A6A">
        <w:rPr>
          <w:sz w:val="19"/>
        </w:rPr>
        <w:t>travaux</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préparatoires,</w:t>
      </w:r>
    </w:p>
    <w:p w:rsidR="003B65D9" w:rsidRPr="00957F57" w:rsidRDefault="00221A6A" w:rsidP="00957F57">
      <w:pPr>
        <w:pStyle w:val="Paragraphedeliste"/>
        <w:numPr>
          <w:ilvl w:val="1"/>
          <w:numId w:val="128"/>
        </w:numPr>
        <w:tabs>
          <w:tab w:val="left" w:pos="1380"/>
        </w:tabs>
        <w:spacing w:line="276" w:lineRule="auto"/>
        <w:ind w:left="0" w:hanging="290"/>
        <w:rPr>
          <w:sz w:val="19"/>
        </w:rPr>
      </w:pPr>
      <w:r>
        <w:rPr>
          <w:sz w:val="19"/>
        </w:rPr>
        <w:t>les</w:t>
      </w:r>
      <w:r w:rsidR="00957F57">
        <w:rPr>
          <w:sz w:val="19"/>
        </w:rPr>
        <w:t xml:space="preserve"> </w:t>
      </w:r>
      <w:r w:rsidRPr="00957F57">
        <w:rPr>
          <w:sz w:val="19"/>
        </w:rPr>
        <w:t>terrassements,</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les fondations,</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la</w:t>
      </w:r>
      <w:r w:rsidR="00957F57">
        <w:rPr>
          <w:sz w:val="19"/>
        </w:rPr>
        <w:t xml:space="preserve"> </w:t>
      </w:r>
      <w:r>
        <w:rPr>
          <w:sz w:val="19"/>
        </w:rPr>
        <w:t>maçonnerie</w:t>
      </w:r>
      <w:r w:rsidR="00957F57">
        <w:rPr>
          <w:sz w:val="19"/>
        </w:rPr>
        <w:t xml:space="preserve"> </w:t>
      </w:r>
      <w:r>
        <w:rPr>
          <w:sz w:val="19"/>
        </w:rPr>
        <w:t>–</w:t>
      </w:r>
      <w:r w:rsidR="00957F57">
        <w:rPr>
          <w:sz w:val="19"/>
        </w:rPr>
        <w:t xml:space="preserve"> </w:t>
      </w:r>
      <w:r>
        <w:rPr>
          <w:sz w:val="19"/>
        </w:rPr>
        <w:t>élévation</w:t>
      </w:r>
      <w:r w:rsidR="00EC3281">
        <w:rPr>
          <w:sz w:val="19"/>
        </w:rPr>
        <w:t xml:space="preserve"> et de béton armé</w:t>
      </w:r>
    </w:p>
    <w:p w:rsidR="003B65D9" w:rsidRPr="00957F57" w:rsidRDefault="00221A6A" w:rsidP="00957F57">
      <w:pPr>
        <w:pStyle w:val="Paragraphedeliste"/>
        <w:numPr>
          <w:ilvl w:val="1"/>
          <w:numId w:val="128"/>
        </w:numPr>
        <w:tabs>
          <w:tab w:val="left" w:pos="1380"/>
        </w:tabs>
        <w:spacing w:line="276" w:lineRule="auto"/>
        <w:ind w:left="0" w:hanging="290"/>
        <w:rPr>
          <w:sz w:val="19"/>
        </w:rPr>
      </w:pPr>
      <w:r>
        <w:rPr>
          <w:sz w:val="19"/>
        </w:rPr>
        <w:t>la</w:t>
      </w:r>
      <w:r w:rsidR="00957F57">
        <w:rPr>
          <w:sz w:val="19"/>
        </w:rPr>
        <w:t xml:space="preserve"> </w:t>
      </w:r>
      <w:r>
        <w:rPr>
          <w:sz w:val="19"/>
        </w:rPr>
        <w:t>charpente</w:t>
      </w:r>
      <w:r w:rsidR="00957F57">
        <w:rPr>
          <w:sz w:val="19"/>
        </w:rPr>
        <w:t xml:space="preserve"> </w:t>
      </w:r>
      <w:r w:rsidRPr="00957F57">
        <w:rPr>
          <w:sz w:val="19"/>
        </w:rPr>
        <w:t>–couverture,</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la</w:t>
      </w:r>
      <w:r w:rsidR="00294F9C">
        <w:rPr>
          <w:sz w:val="19"/>
        </w:rPr>
        <w:t xml:space="preserve"> </w:t>
      </w:r>
      <w:r>
        <w:rPr>
          <w:sz w:val="19"/>
        </w:rPr>
        <w:t>menuiserie</w:t>
      </w:r>
      <w:r w:rsidR="00EC3281">
        <w:rPr>
          <w:sz w:val="19"/>
        </w:rPr>
        <w:t xml:space="preserve"> bois et</w:t>
      </w:r>
      <w:r w:rsidR="00294F9C">
        <w:rPr>
          <w:sz w:val="19"/>
        </w:rPr>
        <w:t xml:space="preserve"> </w:t>
      </w:r>
      <w:r>
        <w:rPr>
          <w:sz w:val="19"/>
        </w:rPr>
        <w:t>métallique,</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l’électricité,</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la</w:t>
      </w:r>
      <w:r w:rsidR="00294F9C">
        <w:rPr>
          <w:sz w:val="19"/>
        </w:rPr>
        <w:t xml:space="preserve"> </w:t>
      </w:r>
      <w:r>
        <w:rPr>
          <w:sz w:val="19"/>
        </w:rPr>
        <w:t>peinture</w:t>
      </w:r>
    </w:p>
    <w:p w:rsidR="003B65D9" w:rsidRDefault="00221A6A" w:rsidP="00E97C2F">
      <w:pPr>
        <w:pStyle w:val="Paragraphedeliste"/>
        <w:numPr>
          <w:ilvl w:val="1"/>
          <w:numId w:val="128"/>
        </w:numPr>
        <w:tabs>
          <w:tab w:val="left" w:pos="1380"/>
        </w:tabs>
        <w:spacing w:line="276" w:lineRule="auto"/>
        <w:ind w:left="0" w:hanging="290"/>
        <w:rPr>
          <w:sz w:val="19"/>
        </w:rPr>
      </w:pPr>
      <w:r>
        <w:rPr>
          <w:sz w:val="19"/>
        </w:rPr>
        <w:t>les</w:t>
      </w:r>
      <w:r w:rsidR="00957F57">
        <w:rPr>
          <w:sz w:val="19"/>
        </w:rPr>
        <w:t xml:space="preserve"> </w:t>
      </w:r>
      <w:r>
        <w:rPr>
          <w:sz w:val="19"/>
        </w:rPr>
        <w:t>VRD;</w:t>
      </w:r>
    </w:p>
    <w:p w:rsidR="003B65D9" w:rsidRDefault="00EC3281" w:rsidP="00E97C2F">
      <w:pPr>
        <w:pStyle w:val="Paragraphedeliste"/>
        <w:numPr>
          <w:ilvl w:val="1"/>
          <w:numId w:val="128"/>
        </w:numPr>
        <w:tabs>
          <w:tab w:val="left" w:pos="1380"/>
        </w:tabs>
        <w:spacing w:line="276" w:lineRule="auto"/>
        <w:ind w:left="0" w:hanging="290"/>
        <w:rPr>
          <w:sz w:val="19"/>
        </w:rPr>
      </w:pPr>
      <w:r>
        <w:rPr>
          <w:sz w:val="19"/>
        </w:rPr>
        <w:t>Equipement/support de stockage</w:t>
      </w:r>
    </w:p>
    <w:p w:rsidR="00A12069" w:rsidRDefault="00A12069" w:rsidP="00E97C2F">
      <w:pPr>
        <w:pStyle w:val="Corpsdetexte"/>
        <w:spacing w:line="276" w:lineRule="auto"/>
      </w:pPr>
    </w:p>
    <w:p w:rsidR="00EC3281" w:rsidRDefault="00221A6A" w:rsidP="00E97C2F">
      <w:pPr>
        <w:pStyle w:val="Corpsdetexte"/>
        <w:spacing w:line="276" w:lineRule="auto"/>
      </w:pPr>
      <w:r>
        <w:t>Pour</w:t>
      </w:r>
      <w:r w:rsidR="00781514">
        <w:t xml:space="preserve"> </w:t>
      </w:r>
      <w:r>
        <w:t>un</w:t>
      </w:r>
      <w:r w:rsidR="00781514">
        <w:t xml:space="preserve"> </w:t>
      </w:r>
      <w:r>
        <w:t>montant</w:t>
      </w:r>
      <w:r w:rsidR="00781514">
        <w:t xml:space="preserve"> </w:t>
      </w:r>
      <w:r>
        <w:t>toutes</w:t>
      </w:r>
      <w:r w:rsidR="00781514">
        <w:t xml:space="preserve"> </w:t>
      </w:r>
      <w:r>
        <w:t>taxes</w:t>
      </w:r>
      <w:r w:rsidR="00781514">
        <w:t xml:space="preserve"> </w:t>
      </w:r>
      <w:r>
        <w:t>comprises</w:t>
      </w:r>
      <w:r w:rsidR="00781514">
        <w:t xml:space="preserve"> </w:t>
      </w:r>
      <w:r>
        <w:t>de</w:t>
      </w:r>
      <w:r w:rsidR="00781514">
        <w:t xml:space="preserve"> </w:t>
      </w:r>
      <w:r w:rsidR="00EC3281" w:rsidRPr="00EC3281">
        <w:rPr>
          <w:b/>
        </w:rPr>
        <w:t>27 500</w:t>
      </w:r>
      <w:r w:rsidR="00781514">
        <w:rPr>
          <w:b/>
        </w:rPr>
        <w:t> </w:t>
      </w:r>
      <w:r w:rsidR="00EC3281" w:rsidRPr="00EC3281">
        <w:rPr>
          <w:b/>
        </w:rPr>
        <w:t>000</w:t>
      </w:r>
      <w:r w:rsidR="00781514">
        <w:rPr>
          <w:b/>
        </w:rPr>
        <w:t xml:space="preserve"> </w:t>
      </w:r>
      <w:r w:rsidR="00EC3281" w:rsidRPr="00EC3281">
        <w:rPr>
          <w:b/>
        </w:rPr>
        <w:t>(Vingt-sept millions cinq cent mille)</w:t>
      </w:r>
      <w:r>
        <w:t>:</w:t>
      </w:r>
    </w:p>
    <w:p w:rsidR="00EC3281" w:rsidRDefault="00EC3281" w:rsidP="00E97C2F">
      <w:pPr>
        <w:pStyle w:val="Corpsdetexte"/>
        <w:spacing w:line="276" w:lineRule="auto"/>
      </w:pPr>
    </w:p>
    <w:p w:rsidR="003B65D9" w:rsidRDefault="00221A6A" w:rsidP="00E97C2F">
      <w:pPr>
        <w:pStyle w:val="Paragraphedeliste"/>
        <w:numPr>
          <w:ilvl w:val="0"/>
          <w:numId w:val="127"/>
        </w:numPr>
        <w:tabs>
          <w:tab w:val="left" w:pos="962"/>
        </w:tabs>
        <w:spacing w:line="276" w:lineRule="auto"/>
        <w:ind w:left="0"/>
        <w:jc w:val="both"/>
        <w:rPr>
          <w:rFonts w:ascii="Arial" w:hAnsi="Arial"/>
          <w:b/>
          <w:sz w:val="19"/>
        </w:rPr>
      </w:pPr>
      <w:r>
        <w:rPr>
          <w:rFonts w:ascii="Arial" w:hAnsi="Arial"/>
          <w:b/>
          <w:sz w:val="19"/>
        </w:rPr>
        <w:t>–DELAID’EXECUTIONDESTRAVAUX:</w:t>
      </w:r>
    </w:p>
    <w:p w:rsidR="003B65D9" w:rsidRDefault="00221A6A" w:rsidP="00E97C2F">
      <w:pPr>
        <w:pStyle w:val="Corpsdetexte"/>
        <w:spacing w:line="276" w:lineRule="auto"/>
        <w:jc w:val="both"/>
      </w:pPr>
      <w:r>
        <w:t>Le délai d’exécution des travaux est d’au plus trois (03) mois, soit (90) jours calendaires à</w:t>
      </w:r>
      <w:r w:rsidR="00957F57">
        <w:t xml:space="preserve"> </w:t>
      </w:r>
      <w:r>
        <w:t>compter</w:t>
      </w:r>
      <w:r w:rsidR="00957F57">
        <w:t xml:space="preserve"> </w:t>
      </w:r>
      <w:r>
        <w:t>de la</w:t>
      </w:r>
      <w:r w:rsidR="00957F57">
        <w:t xml:space="preserve"> </w:t>
      </w:r>
      <w:r>
        <w:t>date</w:t>
      </w:r>
      <w:r w:rsidR="00957F57">
        <w:t xml:space="preserve"> </w:t>
      </w:r>
      <w:r>
        <w:t>de</w:t>
      </w:r>
      <w:r w:rsidR="00957F57">
        <w:t xml:space="preserve"> </w:t>
      </w:r>
      <w:r>
        <w:t>notification de l’Ordre</w:t>
      </w:r>
      <w:r w:rsidR="00957F57">
        <w:t xml:space="preserve"> </w:t>
      </w:r>
      <w:r>
        <w:t>de</w:t>
      </w:r>
      <w:r w:rsidR="00957F57">
        <w:t xml:space="preserve"> </w:t>
      </w:r>
      <w:r>
        <w:t>Service</w:t>
      </w:r>
      <w:r w:rsidR="00957F57">
        <w:t xml:space="preserve"> </w:t>
      </w:r>
      <w:r>
        <w:t>de Commencer</w:t>
      </w:r>
      <w:r w:rsidR="00957F57">
        <w:t xml:space="preserve"> </w:t>
      </w:r>
      <w:r>
        <w:t>les</w:t>
      </w:r>
      <w:r w:rsidR="00957F57">
        <w:t xml:space="preserve"> </w:t>
      </w:r>
      <w:r>
        <w:t>Travaux.</w:t>
      </w:r>
    </w:p>
    <w:p w:rsidR="00A12069" w:rsidRDefault="00A12069" w:rsidP="00E97C2F">
      <w:pPr>
        <w:pStyle w:val="Corpsdetexte"/>
        <w:spacing w:line="276" w:lineRule="auto"/>
        <w:jc w:val="both"/>
      </w:pPr>
    </w:p>
    <w:p w:rsidR="003B65D9" w:rsidRDefault="00221A6A" w:rsidP="00E97C2F">
      <w:pPr>
        <w:pStyle w:val="Titre6"/>
        <w:numPr>
          <w:ilvl w:val="0"/>
          <w:numId w:val="127"/>
        </w:numPr>
        <w:tabs>
          <w:tab w:val="left" w:pos="962"/>
        </w:tabs>
        <w:spacing w:line="276" w:lineRule="auto"/>
        <w:ind w:left="0"/>
        <w:jc w:val="both"/>
      </w:pPr>
      <w:r>
        <w:t>–PARTICIPATIONETORIGINE:</w:t>
      </w:r>
    </w:p>
    <w:p w:rsidR="003B65D9" w:rsidRDefault="00221A6A" w:rsidP="00E97C2F">
      <w:pPr>
        <w:pStyle w:val="Corpsdetexte"/>
        <w:spacing w:line="276" w:lineRule="auto"/>
      </w:pPr>
      <w:r>
        <w:t>La</w:t>
      </w:r>
      <w:r w:rsidR="00957F57">
        <w:t xml:space="preserve"> </w:t>
      </w:r>
      <w:r>
        <w:t>participation</w:t>
      </w:r>
      <w:r w:rsidR="00957F57">
        <w:t xml:space="preserve"> </w:t>
      </w:r>
      <w:r>
        <w:t>au</w:t>
      </w:r>
      <w:r w:rsidR="00957F57">
        <w:t xml:space="preserve"> </w:t>
      </w:r>
      <w:r>
        <w:t>présent</w:t>
      </w:r>
      <w:r w:rsidR="00957F57">
        <w:t xml:space="preserve"> </w:t>
      </w:r>
      <w:r>
        <w:t>Appel</w:t>
      </w:r>
      <w:r w:rsidR="00957F57">
        <w:t xml:space="preserve"> </w:t>
      </w:r>
      <w:r>
        <w:t>d’Offres</w:t>
      </w:r>
      <w:r w:rsidR="00957F57">
        <w:t xml:space="preserve"> </w:t>
      </w:r>
      <w:r>
        <w:t>est</w:t>
      </w:r>
      <w:r w:rsidR="00957F57">
        <w:t xml:space="preserve"> </w:t>
      </w:r>
      <w:r>
        <w:t>ouverte</w:t>
      </w:r>
      <w:r w:rsidR="00957F57">
        <w:t xml:space="preserve"> </w:t>
      </w:r>
      <w:r>
        <w:t>aux</w:t>
      </w:r>
      <w:r w:rsidR="00957F57">
        <w:t xml:space="preserve"> </w:t>
      </w:r>
      <w:r>
        <w:t>entreprises</w:t>
      </w:r>
      <w:r w:rsidR="00957F57">
        <w:t xml:space="preserve"> </w:t>
      </w:r>
      <w:r>
        <w:t>de</w:t>
      </w:r>
      <w:r w:rsidR="00957F57">
        <w:t xml:space="preserve"> </w:t>
      </w:r>
      <w:r>
        <w:t>Bâtiment</w:t>
      </w:r>
      <w:r w:rsidR="00957F57">
        <w:t xml:space="preserve"> </w:t>
      </w:r>
      <w:r>
        <w:t>et</w:t>
      </w:r>
      <w:r w:rsidR="00957F57">
        <w:t xml:space="preserve"> </w:t>
      </w:r>
      <w:r>
        <w:t>Travaux</w:t>
      </w: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E97C2F">
      <w:pPr>
        <w:pStyle w:val="Corpsdetexte"/>
        <w:rPr>
          <w:rFonts w:ascii="Times New Roman"/>
          <w:sz w:val="28"/>
        </w:rPr>
      </w:pPr>
    </w:p>
    <w:p w:rsidR="003B65D9" w:rsidRDefault="00221A6A" w:rsidP="00E97C2F">
      <w:pPr>
        <w:pStyle w:val="Corpsdetexte"/>
        <w:spacing w:line="218" w:lineRule="exact"/>
        <w:jc w:val="both"/>
      </w:pPr>
      <w:r>
        <w:t>Publics</w:t>
      </w:r>
      <w:r w:rsidR="00957F57">
        <w:t xml:space="preserve"> </w:t>
      </w:r>
      <w:r>
        <w:t>de</w:t>
      </w:r>
      <w:r w:rsidR="00957F57">
        <w:t xml:space="preserve"> </w:t>
      </w:r>
      <w:r>
        <w:t>droit</w:t>
      </w:r>
      <w:r w:rsidR="00957F57">
        <w:t xml:space="preserve"> </w:t>
      </w:r>
      <w:r>
        <w:t>Camerounais.</w:t>
      </w:r>
    </w:p>
    <w:p w:rsidR="00A12069" w:rsidRDefault="00A12069" w:rsidP="00E97C2F">
      <w:pPr>
        <w:pStyle w:val="Corpsdetexte"/>
        <w:spacing w:line="218" w:lineRule="exact"/>
        <w:jc w:val="both"/>
      </w:pPr>
    </w:p>
    <w:p w:rsidR="003B65D9" w:rsidRDefault="00221A6A" w:rsidP="00E97C2F">
      <w:pPr>
        <w:pStyle w:val="Titre6"/>
        <w:numPr>
          <w:ilvl w:val="0"/>
          <w:numId w:val="126"/>
        </w:numPr>
        <w:tabs>
          <w:tab w:val="left" w:pos="1030"/>
        </w:tabs>
        <w:ind w:left="0" w:hanging="228"/>
        <w:jc w:val="both"/>
      </w:pPr>
      <w:r>
        <w:t>ADMINISTRATIONAUNOMDELAQUELLESERACONCLULALETTRECOMMANDE:</w:t>
      </w:r>
    </w:p>
    <w:p w:rsidR="003B65D9" w:rsidRDefault="00221A6A" w:rsidP="00E97C2F">
      <w:pPr>
        <w:pStyle w:val="Corpsdetexte"/>
        <w:spacing w:line="242" w:lineRule="auto"/>
        <w:jc w:val="both"/>
      </w:pPr>
      <w:r>
        <w:t>A l’issue de l’examen des offres des soumissionnaires et de la proposition d’attribution par la</w:t>
      </w:r>
      <w:r w:rsidR="00957F57">
        <w:t xml:space="preserve"> </w:t>
      </w:r>
      <w:r>
        <w:t>Commission Interne de Passation des Marchés Publics de la Commune</w:t>
      </w:r>
      <w:r w:rsidR="0022481A">
        <w:t xml:space="preserve"> d’Arrondissement</w:t>
      </w:r>
      <w:r>
        <w:t xml:space="preserve"> d’</w:t>
      </w:r>
      <w:r w:rsidR="00F21EEC">
        <w:t>Ebolowa 1</w:t>
      </w:r>
      <w:r w:rsidR="0022481A" w:rsidRPr="0022481A">
        <w:rPr>
          <w:vertAlign w:val="superscript"/>
        </w:rPr>
        <w:t>er</w:t>
      </w:r>
      <w:r>
        <w:t>, la Lettre</w:t>
      </w:r>
      <w:r w:rsidR="00957F57">
        <w:t xml:space="preserve"> </w:t>
      </w:r>
      <w:r>
        <w:t>Commande</w:t>
      </w:r>
      <w:r w:rsidR="00957F57">
        <w:t xml:space="preserve"> </w:t>
      </w:r>
      <w:r>
        <w:t>sera conclu entre</w:t>
      </w:r>
      <w:r w:rsidR="00957F57">
        <w:t xml:space="preserve"> </w:t>
      </w:r>
      <w:r>
        <w:t>l’adjudicataire et</w:t>
      </w:r>
      <w:r w:rsidR="00957F57">
        <w:t xml:space="preserve"> </w:t>
      </w:r>
      <w:r>
        <w:t>le</w:t>
      </w:r>
      <w:r w:rsidR="00957F57">
        <w:t xml:space="preserve"> </w:t>
      </w:r>
      <w:r>
        <w:t>Maire</w:t>
      </w:r>
      <w:r w:rsidR="00957F57">
        <w:t xml:space="preserve"> </w:t>
      </w:r>
      <w:r>
        <w:t>de la Commune</w:t>
      </w:r>
      <w:r w:rsidR="0022481A">
        <w:t xml:space="preserve"> d’Arrondissement</w:t>
      </w:r>
      <w:r w:rsidR="00957F57">
        <w:t xml:space="preserve"> </w:t>
      </w:r>
      <w:r w:rsidR="00F21EEC" w:rsidRPr="00F21EEC">
        <w:t>d’Ebolowa 1</w:t>
      </w:r>
      <w:r w:rsidR="00F21EEC" w:rsidRPr="0022481A">
        <w:rPr>
          <w:vertAlign w:val="superscript"/>
        </w:rPr>
        <w:t xml:space="preserve"> er</w:t>
      </w:r>
      <w:r>
        <w:t>.</w:t>
      </w:r>
    </w:p>
    <w:p w:rsidR="00A12069" w:rsidRDefault="00A12069" w:rsidP="00E97C2F">
      <w:pPr>
        <w:pStyle w:val="Corpsdetexte"/>
        <w:spacing w:line="242" w:lineRule="auto"/>
        <w:jc w:val="both"/>
      </w:pPr>
    </w:p>
    <w:p w:rsidR="003B65D9" w:rsidRDefault="00221A6A" w:rsidP="00E97C2F">
      <w:pPr>
        <w:pStyle w:val="Titre6"/>
        <w:numPr>
          <w:ilvl w:val="0"/>
          <w:numId w:val="126"/>
        </w:numPr>
        <w:tabs>
          <w:tab w:val="left" w:pos="1030"/>
        </w:tabs>
        <w:ind w:left="0" w:hanging="228"/>
        <w:jc w:val="both"/>
      </w:pPr>
      <w:r>
        <w:t>ACQUISITIONDUDOSSIERD’APPELD’OFFRES:</w:t>
      </w:r>
    </w:p>
    <w:p w:rsidR="003B65D9" w:rsidRDefault="00221A6A" w:rsidP="00E97C2F">
      <w:pPr>
        <w:pStyle w:val="Corpsdetexte"/>
        <w:spacing w:line="242" w:lineRule="auto"/>
        <w:jc w:val="both"/>
      </w:pPr>
      <w:r>
        <w:t xml:space="preserve">Le Dossier d’Appel d’Offres peut être retiré aux heures ouvrables au </w:t>
      </w:r>
      <w:r w:rsidR="0022481A">
        <w:t>Service des Marchés Publics</w:t>
      </w:r>
      <w:r>
        <w:t xml:space="preserve"> de la</w:t>
      </w:r>
      <w:r w:rsidR="00957F57">
        <w:t xml:space="preserve"> </w:t>
      </w:r>
      <w:r>
        <w:t>Mairie de</w:t>
      </w:r>
      <w:r w:rsidR="00F21EEC" w:rsidRPr="00F21EEC">
        <w:t xml:space="preserve"> d’Ebolowa 1 </w:t>
      </w:r>
      <w:r w:rsidR="00F21EEC" w:rsidRPr="0022481A">
        <w:rPr>
          <w:vertAlign w:val="superscript"/>
        </w:rPr>
        <w:t>er</w:t>
      </w:r>
      <w:r>
        <w:t>,</w:t>
      </w:r>
      <w:r w:rsidR="00957F57">
        <w:t xml:space="preserve"> </w:t>
      </w:r>
      <w:r>
        <w:t>dès</w:t>
      </w:r>
      <w:r w:rsidR="00957F57">
        <w:t xml:space="preserve"> </w:t>
      </w:r>
      <w:r>
        <w:t>publication du présent</w:t>
      </w:r>
      <w:r w:rsidR="00957F57">
        <w:t xml:space="preserve"> </w:t>
      </w:r>
      <w:r>
        <w:t>avis, sur présentation d’une quittance de payement d’une somme non remboursable au titre de</w:t>
      </w:r>
      <w:r w:rsidR="00957F57">
        <w:t xml:space="preserve"> </w:t>
      </w:r>
      <w:r>
        <w:t>frais</w:t>
      </w:r>
      <w:r w:rsidR="00957F57">
        <w:t xml:space="preserve"> </w:t>
      </w:r>
      <w:r>
        <w:t>de dossier</w:t>
      </w:r>
      <w:r w:rsidR="00957F57">
        <w:t xml:space="preserve"> </w:t>
      </w:r>
      <w:r>
        <w:t>de</w:t>
      </w:r>
      <w:r w:rsidR="00957F57">
        <w:t xml:space="preserve"> </w:t>
      </w:r>
      <w:r w:rsidR="00EC3281">
        <w:rPr>
          <w:rFonts w:ascii="Arial" w:hAnsi="Arial"/>
          <w:b/>
        </w:rPr>
        <w:t>cinquante</w:t>
      </w:r>
      <w:r w:rsidR="00957F57">
        <w:rPr>
          <w:rFonts w:ascii="Arial" w:hAnsi="Arial"/>
          <w:b/>
        </w:rPr>
        <w:t xml:space="preserve"> </w:t>
      </w:r>
      <w:r>
        <w:rPr>
          <w:rFonts w:ascii="Arial" w:hAnsi="Arial"/>
          <w:b/>
        </w:rPr>
        <w:t>mille</w:t>
      </w:r>
      <w:r w:rsidR="00EC3281">
        <w:rPr>
          <w:rFonts w:ascii="Arial" w:hAnsi="Arial"/>
          <w:b/>
        </w:rPr>
        <w:t>(5</w:t>
      </w:r>
      <w:r>
        <w:rPr>
          <w:rFonts w:ascii="Arial" w:hAnsi="Arial"/>
          <w:b/>
        </w:rPr>
        <w:t>0 000)francs</w:t>
      </w:r>
      <w:r w:rsidR="00957F57">
        <w:rPr>
          <w:rFonts w:ascii="Arial" w:hAnsi="Arial"/>
          <w:b/>
        </w:rPr>
        <w:t xml:space="preserve"> </w:t>
      </w:r>
      <w:r>
        <w:rPr>
          <w:rFonts w:ascii="Arial" w:hAnsi="Arial"/>
          <w:b/>
        </w:rPr>
        <w:t xml:space="preserve">CFA </w:t>
      </w:r>
      <w:r>
        <w:t>versée</w:t>
      </w:r>
      <w:r w:rsidR="00957F57">
        <w:t xml:space="preserve"> </w:t>
      </w:r>
      <w:r>
        <w:t>à</w:t>
      </w:r>
      <w:r w:rsidR="00957F57">
        <w:t xml:space="preserve"> </w:t>
      </w:r>
      <w:r>
        <w:t>la</w:t>
      </w:r>
      <w:r w:rsidR="00957F57">
        <w:t xml:space="preserve"> </w:t>
      </w:r>
      <w:r>
        <w:t>Recette</w:t>
      </w:r>
      <w:r w:rsidR="00957F57">
        <w:t xml:space="preserve"> </w:t>
      </w:r>
      <w:r>
        <w:t>Municipale</w:t>
      </w:r>
      <w:r w:rsidR="00957F57">
        <w:t xml:space="preserve"> </w:t>
      </w:r>
      <w:r w:rsidR="00F21EEC" w:rsidRPr="00F21EEC">
        <w:t>d’Ebolowa 1</w:t>
      </w:r>
      <w:r w:rsidR="00F21EEC" w:rsidRPr="0022481A">
        <w:rPr>
          <w:vertAlign w:val="superscript"/>
        </w:rPr>
        <w:t xml:space="preserve"> er</w:t>
      </w:r>
    </w:p>
    <w:p w:rsidR="003B65D9" w:rsidRDefault="00221A6A" w:rsidP="00E97C2F">
      <w:pPr>
        <w:pStyle w:val="Corpsdetexte"/>
        <w:spacing w:line="242" w:lineRule="auto"/>
        <w:jc w:val="both"/>
      </w:pPr>
      <w:r>
        <w:t>Cette</w:t>
      </w:r>
      <w:r w:rsidR="00747969">
        <w:t xml:space="preserve"> </w:t>
      </w:r>
      <w:r>
        <w:t>quittance</w:t>
      </w:r>
      <w:r w:rsidR="00747969">
        <w:t xml:space="preserve"> </w:t>
      </w:r>
      <w:r>
        <w:t>devrai</w:t>
      </w:r>
      <w:r w:rsidR="00747969">
        <w:t xml:space="preserve"> </w:t>
      </w:r>
      <w:r>
        <w:t>d</w:t>
      </w:r>
      <w:r w:rsidR="00747969">
        <w:t xml:space="preserve"> </w:t>
      </w:r>
      <w:r>
        <w:t>entifier</w:t>
      </w:r>
      <w:r w:rsidR="00747969">
        <w:t xml:space="preserve"> </w:t>
      </w:r>
      <w:r>
        <w:t>l’acquéreur</w:t>
      </w:r>
      <w:r w:rsidR="00747969">
        <w:t xml:space="preserve"> </w:t>
      </w:r>
      <w:r>
        <w:t>comme</w:t>
      </w:r>
      <w:r w:rsidR="00747969">
        <w:t xml:space="preserve"> </w:t>
      </w:r>
      <w:r>
        <w:t>représentant</w:t>
      </w:r>
      <w:r w:rsidR="00747969">
        <w:t xml:space="preserve"> </w:t>
      </w:r>
      <w:r>
        <w:t>l’entreprise</w:t>
      </w:r>
      <w:r w:rsidR="00747969">
        <w:t xml:space="preserve"> </w:t>
      </w:r>
      <w:r>
        <w:t>désireuse</w:t>
      </w:r>
      <w:r w:rsidR="00747969">
        <w:t xml:space="preserve"> </w:t>
      </w:r>
      <w:r>
        <w:t>de</w:t>
      </w:r>
      <w:r w:rsidR="00747969">
        <w:t xml:space="preserve"> </w:t>
      </w:r>
      <w:r>
        <w:t xml:space="preserve">participer à l’Appel d’Offres, et devra indiquer le numéro </w:t>
      </w:r>
      <w:r w:rsidR="00A12069">
        <w:t>de l’appel d’offres</w:t>
      </w:r>
      <w:r>
        <w:t>, lui donnant</w:t>
      </w:r>
      <w:r w:rsidR="00957F57">
        <w:t xml:space="preserve"> </w:t>
      </w:r>
      <w:r>
        <w:t>de</w:t>
      </w:r>
      <w:r w:rsidR="00957F57">
        <w:t xml:space="preserve"> </w:t>
      </w:r>
      <w:r>
        <w:t>ce</w:t>
      </w:r>
      <w:r w:rsidR="00957F57">
        <w:t xml:space="preserve"> </w:t>
      </w:r>
      <w:r>
        <w:t>fait</w:t>
      </w:r>
      <w:r w:rsidR="00957F57">
        <w:t xml:space="preserve"> </w:t>
      </w:r>
      <w:r>
        <w:t>le droit</w:t>
      </w:r>
      <w:r w:rsidR="00957F57">
        <w:t xml:space="preserve"> </w:t>
      </w:r>
      <w:r>
        <w:t>à</w:t>
      </w:r>
      <w:r w:rsidR="00957F57">
        <w:t xml:space="preserve"> </w:t>
      </w:r>
      <w:r>
        <w:t xml:space="preserve">la </w:t>
      </w:r>
      <w:r w:rsidR="00A12069">
        <w:t>soumission</w:t>
      </w:r>
      <w:r w:rsidR="00A12069">
        <w:rPr>
          <w:spacing w:val="-1"/>
        </w:rPr>
        <w:t>.</w:t>
      </w:r>
    </w:p>
    <w:p w:rsidR="00A12069" w:rsidRDefault="00A12069" w:rsidP="00E97C2F">
      <w:pPr>
        <w:pStyle w:val="Corpsdetexte"/>
        <w:spacing w:line="242" w:lineRule="auto"/>
        <w:jc w:val="both"/>
      </w:pPr>
    </w:p>
    <w:p w:rsidR="003B65D9" w:rsidRDefault="00221A6A" w:rsidP="00E97C2F">
      <w:pPr>
        <w:pStyle w:val="Titre6"/>
        <w:numPr>
          <w:ilvl w:val="0"/>
          <w:numId w:val="126"/>
        </w:numPr>
        <w:tabs>
          <w:tab w:val="left" w:pos="1028"/>
        </w:tabs>
        <w:ind w:left="0" w:hanging="226"/>
        <w:jc w:val="both"/>
      </w:pPr>
      <w:r>
        <w:t>CAUTIONDESOUMISSION:</w:t>
      </w:r>
    </w:p>
    <w:p w:rsidR="003B65D9" w:rsidRDefault="00221A6A" w:rsidP="00E97C2F">
      <w:pPr>
        <w:spacing w:line="244" w:lineRule="auto"/>
        <w:jc w:val="both"/>
        <w:rPr>
          <w:sz w:val="19"/>
        </w:rPr>
      </w:pPr>
      <w:r>
        <w:rPr>
          <w:sz w:val="19"/>
        </w:rPr>
        <w:t>Les</w:t>
      </w:r>
      <w:r w:rsidR="00957F57">
        <w:rPr>
          <w:sz w:val="19"/>
        </w:rPr>
        <w:t xml:space="preserve"> </w:t>
      </w:r>
      <w:r>
        <w:rPr>
          <w:sz w:val="19"/>
        </w:rPr>
        <w:t>offres</w:t>
      </w:r>
      <w:r w:rsidR="00957F57">
        <w:rPr>
          <w:sz w:val="19"/>
        </w:rPr>
        <w:t xml:space="preserve"> </w:t>
      </w:r>
      <w:r>
        <w:rPr>
          <w:sz w:val="19"/>
        </w:rPr>
        <w:t>devront</w:t>
      </w:r>
      <w:r w:rsidR="00957F57">
        <w:rPr>
          <w:sz w:val="19"/>
        </w:rPr>
        <w:t xml:space="preserve"> </w:t>
      </w:r>
      <w:r>
        <w:rPr>
          <w:sz w:val="19"/>
        </w:rPr>
        <w:t>être</w:t>
      </w:r>
      <w:r w:rsidR="00957F57">
        <w:rPr>
          <w:sz w:val="19"/>
        </w:rPr>
        <w:t xml:space="preserve"> </w:t>
      </w:r>
      <w:r>
        <w:rPr>
          <w:sz w:val="19"/>
        </w:rPr>
        <w:t>accompagnées</w:t>
      </w:r>
      <w:r w:rsidR="00957F57">
        <w:rPr>
          <w:sz w:val="19"/>
        </w:rPr>
        <w:t xml:space="preserve"> </w:t>
      </w:r>
      <w:r>
        <w:rPr>
          <w:sz w:val="19"/>
        </w:rPr>
        <w:t>d’un cautionnement</w:t>
      </w:r>
      <w:r w:rsidR="00957F57">
        <w:rPr>
          <w:sz w:val="19"/>
        </w:rPr>
        <w:t xml:space="preserve"> </w:t>
      </w:r>
      <w:r>
        <w:rPr>
          <w:sz w:val="19"/>
        </w:rPr>
        <w:t>bancaire provisoire de</w:t>
      </w:r>
      <w:r w:rsidR="00957F57">
        <w:rPr>
          <w:sz w:val="19"/>
        </w:rPr>
        <w:t xml:space="preserve"> </w:t>
      </w:r>
      <w:r w:rsidR="00EC3281">
        <w:rPr>
          <w:rFonts w:ascii="Arial" w:hAnsi="Arial"/>
          <w:b/>
          <w:sz w:val="19"/>
        </w:rPr>
        <w:t>cinq cent cinquante mille (550 000)</w:t>
      </w:r>
      <w:r w:rsidR="00957F57">
        <w:rPr>
          <w:rFonts w:ascii="Arial" w:hAnsi="Arial"/>
          <w:b/>
          <w:sz w:val="19"/>
        </w:rPr>
        <w:t xml:space="preserve"> </w:t>
      </w:r>
      <w:r>
        <w:rPr>
          <w:rFonts w:ascii="Arial" w:hAnsi="Arial"/>
          <w:b/>
          <w:sz w:val="19"/>
        </w:rPr>
        <w:t>francs CFA</w:t>
      </w:r>
      <w:r w:rsidR="00957F57">
        <w:rPr>
          <w:rFonts w:ascii="Arial" w:hAnsi="Arial"/>
          <w:b/>
          <w:sz w:val="19"/>
        </w:rPr>
        <w:t xml:space="preserve"> </w:t>
      </w:r>
      <w:r>
        <w:rPr>
          <w:sz w:val="19"/>
        </w:rPr>
        <w:t>établi par un établissement bancaire de premier</w:t>
      </w:r>
      <w:r w:rsidR="00957F57">
        <w:rPr>
          <w:sz w:val="19"/>
        </w:rPr>
        <w:t xml:space="preserve"> </w:t>
      </w:r>
      <w:r>
        <w:rPr>
          <w:sz w:val="19"/>
        </w:rPr>
        <w:t>ordre agréé parle</w:t>
      </w:r>
      <w:r w:rsidR="00957F57">
        <w:rPr>
          <w:sz w:val="19"/>
        </w:rPr>
        <w:t xml:space="preserve"> </w:t>
      </w:r>
      <w:r>
        <w:rPr>
          <w:sz w:val="19"/>
        </w:rPr>
        <w:t>MINFI</w:t>
      </w:r>
      <w:r w:rsidR="00957F57">
        <w:rPr>
          <w:sz w:val="19"/>
        </w:rPr>
        <w:t xml:space="preserve"> </w:t>
      </w:r>
      <w:r>
        <w:rPr>
          <w:sz w:val="19"/>
        </w:rPr>
        <w:t>et</w:t>
      </w:r>
      <w:r w:rsidR="00957F57">
        <w:rPr>
          <w:sz w:val="19"/>
        </w:rPr>
        <w:t xml:space="preserve"> </w:t>
      </w:r>
      <w:r>
        <w:rPr>
          <w:sz w:val="19"/>
        </w:rPr>
        <w:t>en règle</w:t>
      </w:r>
      <w:r w:rsidR="00957F57">
        <w:rPr>
          <w:sz w:val="19"/>
        </w:rPr>
        <w:t xml:space="preserve"> </w:t>
      </w:r>
      <w:r>
        <w:rPr>
          <w:sz w:val="19"/>
        </w:rPr>
        <w:t>vis-à-vis</w:t>
      </w:r>
      <w:r w:rsidR="00957F57">
        <w:rPr>
          <w:sz w:val="19"/>
        </w:rPr>
        <w:t xml:space="preserve"> </w:t>
      </w:r>
      <w:r>
        <w:rPr>
          <w:sz w:val="19"/>
        </w:rPr>
        <w:t>de la</w:t>
      </w:r>
      <w:r w:rsidR="00957F57">
        <w:rPr>
          <w:sz w:val="19"/>
        </w:rPr>
        <w:t xml:space="preserve"> </w:t>
      </w:r>
      <w:r>
        <w:rPr>
          <w:sz w:val="19"/>
        </w:rPr>
        <w:t>COBAC.</w:t>
      </w:r>
    </w:p>
    <w:p w:rsidR="003B65D9" w:rsidRDefault="00221A6A" w:rsidP="00E97C2F">
      <w:pPr>
        <w:pStyle w:val="Corpsdetexte"/>
        <w:spacing w:line="242" w:lineRule="auto"/>
        <w:jc w:val="both"/>
      </w:pPr>
      <w:r>
        <w:t>Le cautionnement provisoire sera libéré d’office au plus tard 30 jours après l’expiration de la</w:t>
      </w:r>
      <w:r w:rsidR="00957F57">
        <w:t xml:space="preserve"> </w:t>
      </w:r>
      <w:r>
        <w:t>validité des offres, ou dans le cas où le soumissionnaire est attributaire de la Lettre commande,</w:t>
      </w:r>
      <w:r w:rsidR="00957F57">
        <w:t xml:space="preserve"> </w:t>
      </w:r>
      <w:r>
        <w:t>après constitution</w:t>
      </w:r>
      <w:r w:rsidR="00957F57">
        <w:t xml:space="preserve"> </w:t>
      </w:r>
      <w:r>
        <w:t>du</w:t>
      </w:r>
      <w:r w:rsidR="00957F57">
        <w:t xml:space="preserve"> </w:t>
      </w:r>
      <w:r>
        <w:t>cautionnement</w:t>
      </w:r>
      <w:r w:rsidR="00957F57">
        <w:t xml:space="preserve"> </w:t>
      </w:r>
      <w:r>
        <w:t>définitif.</w:t>
      </w:r>
    </w:p>
    <w:p w:rsidR="003B65D9" w:rsidRDefault="00221A6A" w:rsidP="00E97C2F">
      <w:pPr>
        <w:pStyle w:val="Corpsdetexte"/>
        <w:spacing w:line="244" w:lineRule="auto"/>
        <w:jc w:val="both"/>
      </w:pPr>
      <w:r>
        <w:rPr>
          <w:rFonts w:ascii="Arial" w:hAnsi="Arial"/>
          <w:b/>
          <w:u w:val="single"/>
        </w:rPr>
        <w:t>NB</w:t>
      </w:r>
      <w:r>
        <w:t>: ce cautionnement peut être remplacé par un chèque certifié, un chèque bancaire ou une</w:t>
      </w:r>
      <w:r w:rsidR="00957F57">
        <w:t xml:space="preserve"> </w:t>
      </w:r>
      <w:r>
        <w:t>hypothèque</w:t>
      </w:r>
      <w:r w:rsidR="00957F57">
        <w:t xml:space="preserve"> </w:t>
      </w:r>
      <w:r>
        <w:t>légale.</w:t>
      </w:r>
    </w:p>
    <w:p w:rsidR="00A12069" w:rsidRDefault="00A12069" w:rsidP="00E97C2F">
      <w:pPr>
        <w:pStyle w:val="Corpsdetexte"/>
        <w:spacing w:line="244" w:lineRule="auto"/>
        <w:jc w:val="both"/>
      </w:pPr>
    </w:p>
    <w:p w:rsidR="003B65D9" w:rsidRDefault="00221A6A" w:rsidP="00E97C2F">
      <w:pPr>
        <w:pStyle w:val="Titre6"/>
        <w:numPr>
          <w:ilvl w:val="0"/>
          <w:numId w:val="126"/>
        </w:numPr>
        <w:tabs>
          <w:tab w:val="left" w:pos="974"/>
        </w:tabs>
        <w:spacing w:line="214" w:lineRule="exact"/>
        <w:ind w:left="0" w:hanging="172"/>
        <w:jc w:val="both"/>
      </w:pPr>
      <w:r>
        <w:t>CAPACITEFINANCIERE:</w:t>
      </w:r>
    </w:p>
    <w:p w:rsidR="00F203C9" w:rsidRDefault="00221A6A" w:rsidP="00F203C9">
      <w:pPr>
        <w:spacing w:line="242" w:lineRule="auto"/>
        <w:jc w:val="both"/>
        <w:rPr>
          <w:rFonts w:ascii="Arial" w:hAnsi="Arial"/>
          <w:b/>
          <w:spacing w:val="-1"/>
          <w:sz w:val="19"/>
        </w:rPr>
      </w:pPr>
      <w:r>
        <w:rPr>
          <w:sz w:val="19"/>
        </w:rPr>
        <w:t xml:space="preserve">Tout soumissionnaire devra produire une capacité de préfinancement d’un montant de </w:t>
      </w:r>
      <w:r w:rsidR="00F203C9">
        <w:rPr>
          <w:rFonts w:ascii="Arial" w:hAnsi="Arial"/>
          <w:b/>
          <w:sz w:val="19"/>
        </w:rPr>
        <w:t>Dix-huit millions trois cent cinquante mille</w:t>
      </w:r>
      <w:r w:rsidR="00957F57">
        <w:rPr>
          <w:rFonts w:ascii="Arial" w:hAnsi="Arial"/>
          <w:b/>
          <w:sz w:val="19"/>
        </w:rPr>
        <w:t xml:space="preserve"> </w:t>
      </w:r>
      <w:r w:rsidR="00090CAE">
        <w:rPr>
          <w:rFonts w:ascii="Arial" w:hAnsi="Arial"/>
          <w:b/>
          <w:sz w:val="19"/>
        </w:rPr>
        <w:t>(</w:t>
      </w:r>
      <w:r w:rsidR="00F203C9">
        <w:rPr>
          <w:rFonts w:ascii="Arial" w:hAnsi="Arial"/>
          <w:b/>
          <w:sz w:val="19"/>
        </w:rPr>
        <w:t>18 350 000</w:t>
      </w:r>
      <w:r w:rsidR="00BB4E84">
        <w:rPr>
          <w:rFonts w:ascii="Arial" w:hAnsi="Arial"/>
          <w:b/>
          <w:sz w:val="19"/>
        </w:rPr>
        <w:t xml:space="preserve">) </w:t>
      </w:r>
      <w:r>
        <w:rPr>
          <w:rFonts w:ascii="Arial" w:hAnsi="Arial"/>
          <w:b/>
          <w:sz w:val="19"/>
        </w:rPr>
        <w:t>francs</w:t>
      </w:r>
    </w:p>
    <w:p w:rsidR="00A12069" w:rsidRDefault="00A12069" w:rsidP="00F203C9">
      <w:pPr>
        <w:spacing w:line="242" w:lineRule="auto"/>
        <w:jc w:val="both"/>
        <w:rPr>
          <w:rFonts w:ascii="Arial" w:hAnsi="Arial"/>
          <w:b/>
          <w:spacing w:val="-1"/>
          <w:sz w:val="19"/>
        </w:rPr>
      </w:pPr>
    </w:p>
    <w:p w:rsidR="003B65D9" w:rsidRDefault="00221A6A" w:rsidP="00F203C9">
      <w:pPr>
        <w:spacing w:line="242" w:lineRule="auto"/>
        <w:jc w:val="both"/>
      </w:pPr>
      <w:r w:rsidRPr="00A12069">
        <w:rPr>
          <w:b/>
          <w:u w:val="single"/>
        </w:rPr>
        <w:t>RECEPTIONDESOFFRES</w:t>
      </w:r>
      <w:r>
        <w:t>:</w:t>
      </w:r>
    </w:p>
    <w:p w:rsidR="003B65D9" w:rsidRDefault="00221A6A" w:rsidP="00E97C2F">
      <w:pPr>
        <w:spacing w:line="242" w:lineRule="auto"/>
        <w:jc w:val="both"/>
        <w:rPr>
          <w:sz w:val="19"/>
        </w:rPr>
      </w:pPr>
      <w:r>
        <w:rPr>
          <w:sz w:val="19"/>
        </w:rPr>
        <w:t>Chaque</w:t>
      </w:r>
      <w:r w:rsidR="00971078">
        <w:rPr>
          <w:sz w:val="19"/>
        </w:rPr>
        <w:t xml:space="preserve"> </w:t>
      </w:r>
      <w:r>
        <w:rPr>
          <w:sz w:val="19"/>
        </w:rPr>
        <w:t>offre</w:t>
      </w:r>
      <w:r w:rsidR="00971078">
        <w:rPr>
          <w:sz w:val="19"/>
        </w:rPr>
        <w:t xml:space="preserve"> </w:t>
      </w:r>
      <w:r>
        <w:rPr>
          <w:sz w:val="19"/>
        </w:rPr>
        <w:t>rédigée</w:t>
      </w:r>
      <w:r w:rsidR="00971078">
        <w:rPr>
          <w:sz w:val="19"/>
        </w:rPr>
        <w:t xml:space="preserve"> </w:t>
      </w:r>
      <w:r>
        <w:rPr>
          <w:sz w:val="19"/>
        </w:rPr>
        <w:t>en</w:t>
      </w:r>
      <w:r w:rsidR="00971078">
        <w:rPr>
          <w:sz w:val="19"/>
        </w:rPr>
        <w:t xml:space="preserve"> </w:t>
      </w:r>
      <w:r>
        <w:rPr>
          <w:sz w:val="19"/>
        </w:rPr>
        <w:t>français</w:t>
      </w:r>
      <w:r w:rsidR="00971078">
        <w:rPr>
          <w:sz w:val="19"/>
        </w:rPr>
        <w:t xml:space="preserve"> </w:t>
      </w:r>
      <w:r>
        <w:rPr>
          <w:sz w:val="19"/>
        </w:rPr>
        <w:t>ou</w:t>
      </w:r>
      <w:r w:rsidR="00957F57">
        <w:rPr>
          <w:sz w:val="19"/>
        </w:rPr>
        <w:t xml:space="preserve"> </w:t>
      </w:r>
      <w:r>
        <w:rPr>
          <w:sz w:val="19"/>
        </w:rPr>
        <w:t>en</w:t>
      </w:r>
      <w:r w:rsidR="00957F57">
        <w:rPr>
          <w:sz w:val="19"/>
        </w:rPr>
        <w:t xml:space="preserve"> </w:t>
      </w:r>
      <w:r>
        <w:rPr>
          <w:sz w:val="19"/>
        </w:rPr>
        <w:t>anglais</w:t>
      </w:r>
      <w:r w:rsidR="00957F57">
        <w:rPr>
          <w:sz w:val="19"/>
        </w:rPr>
        <w:t xml:space="preserve"> </w:t>
      </w:r>
      <w:r>
        <w:rPr>
          <w:sz w:val="19"/>
        </w:rPr>
        <w:t>en</w:t>
      </w:r>
      <w:r w:rsidR="00957F57">
        <w:rPr>
          <w:sz w:val="19"/>
        </w:rPr>
        <w:t xml:space="preserve"> </w:t>
      </w:r>
      <w:r>
        <w:rPr>
          <w:rFonts w:ascii="Arial" w:hAnsi="Arial"/>
          <w:b/>
          <w:sz w:val="19"/>
        </w:rPr>
        <w:t>sept</w:t>
      </w:r>
      <w:r w:rsidR="00117967">
        <w:rPr>
          <w:rFonts w:ascii="Arial" w:hAnsi="Arial"/>
          <w:b/>
          <w:sz w:val="19"/>
        </w:rPr>
        <w:t xml:space="preserve"> </w:t>
      </w:r>
      <w:r>
        <w:rPr>
          <w:rFonts w:ascii="Arial" w:hAnsi="Arial"/>
          <w:b/>
          <w:sz w:val="19"/>
        </w:rPr>
        <w:t>(07)</w:t>
      </w:r>
      <w:r w:rsidR="00117967">
        <w:rPr>
          <w:rFonts w:ascii="Arial" w:hAnsi="Arial"/>
          <w:b/>
          <w:sz w:val="19"/>
        </w:rPr>
        <w:t xml:space="preserve"> </w:t>
      </w:r>
      <w:r>
        <w:rPr>
          <w:rFonts w:ascii="Arial" w:hAnsi="Arial"/>
          <w:b/>
          <w:sz w:val="19"/>
        </w:rPr>
        <w:t>exemplaires</w:t>
      </w:r>
      <w:r w:rsidR="00957F57">
        <w:rPr>
          <w:rFonts w:ascii="Arial" w:hAnsi="Arial"/>
          <w:b/>
          <w:sz w:val="19"/>
        </w:rPr>
        <w:t xml:space="preserve"> </w:t>
      </w:r>
      <w:r>
        <w:rPr>
          <w:rFonts w:ascii="Arial" w:hAnsi="Arial"/>
          <w:b/>
          <w:sz w:val="19"/>
        </w:rPr>
        <w:t>dont</w:t>
      </w:r>
      <w:r w:rsidR="00957F57">
        <w:rPr>
          <w:rFonts w:ascii="Arial" w:hAnsi="Arial"/>
          <w:b/>
          <w:sz w:val="19"/>
        </w:rPr>
        <w:t xml:space="preserve"> </w:t>
      </w:r>
      <w:r>
        <w:rPr>
          <w:rFonts w:ascii="Arial" w:hAnsi="Arial"/>
          <w:b/>
          <w:sz w:val="19"/>
        </w:rPr>
        <w:t>un</w:t>
      </w:r>
      <w:r w:rsidR="00957F57">
        <w:rPr>
          <w:rFonts w:ascii="Arial" w:hAnsi="Arial"/>
          <w:b/>
          <w:sz w:val="19"/>
        </w:rPr>
        <w:t xml:space="preserve"> </w:t>
      </w:r>
      <w:r>
        <w:rPr>
          <w:rFonts w:ascii="Arial" w:hAnsi="Arial"/>
          <w:b/>
          <w:sz w:val="19"/>
        </w:rPr>
        <w:t>(01)</w:t>
      </w:r>
      <w:r w:rsidR="00957F57">
        <w:rPr>
          <w:rFonts w:ascii="Arial" w:hAnsi="Arial"/>
          <w:b/>
          <w:sz w:val="19"/>
        </w:rPr>
        <w:t xml:space="preserve"> </w:t>
      </w:r>
      <w:r>
        <w:rPr>
          <w:rFonts w:ascii="Arial" w:hAnsi="Arial"/>
          <w:b/>
          <w:sz w:val="19"/>
        </w:rPr>
        <w:t xml:space="preserve">original et six (06) copies </w:t>
      </w:r>
      <w:r>
        <w:rPr>
          <w:sz w:val="19"/>
        </w:rPr>
        <w:t>marqués comme telle, devra être déposée contre récépissé au</w:t>
      </w:r>
      <w:r w:rsidR="00971078">
        <w:rPr>
          <w:sz w:val="19"/>
        </w:rPr>
        <w:t xml:space="preserve"> </w:t>
      </w:r>
      <w:r w:rsidR="00DC5347">
        <w:rPr>
          <w:sz w:val="19"/>
        </w:rPr>
        <w:t>Service des Marchés Publics</w:t>
      </w:r>
      <w:r>
        <w:rPr>
          <w:sz w:val="19"/>
        </w:rPr>
        <w:t xml:space="preserve"> de la Commune</w:t>
      </w:r>
      <w:r w:rsidR="00DC5347">
        <w:rPr>
          <w:sz w:val="19"/>
        </w:rPr>
        <w:t xml:space="preserve"> d’Arrondissement</w:t>
      </w:r>
      <w:r>
        <w:rPr>
          <w:sz w:val="19"/>
        </w:rPr>
        <w:t xml:space="preserve"> d’</w:t>
      </w:r>
      <w:r w:rsidR="002E3EFD">
        <w:rPr>
          <w:sz w:val="19"/>
        </w:rPr>
        <w:t xml:space="preserve">Ebolowa 1 </w:t>
      </w:r>
      <w:r w:rsidR="002E3EFD" w:rsidRPr="00DC5347">
        <w:rPr>
          <w:sz w:val="19"/>
          <w:vertAlign w:val="superscript"/>
        </w:rPr>
        <w:t>er</w:t>
      </w:r>
      <w:r w:rsidR="00971078">
        <w:rPr>
          <w:sz w:val="19"/>
          <w:vertAlign w:val="superscript"/>
        </w:rPr>
        <w:t xml:space="preserve"> </w:t>
      </w:r>
      <w:r>
        <w:rPr>
          <w:rFonts w:ascii="Arial" w:hAnsi="Arial"/>
          <w:b/>
          <w:sz w:val="19"/>
        </w:rPr>
        <w:t>au</w:t>
      </w:r>
      <w:r w:rsidR="00971078">
        <w:rPr>
          <w:rFonts w:ascii="Arial" w:hAnsi="Arial"/>
          <w:b/>
          <w:sz w:val="19"/>
        </w:rPr>
        <w:t xml:space="preserve"> </w:t>
      </w:r>
      <w:r>
        <w:rPr>
          <w:rFonts w:ascii="Arial" w:hAnsi="Arial"/>
          <w:b/>
          <w:sz w:val="19"/>
        </w:rPr>
        <w:t>plus tard</w:t>
      </w:r>
      <w:r w:rsidR="00971078">
        <w:rPr>
          <w:rFonts w:ascii="Arial" w:hAnsi="Arial"/>
          <w:b/>
          <w:sz w:val="19"/>
        </w:rPr>
        <w:t xml:space="preserve"> </w:t>
      </w:r>
      <w:r>
        <w:rPr>
          <w:rFonts w:ascii="Arial" w:hAnsi="Arial"/>
          <w:b/>
          <w:sz w:val="19"/>
        </w:rPr>
        <w:t xml:space="preserve">le </w:t>
      </w:r>
      <w:r w:rsidR="00A12069">
        <w:rPr>
          <w:rFonts w:ascii="Arial" w:hAnsi="Arial"/>
          <w:b/>
          <w:sz w:val="19"/>
        </w:rPr>
        <w:t>18 /04</w:t>
      </w:r>
      <w:r w:rsidR="002E3EFD">
        <w:rPr>
          <w:rFonts w:ascii="Arial" w:hAnsi="Arial"/>
          <w:b/>
          <w:sz w:val="19"/>
        </w:rPr>
        <w:t xml:space="preserve"> /</w:t>
      </w:r>
      <w:r w:rsidR="00DC5347">
        <w:rPr>
          <w:rFonts w:ascii="Arial" w:hAnsi="Arial"/>
          <w:b/>
          <w:sz w:val="19"/>
        </w:rPr>
        <w:t>2023</w:t>
      </w:r>
      <w:r>
        <w:rPr>
          <w:rFonts w:ascii="Arial" w:hAnsi="Arial"/>
          <w:b/>
          <w:sz w:val="19"/>
        </w:rPr>
        <w:t>à14heures, heure locale</w:t>
      </w:r>
      <w:r w:rsidR="00971078">
        <w:rPr>
          <w:rFonts w:ascii="Arial" w:hAnsi="Arial"/>
          <w:b/>
          <w:sz w:val="19"/>
        </w:rPr>
        <w:t xml:space="preserve"> </w:t>
      </w:r>
      <w:r>
        <w:rPr>
          <w:sz w:val="19"/>
        </w:rPr>
        <w:t>et devra</w:t>
      </w:r>
      <w:r w:rsidR="00971078">
        <w:rPr>
          <w:sz w:val="19"/>
        </w:rPr>
        <w:t xml:space="preserve"> </w:t>
      </w:r>
      <w:r>
        <w:rPr>
          <w:sz w:val="19"/>
        </w:rPr>
        <w:t>porter</w:t>
      </w:r>
      <w:r w:rsidR="00971078">
        <w:rPr>
          <w:sz w:val="19"/>
        </w:rPr>
        <w:t xml:space="preserve"> </w:t>
      </w:r>
      <w:r>
        <w:rPr>
          <w:sz w:val="19"/>
        </w:rPr>
        <w:t>la</w:t>
      </w:r>
      <w:r w:rsidR="00971078">
        <w:rPr>
          <w:sz w:val="19"/>
        </w:rPr>
        <w:t xml:space="preserve"> </w:t>
      </w:r>
      <w:r>
        <w:rPr>
          <w:sz w:val="19"/>
        </w:rPr>
        <w:t>mention.</w:t>
      </w:r>
    </w:p>
    <w:p w:rsidR="00A12069" w:rsidRDefault="00A12069" w:rsidP="00E97C2F">
      <w:pPr>
        <w:spacing w:line="242" w:lineRule="auto"/>
        <w:jc w:val="both"/>
        <w:rPr>
          <w:sz w:val="19"/>
        </w:rPr>
      </w:pPr>
    </w:p>
    <w:p w:rsidR="003B65D9" w:rsidRPr="00BF66ED" w:rsidRDefault="00221A6A" w:rsidP="00E97C2F">
      <w:pPr>
        <w:spacing w:line="283" w:lineRule="auto"/>
        <w:ind w:firstLine="3"/>
        <w:jc w:val="center"/>
        <w:rPr>
          <w:rFonts w:ascii="Arial" w:hAnsi="Arial"/>
          <w:b/>
          <w:i/>
          <w:sz w:val="16"/>
        </w:rPr>
      </w:pPr>
      <w:r w:rsidRPr="00BF66ED">
        <w:rPr>
          <w:rFonts w:ascii="Arial" w:hAnsi="Arial"/>
          <w:b/>
          <w:i/>
          <w:spacing w:val="-1"/>
          <w:w w:val="105"/>
          <w:sz w:val="16"/>
        </w:rPr>
        <w:t xml:space="preserve">AVIS D’APPEL D’OFFRES NATIONAL OUVERT </w:t>
      </w:r>
      <w:r w:rsidR="00DC5347">
        <w:rPr>
          <w:rFonts w:ascii="Arial" w:hAnsi="Arial"/>
          <w:b/>
          <w:i/>
          <w:spacing w:val="-1"/>
          <w:w w:val="105"/>
          <w:sz w:val="16"/>
        </w:rPr>
        <w:t>N°0</w:t>
      </w:r>
      <w:r w:rsidR="00A12069">
        <w:rPr>
          <w:rFonts w:ascii="Arial" w:hAnsi="Arial"/>
          <w:b/>
          <w:i/>
          <w:spacing w:val="-1"/>
          <w:w w:val="105"/>
          <w:sz w:val="16"/>
        </w:rPr>
        <w:t>4</w:t>
      </w:r>
      <w:r w:rsidR="00DC5347">
        <w:rPr>
          <w:rFonts w:ascii="Arial" w:hAnsi="Arial"/>
          <w:b/>
          <w:i/>
          <w:spacing w:val="-1"/>
          <w:w w:val="105"/>
          <w:sz w:val="16"/>
        </w:rPr>
        <w:t>/</w:t>
      </w:r>
      <w:r w:rsidR="002E3EFD" w:rsidRPr="00BF66ED">
        <w:rPr>
          <w:rFonts w:ascii="Arial" w:hAnsi="Arial"/>
          <w:b/>
          <w:i/>
          <w:spacing w:val="-1"/>
          <w:w w:val="105"/>
          <w:sz w:val="16"/>
        </w:rPr>
        <w:t>AONO/CIPM/CA-EBWA1/202</w:t>
      </w:r>
      <w:r w:rsidR="00DC5347">
        <w:rPr>
          <w:rFonts w:ascii="Arial" w:hAnsi="Arial"/>
          <w:b/>
          <w:i/>
          <w:spacing w:val="-1"/>
          <w:w w:val="105"/>
          <w:sz w:val="16"/>
        </w:rPr>
        <w:t>3</w:t>
      </w:r>
      <w:r w:rsidR="002E3EFD" w:rsidRPr="00BF66ED">
        <w:rPr>
          <w:rFonts w:ascii="Arial" w:hAnsi="Arial"/>
          <w:b/>
          <w:i/>
          <w:spacing w:val="-1"/>
          <w:w w:val="105"/>
          <w:sz w:val="16"/>
        </w:rPr>
        <w:t xml:space="preserve"> DU </w:t>
      </w:r>
      <w:r w:rsidR="00A12069">
        <w:rPr>
          <w:rFonts w:ascii="Arial" w:hAnsi="Arial"/>
          <w:b/>
          <w:i/>
          <w:spacing w:val="-1"/>
          <w:w w:val="105"/>
          <w:sz w:val="16"/>
        </w:rPr>
        <w:t>20</w:t>
      </w:r>
      <w:r w:rsidR="002E3EFD" w:rsidRPr="00BF66ED">
        <w:rPr>
          <w:rFonts w:ascii="Arial" w:hAnsi="Arial"/>
          <w:b/>
          <w:i/>
          <w:spacing w:val="-1"/>
          <w:w w:val="105"/>
          <w:sz w:val="16"/>
        </w:rPr>
        <w:t xml:space="preserve"> / </w:t>
      </w:r>
      <w:r w:rsidR="00A12069">
        <w:rPr>
          <w:rFonts w:ascii="Arial" w:hAnsi="Arial"/>
          <w:b/>
          <w:i/>
          <w:spacing w:val="-1"/>
          <w:w w:val="105"/>
          <w:sz w:val="16"/>
        </w:rPr>
        <w:t xml:space="preserve">03 / </w:t>
      </w:r>
      <w:r w:rsidR="00DC5347">
        <w:rPr>
          <w:rFonts w:ascii="Arial" w:hAnsi="Arial"/>
          <w:b/>
          <w:i/>
          <w:spacing w:val="-1"/>
          <w:w w:val="105"/>
          <w:sz w:val="16"/>
        </w:rPr>
        <w:t>2023</w:t>
      </w:r>
      <w:r w:rsidR="002E3EFD" w:rsidRPr="00BF66ED">
        <w:rPr>
          <w:rFonts w:ascii="Arial" w:hAnsi="Arial"/>
          <w:b/>
          <w:i/>
          <w:spacing w:val="-1"/>
          <w:w w:val="105"/>
          <w:sz w:val="16"/>
        </w:rPr>
        <w:t xml:space="preserve"> POUR LES TRAVAUX  DE CONSTRUCTION D’UN </w:t>
      </w:r>
      <w:r w:rsidR="00F203C9">
        <w:rPr>
          <w:rFonts w:ascii="Arial" w:hAnsi="Arial"/>
          <w:b/>
          <w:i/>
          <w:spacing w:val="-1"/>
          <w:w w:val="105"/>
          <w:sz w:val="16"/>
        </w:rPr>
        <w:t xml:space="preserve">MAGASIN DE STOCKAGE A MEYO-VILLE. </w:t>
      </w:r>
      <w:r w:rsidR="002E3EFD" w:rsidRPr="00BF66ED">
        <w:rPr>
          <w:rFonts w:ascii="Arial" w:hAnsi="Arial"/>
          <w:b/>
          <w:i/>
          <w:spacing w:val="-1"/>
          <w:w w:val="105"/>
          <w:sz w:val="16"/>
        </w:rPr>
        <w:t>COMMUNE</w:t>
      </w:r>
      <w:r w:rsidR="00DC5347">
        <w:rPr>
          <w:rFonts w:ascii="Arial" w:hAnsi="Arial"/>
          <w:b/>
          <w:i/>
          <w:spacing w:val="-1"/>
          <w:w w:val="105"/>
          <w:sz w:val="16"/>
        </w:rPr>
        <w:t xml:space="preserve"> D’ARRONDISSEMENT</w:t>
      </w:r>
      <w:r w:rsidR="002E3EFD" w:rsidRPr="00BF66ED">
        <w:rPr>
          <w:rFonts w:ascii="Arial" w:hAnsi="Arial"/>
          <w:b/>
          <w:i/>
          <w:spacing w:val="-1"/>
          <w:w w:val="105"/>
          <w:sz w:val="16"/>
        </w:rPr>
        <w:t xml:space="preserve"> D’EBOLOWA 1 </w:t>
      </w:r>
      <w:r w:rsidR="002E3EFD" w:rsidRPr="00DC5347">
        <w:rPr>
          <w:rFonts w:ascii="Arial" w:hAnsi="Arial"/>
          <w:b/>
          <w:i/>
          <w:spacing w:val="-1"/>
          <w:w w:val="105"/>
          <w:sz w:val="16"/>
          <w:vertAlign w:val="superscript"/>
        </w:rPr>
        <w:t>ER</w:t>
      </w:r>
    </w:p>
    <w:p w:rsidR="003B65D9" w:rsidRDefault="00221A6A" w:rsidP="00E97C2F">
      <w:pPr>
        <w:jc w:val="center"/>
        <w:rPr>
          <w:rFonts w:ascii="Arial" w:hAnsi="Arial"/>
          <w:b/>
          <w:i/>
          <w:w w:val="105"/>
          <w:sz w:val="16"/>
        </w:rPr>
      </w:pPr>
      <w:r w:rsidRPr="00BF66ED">
        <w:rPr>
          <w:rFonts w:ascii="Arial" w:hAnsi="Arial"/>
          <w:b/>
          <w:i/>
          <w:spacing w:val="-1"/>
          <w:w w:val="105"/>
          <w:sz w:val="16"/>
        </w:rPr>
        <w:t>«AN'OUVRIRQU'ENSEANCE</w:t>
      </w:r>
      <w:r w:rsidRPr="00BF66ED">
        <w:rPr>
          <w:rFonts w:ascii="Arial" w:hAnsi="Arial"/>
          <w:b/>
          <w:i/>
          <w:w w:val="105"/>
          <w:sz w:val="16"/>
        </w:rPr>
        <w:t>DEDEPOUILLEMENT»</w:t>
      </w:r>
    </w:p>
    <w:p w:rsidR="00A12069" w:rsidRDefault="00A12069" w:rsidP="00E97C2F">
      <w:pPr>
        <w:jc w:val="center"/>
        <w:rPr>
          <w:rFonts w:ascii="Arial" w:hAnsi="Arial"/>
          <w:b/>
          <w:i/>
          <w:w w:val="105"/>
          <w:sz w:val="16"/>
        </w:rPr>
      </w:pPr>
    </w:p>
    <w:p w:rsidR="00F203C9" w:rsidRPr="00BF66ED" w:rsidRDefault="00F203C9" w:rsidP="00E97C2F">
      <w:pPr>
        <w:jc w:val="center"/>
        <w:rPr>
          <w:rFonts w:ascii="Arial" w:hAnsi="Arial"/>
          <w:b/>
          <w:i/>
          <w:sz w:val="16"/>
        </w:rPr>
      </w:pPr>
    </w:p>
    <w:p w:rsidR="003B65D9" w:rsidRDefault="00221A6A" w:rsidP="00E97C2F">
      <w:pPr>
        <w:pStyle w:val="Titre6"/>
        <w:numPr>
          <w:ilvl w:val="0"/>
          <w:numId w:val="126"/>
        </w:numPr>
        <w:tabs>
          <w:tab w:val="left" w:pos="1080"/>
        </w:tabs>
        <w:spacing w:line="217" w:lineRule="exact"/>
        <w:ind w:left="0" w:hanging="278"/>
        <w:jc w:val="both"/>
      </w:pPr>
      <w:r>
        <w:t>CONSULTATIONDUDOSSIERD’APPELD’OFFRE:</w:t>
      </w:r>
    </w:p>
    <w:p w:rsidR="003B65D9" w:rsidRDefault="00221A6A" w:rsidP="00E97C2F">
      <w:pPr>
        <w:pStyle w:val="Corpsdetexte"/>
        <w:spacing w:line="242" w:lineRule="auto"/>
        <w:jc w:val="both"/>
      </w:pPr>
      <w:r>
        <w:t>Le Dossier d’Appel d’Offre peut être consulté aux heures ouvrables au</w:t>
      </w:r>
      <w:r w:rsidR="00117967">
        <w:t xml:space="preserve"> </w:t>
      </w:r>
      <w:r w:rsidR="00DC5347">
        <w:t>Service des Marchés Publics</w:t>
      </w:r>
      <w:r w:rsidR="00117967">
        <w:t xml:space="preserve"> </w:t>
      </w:r>
      <w:r>
        <w:t>de</w:t>
      </w:r>
      <w:r w:rsidR="00117967">
        <w:t xml:space="preserve"> </w:t>
      </w:r>
      <w:r>
        <w:t xml:space="preserve">la Mairie </w:t>
      </w:r>
      <w:r w:rsidR="00DC5347" w:rsidRPr="007F694D">
        <w:t>d</w:t>
      </w:r>
      <w:r w:rsidR="007F694D" w:rsidRPr="007F694D">
        <w:t>’E</w:t>
      </w:r>
      <w:r w:rsidR="00DC5347" w:rsidRPr="007F694D">
        <w:t xml:space="preserve">bolowa 1 </w:t>
      </w:r>
      <w:r w:rsidR="00DC5347" w:rsidRPr="00DC5347">
        <w:rPr>
          <w:vertAlign w:val="superscript"/>
        </w:rPr>
        <w:t>er</w:t>
      </w:r>
      <w:r>
        <w:t>.</w:t>
      </w:r>
    </w:p>
    <w:p w:rsidR="00A12069" w:rsidRDefault="00A12069" w:rsidP="00E97C2F">
      <w:pPr>
        <w:pStyle w:val="Corpsdetexte"/>
        <w:spacing w:line="242" w:lineRule="auto"/>
        <w:jc w:val="both"/>
      </w:pPr>
    </w:p>
    <w:p w:rsidR="003B65D9" w:rsidRDefault="00221A6A" w:rsidP="00E97C2F">
      <w:pPr>
        <w:pStyle w:val="Titre6"/>
        <w:numPr>
          <w:ilvl w:val="0"/>
          <w:numId w:val="126"/>
        </w:numPr>
        <w:tabs>
          <w:tab w:val="left" w:pos="1133"/>
        </w:tabs>
        <w:spacing w:line="217" w:lineRule="exact"/>
        <w:ind w:left="0" w:hanging="331"/>
        <w:jc w:val="both"/>
      </w:pPr>
      <w:r>
        <w:t>CRITERESD’EVALUATIONDESOFFRES:</w:t>
      </w:r>
    </w:p>
    <w:p w:rsidR="003B65D9" w:rsidRDefault="00221A6A" w:rsidP="00E97C2F">
      <w:pPr>
        <w:pStyle w:val="Corpsdetexte"/>
        <w:spacing w:line="242" w:lineRule="auto"/>
        <w:jc w:val="both"/>
      </w:pPr>
      <w:r>
        <w:t>Les</w:t>
      </w:r>
      <w:r w:rsidR="00971078">
        <w:t xml:space="preserve"> </w:t>
      </w:r>
      <w:r>
        <w:t>offres</w:t>
      </w:r>
      <w:r w:rsidR="00971078">
        <w:t xml:space="preserve"> </w:t>
      </w:r>
      <w:r>
        <w:t>retenues</w:t>
      </w:r>
      <w:r w:rsidR="00971078">
        <w:t xml:space="preserve"> </w:t>
      </w:r>
      <w:r>
        <w:t>après</w:t>
      </w:r>
      <w:r w:rsidR="00971078">
        <w:t xml:space="preserve"> </w:t>
      </w:r>
      <w:r>
        <w:t>vérification</w:t>
      </w:r>
      <w:r w:rsidR="00971078">
        <w:t xml:space="preserve"> </w:t>
      </w:r>
      <w:r>
        <w:t>des</w:t>
      </w:r>
      <w:r w:rsidR="00971078">
        <w:t xml:space="preserve"> </w:t>
      </w:r>
      <w:r>
        <w:t>pièces</w:t>
      </w:r>
      <w:r w:rsidR="00971078">
        <w:t xml:space="preserve"> </w:t>
      </w:r>
      <w:r>
        <w:t>administratives</w:t>
      </w:r>
      <w:r w:rsidR="00971078">
        <w:t xml:space="preserve"> </w:t>
      </w:r>
      <w:r>
        <w:t>seront</w:t>
      </w:r>
      <w:r w:rsidR="00971078">
        <w:t xml:space="preserve"> </w:t>
      </w:r>
      <w:r>
        <w:t>évaluées</w:t>
      </w:r>
      <w:r w:rsidR="00971078">
        <w:t xml:space="preserve"> </w:t>
      </w:r>
      <w:r>
        <w:t>sur</w:t>
      </w:r>
      <w:r w:rsidR="00971078">
        <w:t xml:space="preserve"> </w:t>
      </w:r>
      <w:r>
        <w:t>la</w:t>
      </w:r>
      <w:r w:rsidR="00971078">
        <w:t xml:space="preserve"> </w:t>
      </w:r>
      <w:r>
        <w:t>base</w:t>
      </w:r>
      <w:r w:rsidR="00971078">
        <w:t xml:space="preserve"> </w:t>
      </w:r>
      <w:r>
        <w:t>des</w:t>
      </w:r>
      <w:r w:rsidR="00971078">
        <w:t xml:space="preserve"> </w:t>
      </w:r>
      <w:r>
        <w:t>principaux</w:t>
      </w:r>
      <w:r w:rsidR="00971078">
        <w:t xml:space="preserve"> </w:t>
      </w:r>
      <w:r>
        <w:t>critères de</w:t>
      </w:r>
      <w:r w:rsidR="00971078">
        <w:t xml:space="preserve"> </w:t>
      </w:r>
      <w:r>
        <w:t>notation ci-après:</w:t>
      </w:r>
    </w:p>
    <w:p w:rsidR="00A12069" w:rsidRDefault="00A12069" w:rsidP="00E97C2F">
      <w:pPr>
        <w:pStyle w:val="Corpsdetexte"/>
        <w:spacing w:line="242" w:lineRule="auto"/>
        <w:jc w:val="both"/>
      </w:pPr>
    </w:p>
    <w:p w:rsidR="003B65D9" w:rsidRDefault="00221A6A" w:rsidP="00E97C2F">
      <w:pPr>
        <w:pStyle w:val="Titre6"/>
        <w:spacing w:line="217" w:lineRule="exact"/>
        <w:ind w:left="0"/>
        <w:jc w:val="both"/>
      </w:pPr>
      <w:r>
        <w:t>Critères</w:t>
      </w:r>
      <w:r w:rsidR="00971078">
        <w:t xml:space="preserve"> </w:t>
      </w:r>
      <w:r>
        <w:t>éliminatoires:</w:t>
      </w:r>
    </w:p>
    <w:p w:rsidR="003B65D9" w:rsidRDefault="00221A6A" w:rsidP="00E97C2F">
      <w:pPr>
        <w:pStyle w:val="Paragraphedeliste"/>
        <w:numPr>
          <w:ilvl w:val="1"/>
          <w:numId w:val="126"/>
        </w:numPr>
        <w:tabs>
          <w:tab w:val="left" w:pos="1378"/>
          <w:tab w:val="left" w:pos="1380"/>
        </w:tabs>
        <w:spacing w:line="278" w:lineRule="auto"/>
        <w:ind w:left="0"/>
        <w:jc w:val="both"/>
        <w:rPr>
          <w:sz w:val="19"/>
        </w:rPr>
      </w:pPr>
      <w:r>
        <w:rPr>
          <w:sz w:val="19"/>
        </w:rPr>
        <w:t>Absence</w:t>
      </w:r>
      <w:r w:rsidR="00971078">
        <w:rPr>
          <w:sz w:val="19"/>
        </w:rPr>
        <w:t xml:space="preserve"> </w:t>
      </w:r>
      <w:r>
        <w:rPr>
          <w:sz w:val="19"/>
        </w:rPr>
        <w:t>ou</w:t>
      </w:r>
      <w:r w:rsidR="00971078">
        <w:rPr>
          <w:sz w:val="19"/>
        </w:rPr>
        <w:t xml:space="preserve"> </w:t>
      </w:r>
      <w:r>
        <w:rPr>
          <w:sz w:val="19"/>
        </w:rPr>
        <w:t>non-conformité</w:t>
      </w:r>
      <w:r w:rsidR="00971078">
        <w:rPr>
          <w:sz w:val="19"/>
        </w:rPr>
        <w:t xml:space="preserve"> </w:t>
      </w:r>
      <w:r>
        <w:rPr>
          <w:sz w:val="19"/>
        </w:rPr>
        <w:t>d’une</w:t>
      </w:r>
      <w:r w:rsidR="00971078">
        <w:rPr>
          <w:sz w:val="19"/>
        </w:rPr>
        <w:t xml:space="preserve"> </w:t>
      </w:r>
      <w:r>
        <w:rPr>
          <w:sz w:val="19"/>
        </w:rPr>
        <w:t>pièce</w:t>
      </w:r>
      <w:r w:rsidR="00971078">
        <w:rPr>
          <w:sz w:val="19"/>
        </w:rPr>
        <w:t xml:space="preserve"> </w:t>
      </w:r>
      <w:r>
        <w:rPr>
          <w:sz w:val="19"/>
        </w:rPr>
        <w:t>administrative</w:t>
      </w:r>
      <w:r w:rsidR="00971078">
        <w:rPr>
          <w:sz w:val="19"/>
        </w:rPr>
        <w:t xml:space="preserve"> </w:t>
      </w:r>
      <w:r>
        <w:rPr>
          <w:sz w:val="19"/>
        </w:rPr>
        <w:t>48</w:t>
      </w:r>
      <w:r w:rsidR="00971078">
        <w:rPr>
          <w:sz w:val="19"/>
        </w:rPr>
        <w:t xml:space="preserve"> </w:t>
      </w:r>
      <w:r>
        <w:rPr>
          <w:sz w:val="19"/>
        </w:rPr>
        <w:t>heures</w:t>
      </w:r>
      <w:r w:rsidR="00971078">
        <w:rPr>
          <w:sz w:val="19"/>
        </w:rPr>
        <w:t xml:space="preserve"> </w:t>
      </w:r>
      <w:r>
        <w:rPr>
          <w:sz w:val="19"/>
        </w:rPr>
        <w:t>après</w:t>
      </w:r>
      <w:r w:rsidR="00971078">
        <w:rPr>
          <w:sz w:val="19"/>
        </w:rPr>
        <w:t xml:space="preserve"> </w:t>
      </w:r>
      <w:r>
        <w:rPr>
          <w:sz w:val="19"/>
        </w:rPr>
        <w:t>l’ouverture</w:t>
      </w:r>
      <w:r w:rsidR="00971078">
        <w:rPr>
          <w:sz w:val="19"/>
        </w:rPr>
        <w:t xml:space="preserve"> </w:t>
      </w:r>
      <w:r>
        <w:rPr>
          <w:sz w:val="19"/>
        </w:rPr>
        <w:t>des</w:t>
      </w:r>
      <w:r w:rsidR="00971078">
        <w:rPr>
          <w:sz w:val="19"/>
        </w:rPr>
        <w:t xml:space="preserve"> </w:t>
      </w:r>
      <w:r w:rsidR="00A12069">
        <w:rPr>
          <w:sz w:val="19"/>
        </w:rPr>
        <w:t>Offres</w:t>
      </w:r>
      <w:r w:rsidR="00A12069">
        <w:rPr>
          <w:spacing w:val="-1"/>
          <w:sz w:val="19"/>
        </w:rPr>
        <w:t>.</w:t>
      </w:r>
    </w:p>
    <w:p w:rsidR="003B65D9" w:rsidRPr="00EF2B5F" w:rsidRDefault="00EF2B5F" w:rsidP="00EF2B5F">
      <w:pPr>
        <w:pStyle w:val="Paragraphedeliste"/>
        <w:numPr>
          <w:ilvl w:val="1"/>
          <w:numId w:val="126"/>
        </w:numPr>
        <w:tabs>
          <w:tab w:val="left" w:pos="1378"/>
          <w:tab w:val="left" w:pos="1380"/>
        </w:tabs>
        <w:spacing w:line="218" w:lineRule="exact"/>
        <w:ind w:left="0" w:hanging="290"/>
        <w:jc w:val="both"/>
        <w:rPr>
          <w:sz w:val="19"/>
        </w:rPr>
      </w:pPr>
      <w:r>
        <w:rPr>
          <w:sz w:val="19"/>
        </w:rPr>
        <w:t>Fausse</w:t>
      </w:r>
      <w:r w:rsidR="00971078">
        <w:rPr>
          <w:sz w:val="19"/>
        </w:rPr>
        <w:t xml:space="preserve"> </w:t>
      </w:r>
      <w:r w:rsidR="00221A6A">
        <w:rPr>
          <w:sz w:val="19"/>
        </w:rPr>
        <w:t>déclaration</w:t>
      </w:r>
      <w:r w:rsidR="00971078">
        <w:rPr>
          <w:sz w:val="19"/>
        </w:rPr>
        <w:t xml:space="preserve"> </w:t>
      </w:r>
      <w:r w:rsidR="00221A6A">
        <w:rPr>
          <w:sz w:val="19"/>
        </w:rPr>
        <w:t>ou</w:t>
      </w:r>
      <w:r w:rsidR="00971078">
        <w:rPr>
          <w:sz w:val="19"/>
        </w:rPr>
        <w:t xml:space="preserve"> </w:t>
      </w:r>
      <w:r w:rsidR="00221A6A">
        <w:rPr>
          <w:sz w:val="19"/>
        </w:rPr>
        <w:t>pièce</w:t>
      </w:r>
      <w:r w:rsidR="00971078">
        <w:rPr>
          <w:sz w:val="19"/>
        </w:rPr>
        <w:t xml:space="preserve"> </w:t>
      </w:r>
      <w:r w:rsidR="00221A6A">
        <w:rPr>
          <w:sz w:val="19"/>
        </w:rPr>
        <w:t>falsifiée;</w:t>
      </w:r>
    </w:p>
    <w:p w:rsidR="003B65D9" w:rsidRDefault="00221A6A" w:rsidP="00E97C2F">
      <w:pPr>
        <w:pStyle w:val="Paragraphedeliste"/>
        <w:numPr>
          <w:ilvl w:val="1"/>
          <w:numId w:val="126"/>
        </w:numPr>
        <w:tabs>
          <w:tab w:val="left" w:pos="1378"/>
          <w:tab w:val="left" w:pos="1380"/>
        </w:tabs>
        <w:ind w:left="0" w:hanging="290"/>
        <w:jc w:val="both"/>
        <w:rPr>
          <w:sz w:val="19"/>
        </w:rPr>
      </w:pPr>
      <w:r>
        <w:rPr>
          <w:sz w:val="19"/>
        </w:rPr>
        <w:t>Absence</w:t>
      </w:r>
      <w:r w:rsidR="00971078">
        <w:rPr>
          <w:sz w:val="19"/>
        </w:rPr>
        <w:t xml:space="preserve"> </w:t>
      </w:r>
      <w:r>
        <w:rPr>
          <w:sz w:val="19"/>
        </w:rPr>
        <w:t>de</w:t>
      </w:r>
      <w:r w:rsidR="00971078">
        <w:rPr>
          <w:sz w:val="19"/>
        </w:rPr>
        <w:t xml:space="preserve"> </w:t>
      </w:r>
      <w:r>
        <w:rPr>
          <w:sz w:val="19"/>
        </w:rPr>
        <w:t>la</w:t>
      </w:r>
      <w:r w:rsidR="00971078">
        <w:rPr>
          <w:sz w:val="19"/>
        </w:rPr>
        <w:t xml:space="preserve"> </w:t>
      </w:r>
      <w:r>
        <w:rPr>
          <w:sz w:val="19"/>
        </w:rPr>
        <w:t>caution</w:t>
      </w:r>
      <w:r w:rsidR="00971078">
        <w:rPr>
          <w:sz w:val="19"/>
        </w:rPr>
        <w:t xml:space="preserve"> </w:t>
      </w:r>
      <w:r>
        <w:rPr>
          <w:sz w:val="19"/>
        </w:rPr>
        <w:t>de</w:t>
      </w:r>
      <w:r w:rsidR="00971078">
        <w:rPr>
          <w:sz w:val="19"/>
        </w:rPr>
        <w:t xml:space="preserve"> </w:t>
      </w:r>
      <w:r>
        <w:rPr>
          <w:sz w:val="19"/>
        </w:rPr>
        <w:t>soumission</w:t>
      </w:r>
      <w:r w:rsidR="00EF2B5F">
        <w:rPr>
          <w:sz w:val="19"/>
        </w:rPr>
        <w:t>.</w:t>
      </w:r>
    </w:p>
    <w:p w:rsidR="003B65D9" w:rsidRDefault="003B65D9" w:rsidP="00E97C2F">
      <w:pPr>
        <w:pStyle w:val="Corpsdetexte"/>
        <w:jc w:val="both"/>
        <w:rPr>
          <w:sz w:val="21"/>
        </w:rPr>
      </w:pPr>
    </w:p>
    <w:p w:rsidR="003B65D9" w:rsidRDefault="003B65D9" w:rsidP="00E97C2F">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822000">
      <w:pPr>
        <w:pStyle w:val="Corpsdetexte"/>
        <w:rPr>
          <w:rFonts w:ascii="Times New Roman"/>
          <w:sz w:val="28"/>
        </w:rPr>
      </w:pPr>
    </w:p>
    <w:p w:rsidR="003B65D9" w:rsidRDefault="00221A6A" w:rsidP="00822000">
      <w:pPr>
        <w:pStyle w:val="Paragraphedeliste"/>
        <w:numPr>
          <w:ilvl w:val="1"/>
          <w:numId w:val="126"/>
        </w:numPr>
        <w:tabs>
          <w:tab w:val="left" w:pos="1378"/>
          <w:tab w:val="left" w:pos="1380"/>
        </w:tabs>
        <w:ind w:left="0" w:hanging="290"/>
        <w:rPr>
          <w:sz w:val="19"/>
        </w:rPr>
      </w:pPr>
      <w:r>
        <w:rPr>
          <w:sz w:val="19"/>
        </w:rPr>
        <w:t>NoteTechniqueinférieureà70pointssur100;</w:t>
      </w:r>
    </w:p>
    <w:p w:rsidR="003B65D9" w:rsidRDefault="00971078" w:rsidP="00822000">
      <w:pPr>
        <w:pStyle w:val="Paragraphedeliste"/>
        <w:numPr>
          <w:ilvl w:val="1"/>
          <w:numId w:val="126"/>
        </w:numPr>
        <w:tabs>
          <w:tab w:val="left" w:pos="1378"/>
          <w:tab w:val="left" w:pos="1380"/>
        </w:tabs>
        <w:ind w:left="0" w:hanging="290"/>
        <w:rPr>
          <w:sz w:val="19"/>
        </w:rPr>
      </w:pPr>
      <w:r>
        <w:rPr>
          <w:sz w:val="19"/>
        </w:rPr>
        <w:t>O</w:t>
      </w:r>
      <w:r w:rsidR="00221A6A">
        <w:rPr>
          <w:sz w:val="19"/>
        </w:rPr>
        <w:t>ffre</w:t>
      </w:r>
      <w:r>
        <w:rPr>
          <w:sz w:val="19"/>
        </w:rPr>
        <w:t xml:space="preserve"> </w:t>
      </w:r>
      <w:r w:rsidR="00221A6A">
        <w:rPr>
          <w:sz w:val="19"/>
        </w:rPr>
        <w:t>financière</w:t>
      </w:r>
      <w:r>
        <w:rPr>
          <w:sz w:val="19"/>
        </w:rPr>
        <w:t xml:space="preserve"> </w:t>
      </w:r>
      <w:r w:rsidR="00221A6A">
        <w:rPr>
          <w:sz w:val="19"/>
        </w:rPr>
        <w:t>incomplète;</w:t>
      </w:r>
    </w:p>
    <w:p w:rsidR="00A12069" w:rsidRDefault="00A12069" w:rsidP="00822000">
      <w:pPr>
        <w:pStyle w:val="Titre6"/>
        <w:ind w:left="0"/>
      </w:pPr>
    </w:p>
    <w:p w:rsidR="003B65D9" w:rsidRDefault="00221A6A" w:rsidP="00822000">
      <w:pPr>
        <w:pStyle w:val="Titre6"/>
        <w:ind w:left="0"/>
      </w:pPr>
      <w:r>
        <w:t>Critères</w:t>
      </w:r>
      <w:r w:rsidR="00971078">
        <w:t xml:space="preserve"> </w:t>
      </w:r>
      <w:r>
        <w:t>essentiels:</w:t>
      </w:r>
    </w:p>
    <w:p w:rsidR="003B65D9" w:rsidRDefault="00221A6A" w:rsidP="00822000">
      <w:pPr>
        <w:pStyle w:val="Paragraphedeliste"/>
        <w:numPr>
          <w:ilvl w:val="0"/>
          <w:numId w:val="125"/>
        </w:numPr>
        <w:tabs>
          <w:tab w:val="left" w:pos="1378"/>
          <w:tab w:val="left" w:pos="1380"/>
        </w:tabs>
        <w:ind w:left="0" w:hanging="290"/>
        <w:rPr>
          <w:sz w:val="19"/>
        </w:rPr>
      </w:pPr>
      <w:r>
        <w:rPr>
          <w:sz w:val="19"/>
        </w:rPr>
        <w:t>Présentation</w:t>
      </w:r>
      <w:r w:rsidR="00971078">
        <w:rPr>
          <w:sz w:val="19"/>
        </w:rPr>
        <w:t xml:space="preserve"> </w:t>
      </w:r>
      <w:r>
        <w:rPr>
          <w:sz w:val="19"/>
        </w:rPr>
        <w:t>générale</w:t>
      </w:r>
      <w:r w:rsidR="00971078">
        <w:rPr>
          <w:sz w:val="19"/>
        </w:rPr>
        <w:t xml:space="preserve"> </w:t>
      </w:r>
      <w:r>
        <w:rPr>
          <w:sz w:val="19"/>
        </w:rPr>
        <w:t>de</w:t>
      </w:r>
      <w:r w:rsidR="00971078">
        <w:rPr>
          <w:sz w:val="19"/>
        </w:rPr>
        <w:t xml:space="preserve"> </w:t>
      </w:r>
      <w:r>
        <w:rPr>
          <w:sz w:val="19"/>
        </w:rPr>
        <w:t>l’offre;</w:t>
      </w:r>
    </w:p>
    <w:p w:rsidR="003B65D9" w:rsidRDefault="00221A6A" w:rsidP="00822000">
      <w:pPr>
        <w:pStyle w:val="Paragraphedeliste"/>
        <w:numPr>
          <w:ilvl w:val="0"/>
          <w:numId w:val="125"/>
        </w:numPr>
        <w:tabs>
          <w:tab w:val="left" w:pos="1378"/>
          <w:tab w:val="left" w:pos="1380"/>
        </w:tabs>
        <w:ind w:left="0" w:hanging="290"/>
        <w:rPr>
          <w:sz w:val="19"/>
        </w:rPr>
      </w:pPr>
      <w:r>
        <w:rPr>
          <w:sz w:val="19"/>
        </w:rPr>
        <w:t>Références</w:t>
      </w:r>
      <w:r w:rsidR="00971078">
        <w:rPr>
          <w:sz w:val="19"/>
        </w:rPr>
        <w:t xml:space="preserve"> </w:t>
      </w:r>
      <w:r>
        <w:rPr>
          <w:sz w:val="19"/>
        </w:rPr>
        <w:t>de</w:t>
      </w:r>
      <w:r w:rsidR="00971078">
        <w:rPr>
          <w:sz w:val="19"/>
        </w:rPr>
        <w:t xml:space="preserve"> </w:t>
      </w:r>
      <w:r>
        <w:rPr>
          <w:sz w:val="19"/>
        </w:rPr>
        <w:t>l’entreprise;</w:t>
      </w:r>
    </w:p>
    <w:p w:rsidR="003B65D9" w:rsidRDefault="00221A6A" w:rsidP="00822000">
      <w:pPr>
        <w:pStyle w:val="Paragraphedeliste"/>
        <w:numPr>
          <w:ilvl w:val="0"/>
          <w:numId w:val="125"/>
        </w:numPr>
        <w:tabs>
          <w:tab w:val="left" w:pos="1378"/>
          <w:tab w:val="left" w:pos="1380"/>
        </w:tabs>
        <w:ind w:left="0" w:hanging="290"/>
        <w:rPr>
          <w:sz w:val="19"/>
        </w:rPr>
      </w:pPr>
      <w:r>
        <w:rPr>
          <w:sz w:val="19"/>
        </w:rPr>
        <w:t>Moyens</w:t>
      </w:r>
      <w:r w:rsidR="00971078">
        <w:rPr>
          <w:sz w:val="19"/>
        </w:rPr>
        <w:t xml:space="preserve"> </w:t>
      </w:r>
      <w:r>
        <w:rPr>
          <w:sz w:val="19"/>
        </w:rPr>
        <w:t>matériels;</w:t>
      </w:r>
    </w:p>
    <w:p w:rsidR="003B65D9" w:rsidRDefault="00221A6A" w:rsidP="00822000">
      <w:pPr>
        <w:pStyle w:val="Paragraphedeliste"/>
        <w:numPr>
          <w:ilvl w:val="0"/>
          <w:numId w:val="125"/>
        </w:numPr>
        <w:tabs>
          <w:tab w:val="left" w:pos="1378"/>
          <w:tab w:val="left" w:pos="1380"/>
        </w:tabs>
        <w:ind w:left="0" w:hanging="290"/>
        <w:rPr>
          <w:sz w:val="19"/>
        </w:rPr>
      </w:pPr>
      <w:r>
        <w:rPr>
          <w:sz w:val="19"/>
        </w:rPr>
        <w:t>Personnel</w:t>
      </w:r>
      <w:r w:rsidR="00971078">
        <w:rPr>
          <w:sz w:val="19"/>
        </w:rPr>
        <w:t xml:space="preserve"> </w:t>
      </w:r>
      <w:r>
        <w:rPr>
          <w:sz w:val="19"/>
        </w:rPr>
        <w:t>d’encadrement</w:t>
      </w:r>
      <w:r w:rsidR="00971078">
        <w:rPr>
          <w:sz w:val="19"/>
        </w:rPr>
        <w:t xml:space="preserve"> </w:t>
      </w:r>
      <w:r>
        <w:rPr>
          <w:sz w:val="19"/>
        </w:rPr>
        <w:t>de</w:t>
      </w:r>
      <w:r w:rsidR="00971078">
        <w:rPr>
          <w:sz w:val="19"/>
        </w:rPr>
        <w:t xml:space="preserve"> </w:t>
      </w:r>
      <w:r>
        <w:rPr>
          <w:sz w:val="19"/>
        </w:rPr>
        <w:t>l’entreprise;</w:t>
      </w:r>
    </w:p>
    <w:p w:rsidR="003B65D9" w:rsidRDefault="00221A6A" w:rsidP="00822000">
      <w:pPr>
        <w:pStyle w:val="Paragraphedeliste"/>
        <w:numPr>
          <w:ilvl w:val="0"/>
          <w:numId w:val="125"/>
        </w:numPr>
        <w:tabs>
          <w:tab w:val="left" w:pos="1378"/>
          <w:tab w:val="left" w:pos="1380"/>
        </w:tabs>
        <w:ind w:left="0" w:hanging="290"/>
        <w:rPr>
          <w:sz w:val="19"/>
        </w:rPr>
      </w:pPr>
      <w:r>
        <w:rPr>
          <w:sz w:val="19"/>
        </w:rPr>
        <w:t>Propositions</w:t>
      </w:r>
      <w:r w:rsidR="00971078">
        <w:rPr>
          <w:sz w:val="19"/>
        </w:rPr>
        <w:t xml:space="preserve"> </w:t>
      </w:r>
      <w:r>
        <w:rPr>
          <w:sz w:val="19"/>
        </w:rPr>
        <w:t>techniques;</w:t>
      </w:r>
    </w:p>
    <w:p w:rsidR="003B65D9" w:rsidRDefault="00221A6A" w:rsidP="00822000">
      <w:pPr>
        <w:pStyle w:val="Paragraphedeliste"/>
        <w:numPr>
          <w:ilvl w:val="0"/>
          <w:numId w:val="125"/>
        </w:numPr>
        <w:tabs>
          <w:tab w:val="left" w:pos="1378"/>
          <w:tab w:val="left" w:pos="1380"/>
        </w:tabs>
        <w:ind w:left="0" w:hanging="290"/>
        <w:rPr>
          <w:sz w:val="19"/>
        </w:rPr>
      </w:pPr>
      <w:r>
        <w:rPr>
          <w:sz w:val="19"/>
        </w:rPr>
        <w:t>Planning</w:t>
      </w:r>
      <w:r w:rsidR="00971078">
        <w:rPr>
          <w:sz w:val="19"/>
        </w:rPr>
        <w:t xml:space="preserve"> </w:t>
      </w:r>
      <w:r>
        <w:rPr>
          <w:sz w:val="19"/>
        </w:rPr>
        <w:t>d’exécution</w:t>
      </w:r>
      <w:r w:rsidR="00971078">
        <w:rPr>
          <w:sz w:val="19"/>
        </w:rPr>
        <w:t xml:space="preserve"> </w:t>
      </w:r>
      <w:r>
        <w:rPr>
          <w:sz w:val="19"/>
        </w:rPr>
        <w:t>des</w:t>
      </w:r>
      <w:r w:rsidR="00971078">
        <w:rPr>
          <w:sz w:val="19"/>
        </w:rPr>
        <w:t xml:space="preserve"> </w:t>
      </w:r>
      <w:r>
        <w:rPr>
          <w:sz w:val="19"/>
        </w:rPr>
        <w:t>travaux;</w:t>
      </w:r>
    </w:p>
    <w:p w:rsidR="003B65D9" w:rsidRDefault="00221A6A" w:rsidP="00822000">
      <w:pPr>
        <w:pStyle w:val="Paragraphedeliste"/>
        <w:numPr>
          <w:ilvl w:val="0"/>
          <w:numId w:val="125"/>
        </w:numPr>
        <w:tabs>
          <w:tab w:val="left" w:pos="1378"/>
          <w:tab w:val="left" w:pos="1380"/>
        </w:tabs>
        <w:ind w:left="0" w:hanging="290"/>
        <w:rPr>
          <w:sz w:val="19"/>
        </w:rPr>
      </w:pPr>
      <w:r>
        <w:rPr>
          <w:sz w:val="19"/>
        </w:rPr>
        <w:t>Visite</w:t>
      </w:r>
      <w:r w:rsidR="00971078">
        <w:rPr>
          <w:sz w:val="19"/>
        </w:rPr>
        <w:t xml:space="preserve"> </w:t>
      </w:r>
      <w:r>
        <w:rPr>
          <w:sz w:val="19"/>
        </w:rPr>
        <w:t>des</w:t>
      </w:r>
      <w:r w:rsidR="00971078">
        <w:rPr>
          <w:sz w:val="19"/>
        </w:rPr>
        <w:t xml:space="preserve"> </w:t>
      </w:r>
      <w:r>
        <w:rPr>
          <w:sz w:val="19"/>
        </w:rPr>
        <w:t>lieux</w:t>
      </w:r>
      <w:r w:rsidR="00971078">
        <w:rPr>
          <w:sz w:val="19"/>
        </w:rPr>
        <w:t xml:space="preserve"> </w:t>
      </w:r>
      <w:r>
        <w:rPr>
          <w:sz w:val="19"/>
        </w:rPr>
        <w:t>et</w:t>
      </w:r>
      <w:r w:rsidR="00971078">
        <w:rPr>
          <w:sz w:val="19"/>
        </w:rPr>
        <w:t xml:space="preserve"> </w:t>
      </w:r>
      <w:r>
        <w:rPr>
          <w:sz w:val="19"/>
        </w:rPr>
        <w:t>rapport</w:t>
      </w:r>
      <w:r w:rsidR="00971078">
        <w:rPr>
          <w:sz w:val="19"/>
        </w:rPr>
        <w:t xml:space="preserve"> </w:t>
      </w:r>
      <w:r>
        <w:rPr>
          <w:sz w:val="19"/>
        </w:rPr>
        <w:t>de</w:t>
      </w:r>
      <w:r w:rsidR="00971078">
        <w:rPr>
          <w:sz w:val="19"/>
        </w:rPr>
        <w:t xml:space="preserve"> </w:t>
      </w:r>
      <w:r>
        <w:rPr>
          <w:sz w:val="19"/>
        </w:rPr>
        <w:t>visite.</w:t>
      </w:r>
    </w:p>
    <w:p w:rsidR="003B65D9" w:rsidRDefault="00221A6A" w:rsidP="00822000">
      <w:pPr>
        <w:pStyle w:val="Corpsdetexte"/>
        <w:spacing w:line="283" w:lineRule="auto"/>
      </w:pPr>
      <w:r>
        <w:t>Seules</w:t>
      </w:r>
      <w:r w:rsidR="00971078">
        <w:t xml:space="preserve"> </w:t>
      </w:r>
      <w:r>
        <w:t>les</w:t>
      </w:r>
      <w:r w:rsidR="00971078">
        <w:t xml:space="preserve"> </w:t>
      </w:r>
      <w:r>
        <w:t>soumissions</w:t>
      </w:r>
      <w:r w:rsidR="00971078">
        <w:t xml:space="preserve"> </w:t>
      </w:r>
      <w:r>
        <w:t>qui</w:t>
      </w:r>
      <w:r w:rsidR="00971078">
        <w:t xml:space="preserve"> </w:t>
      </w:r>
      <w:r>
        <w:t>auront</w:t>
      </w:r>
      <w:r w:rsidR="00971078">
        <w:t xml:space="preserve"> </w:t>
      </w:r>
      <w:r>
        <w:t>obtenus</w:t>
      </w:r>
      <w:r w:rsidR="00971078">
        <w:t xml:space="preserve"> </w:t>
      </w:r>
      <w:r>
        <w:t>au</w:t>
      </w:r>
      <w:r w:rsidR="00971078">
        <w:t xml:space="preserve"> </w:t>
      </w:r>
      <w:r>
        <w:t>moins</w:t>
      </w:r>
      <w:r w:rsidR="00971078">
        <w:t xml:space="preserve"> </w:t>
      </w:r>
      <w:r>
        <w:rPr>
          <w:rFonts w:ascii="Arial" w:hAnsi="Arial"/>
          <w:b/>
        </w:rPr>
        <w:t>70%</w:t>
      </w:r>
      <w:r w:rsidR="00971078">
        <w:rPr>
          <w:rFonts w:ascii="Arial" w:hAnsi="Arial"/>
          <w:b/>
        </w:rPr>
        <w:t xml:space="preserve"> </w:t>
      </w:r>
      <w:r>
        <w:rPr>
          <w:rFonts w:ascii="Arial" w:hAnsi="Arial"/>
          <w:b/>
        </w:rPr>
        <w:t>de</w:t>
      </w:r>
      <w:r w:rsidR="00971078">
        <w:rPr>
          <w:rFonts w:ascii="Arial" w:hAnsi="Arial"/>
          <w:b/>
        </w:rPr>
        <w:t xml:space="preserve"> </w:t>
      </w:r>
      <w:r>
        <w:rPr>
          <w:rFonts w:ascii="Arial" w:hAnsi="Arial"/>
          <w:b/>
        </w:rPr>
        <w:t>«oui»</w:t>
      </w:r>
      <w:r w:rsidR="00971078">
        <w:rPr>
          <w:rFonts w:ascii="Arial" w:hAnsi="Arial"/>
          <w:b/>
        </w:rPr>
        <w:t xml:space="preserve"> </w:t>
      </w:r>
      <w:r>
        <w:t>au</w:t>
      </w:r>
      <w:r w:rsidR="00971078">
        <w:t xml:space="preserve"> </w:t>
      </w:r>
      <w:r>
        <w:t>moins</w:t>
      </w:r>
      <w:r w:rsidR="00971078">
        <w:t xml:space="preserve"> </w:t>
      </w:r>
      <w:r>
        <w:t>à</w:t>
      </w:r>
      <w:r w:rsidR="00971078">
        <w:t xml:space="preserve"> </w:t>
      </w:r>
      <w:r>
        <w:t>l’offre</w:t>
      </w:r>
      <w:r w:rsidR="00971078">
        <w:t xml:space="preserve"> </w:t>
      </w:r>
      <w:r>
        <w:t>technique</w:t>
      </w:r>
      <w:r w:rsidR="00971078">
        <w:t xml:space="preserve"> </w:t>
      </w:r>
      <w:r>
        <w:t>seront</w:t>
      </w:r>
      <w:r w:rsidR="00971078">
        <w:t xml:space="preserve"> </w:t>
      </w:r>
      <w:r>
        <w:t>admises à l’analyse</w:t>
      </w:r>
      <w:r w:rsidR="00971078">
        <w:t xml:space="preserve"> </w:t>
      </w:r>
      <w:r>
        <w:t>financière.</w:t>
      </w:r>
    </w:p>
    <w:p w:rsidR="00A12069" w:rsidRDefault="00A12069" w:rsidP="00822000">
      <w:pPr>
        <w:pStyle w:val="Corpsdetexte"/>
        <w:spacing w:line="283" w:lineRule="auto"/>
      </w:pPr>
    </w:p>
    <w:p w:rsidR="003B65D9" w:rsidRDefault="00221A6A" w:rsidP="00822000">
      <w:pPr>
        <w:pStyle w:val="Titre6"/>
        <w:numPr>
          <w:ilvl w:val="0"/>
          <w:numId w:val="126"/>
        </w:numPr>
        <w:tabs>
          <w:tab w:val="left" w:pos="1133"/>
        </w:tabs>
        <w:ind w:left="0" w:hanging="331"/>
      </w:pPr>
      <w:r>
        <w:t>DUREEDEVALIDITEDESOFFRES:</w:t>
      </w:r>
    </w:p>
    <w:p w:rsidR="003B65D9" w:rsidRDefault="00221A6A" w:rsidP="00822000">
      <w:pPr>
        <w:pStyle w:val="Corpsdetexte"/>
        <w:spacing w:line="244" w:lineRule="auto"/>
      </w:pPr>
      <w:r>
        <w:t>Les</w:t>
      </w:r>
      <w:r w:rsidR="00971078">
        <w:t xml:space="preserve"> </w:t>
      </w:r>
      <w:r>
        <w:t>soumissionnaires</w:t>
      </w:r>
      <w:r w:rsidR="00971078">
        <w:t xml:space="preserve"> </w:t>
      </w:r>
      <w:r>
        <w:t>restent</w:t>
      </w:r>
      <w:r w:rsidR="00971078">
        <w:t xml:space="preserve"> </w:t>
      </w:r>
      <w:r>
        <w:t>tenus</w:t>
      </w:r>
      <w:r w:rsidR="00971078">
        <w:t xml:space="preserve"> </w:t>
      </w:r>
      <w:r>
        <w:t>par</w:t>
      </w:r>
      <w:r w:rsidR="00971078">
        <w:t xml:space="preserve"> </w:t>
      </w:r>
      <w:r>
        <w:t>leurs</w:t>
      </w:r>
      <w:r w:rsidR="00971078">
        <w:t xml:space="preserve"> </w:t>
      </w:r>
      <w:r>
        <w:t>offres</w:t>
      </w:r>
      <w:r w:rsidR="00971078">
        <w:t xml:space="preserve"> </w:t>
      </w:r>
      <w:r>
        <w:t>pendant</w:t>
      </w:r>
      <w:r w:rsidR="00971078">
        <w:t xml:space="preserve"> </w:t>
      </w:r>
      <w:r>
        <w:rPr>
          <w:rFonts w:ascii="Arial" w:hAnsi="Arial"/>
          <w:b/>
        </w:rPr>
        <w:t>quatre-vingt-dix(90)</w:t>
      </w:r>
      <w:r w:rsidR="00971078">
        <w:rPr>
          <w:rFonts w:ascii="Arial" w:hAnsi="Arial"/>
          <w:b/>
        </w:rPr>
        <w:t xml:space="preserve"> </w:t>
      </w:r>
      <w:r>
        <w:rPr>
          <w:rFonts w:ascii="Arial" w:hAnsi="Arial"/>
          <w:b/>
        </w:rPr>
        <w:t>jours</w:t>
      </w:r>
      <w:r w:rsidR="00971078">
        <w:rPr>
          <w:rFonts w:ascii="Arial" w:hAnsi="Arial"/>
          <w:b/>
        </w:rPr>
        <w:t xml:space="preserve"> </w:t>
      </w:r>
      <w:r w:rsidR="007F00CF" w:rsidRPr="007F00CF">
        <w:rPr>
          <w:rFonts w:ascii="Arial" w:hAnsi="Arial"/>
        </w:rPr>
        <w:t>à</w:t>
      </w:r>
      <w:r w:rsidR="00971078">
        <w:rPr>
          <w:rFonts w:ascii="Arial" w:hAnsi="Arial"/>
        </w:rPr>
        <w:t xml:space="preserve"> </w:t>
      </w:r>
      <w:r>
        <w:t>partir</w:t>
      </w:r>
      <w:r w:rsidR="00971078">
        <w:t xml:space="preserve"> </w:t>
      </w:r>
      <w:r>
        <w:t>de</w:t>
      </w:r>
      <w:r w:rsidR="00971078">
        <w:t xml:space="preserve"> </w:t>
      </w:r>
      <w:r>
        <w:t>la date</w:t>
      </w:r>
      <w:r w:rsidR="00971078">
        <w:t xml:space="preserve"> </w:t>
      </w:r>
      <w:r>
        <w:t>limite</w:t>
      </w:r>
      <w:r w:rsidR="00971078">
        <w:t xml:space="preserve"> </w:t>
      </w:r>
      <w:r>
        <w:t>fixée pour</w:t>
      </w:r>
      <w:r w:rsidR="00971078">
        <w:t xml:space="preserve"> </w:t>
      </w:r>
      <w:r>
        <w:t>la</w:t>
      </w:r>
      <w:r w:rsidR="00971078">
        <w:t xml:space="preserve"> </w:t>
      </w:r>
      <w:r>
        <w:t>remise de</w:t>
      </w:r>
      <w:r w:rsidR="00971078">
        <w:t xml:space="preserve"> </w:t>
      </w:r>
      <w:r>
        <w:t>l’offre.</w:t>
      </w:r>
    </w:p>
    <w:p w:rsidR="00A12069" w:rsidRDefault="00A12069" w:rsidP="00822000">
      <w:pPr>
        <w:pStyle w:val="Corpsdetexte"/>
        <w:spacing w:line="244" w:lineRule="auto"/>
      </w:pPr>
    </w:p>
    <w:p w:rsidR="003B65D9" w:rsidRDefault="00221A6A" w:rsidP="00822000">
      <w:pPr>
        <w:pStyle w:val="Titre6"/>
        <w:numPr>
          <w:ilvl w:val="0"/>
          <w:numId w:val="126"/>
        </w:numPr>
        <w:tabs>
          <w:tab w:val="left" w:pos="1133"/>
        </w:tabs>
        <w:ind w:left="0" w:hanging="331"/>
      </w:pPr>
      <w:r>
        <w:t>PIECESADMINISTRATIVES:</w:t>
      </w:r>
    </w:p>
    <w:p w:rsidR="003B65D9" w:rsidRDefault="00221A6A" w:rsidP="00822000">
      <w:pPr>
        <w:pStyle w:val="Corpsdetexte"/>
        <w:spacing w:line="242" w:lineRule="auto"/>
        <w:jc w:val="both"/>
      </w:pPr>
      <w:r>
        <w:t>Les pièces administratives requises devront, sous peine de rejet, être impérativement produites</w:t>
      </w:r>
      <w:r w:rsidR="00971078">
        <w:t xml:space="preserve"> </w:t>
      </w:r>
      <w:r>
        <w:t>en</w:t>
      </w:r>
      <w:r w:rsidR="00971078">
        <w:t xml:space="preserve"> </w:t>
      </w:r>
      <w:r>
        <w:t>originaux</w:t>
      </w:r>
      <w:r w:rsidR="00971078">
        <w:t xml:space="preserve"> </w:t>
      </w:r>
      <w:r>
        <w:t>ou en copies</w:t>
      </w:r>
      <w:r w:rsidR="00971078">
        <w:t xml:space="preserve"> </w:t>
      </w:r>
      <w:r>
        <w:t>certifiées</w:t>
      </w:r>
      <w:r w:rsidR="00971078">
        <w:t xml:space="preserve"> </w:t>
      </w:r>
      <w:r>
        <w:t>conformes</w:t>
      </w:r>
      <w:r w:rsidR="00971078">
        <w:t xml:space="preserve"> </w:t>
      </w:r>
      <w:r>
        <w:t>datant</w:t>
      </w:r>
      <w:r w:rsidR="00971078">
        <w:t xml:space="preserve"> </w:t>
      </w:r>
      <w:r>
        <w:t>de moins de trois(03)</w:t>
      </w:r>
      <w:r w:rsidR="00117967">
        <w:t xml:space="preserve"> </w:t>
      </w:r>
      <w:r>
        <w:t>mois.</w:t>
      </w:r>
    </w:p>
    <w:p w:rsidR="003B65D9" w:rsidRDefault="00221A6A" w:rsidP="00822000">
      <w:pPr>
        <w:pStyle w:val="Corpsdetexte"/>
        <w:spacing w:line="242" w:lineRule="auto"/>
        <w:jc w:val="both"/>
      </w:pPr>
      <w:r>
        <w:t>Chaque soumissionnaire devra joindre à sa proposition financière, un modèle de soumission</w:t>
      </w:r>
      <w:r w:rsidR="00971078">
        <w:t xml:space="preserve"> </w:t>
      </w:r>
      <w:r>
        <w:t>faisant ressortir les coûts hors taxes et toutes les taxes comprises et le délai d’exécution des</w:t>
      </w:r>
      <w:r w:rsidR="00971078">
        <w:t xml:space="preserve"> </w:t>
      </w:r>
      <w:r>
        <w:t>prestations.</w:t>
      </w:r>
    </w:p>
    <w:p w:rsidR="00A12069" w:rsidRDefault="00A12069" w:rsidP="00822000">
      <w:pPr>
        <w:pStyle w:val="Corpsdetexte"/>
        <w:spacing w:line="242" w:lineRule="auto"/>
        <w:jc w:val="both"/>
      </w:pPr>
    </w:p>
    <w:p w:rsidR="003B65D9" w:rsidRDefault="00221A6A" w:rsidP="00822000">
      <w:pPr>
        <w:pStyle w:val="Titre6"/>
        <w:numPr>
          <w:ilvl w:val="0"/>
          <w:numId w:val="126"/>
        </w:numPr>
        <w:tabs>
          <w:tab w:val="left" w:pos="1133"/>
        </w:tabs>
        <w:ind w:left="0" w:hanging="331"/>
      </w:pPr>
      <w:r>
        <w:t>OUVERTUREDESOFFRES:</w:t>
      </w:r>
    </w:p>
    <w:p w:rsidR="003B65D9" w:rsidRDefault="00221A6A" w:rsidP="00822000">
      <w:pPr>
        <w:pStyle w:val="Corpsdetexte"/>
        <w:spacing w:line="242" w:lineRule="auto"/>
        <w:jc w:val="both"/>
      </w:pPr>
      <w:r>
        <w:t xml:space="preserve">L'ouverture des offres qui se fera en un seul temps, aura lieu </w:t>
      </w:r>
      <w:r w:rsidR="00B408F9">
        <w:rPr>
          <w:rFonts w:ascii="Arial" w:hAnsi="Arial"/>
          <w:b/>
        </w:rPr>
        <w:t xml:space="preserve">le </w:t>
      </w:r>
      <w:r w:rsidR="00BF0D01">
        <w:rPr>
          <w:rFonts w:ascii="Arial" w:hAnsi="Arial"/>
          <w:b/>
        </w:rPr>
        <w:t>18</w:t>
      </w:r>
      <w:r w:rsidR="007F00CF">
        <w:rPr>
          <w:rFonts w:ascii="Arial" w:hAnsi="Arial"/>
          <w:b/>
        </w:rPr>
        <w:t>/</w:t>
      </w:r>
      <w:r w:rsidR="00BF0D01">
        <w:rPr>
          <w:rFonts w:ascii="Arial" w:hAnsi="Arial"/>
          <w:b/>
        </w:rPr>
        <w:t>04</w:t>
      </w:r>
      <w:r w:rsidR="00B408F9">
        <w:rPr>
          <w:rFonts w:ascii="Arial" w:hAnsi="Arial"/>
          <w:b/>
        </w:rPr>
        <w:t>/</w:t>
      </w:r>
      <w:r>
        <w:rPr>
          <w:rFonts w:ascii="Arial" w:hAnsi="Arial"/>
          <w:b/>
        </w:rPr>
        <w:t>202</w:t>
      </w:r>
      <w:r w:rsidR="007F00CF">
        <w:rPr>
          <w:rFonts w:ascii="Arial" w:hAnsi="Arial"/>
          <w:b/>
        </w:rPr>
        <w:t>3</w:t>
      </w:r>
      <w:r>
        <w:rPr>
          <w:rFonts w:ascii="Arial" w:hAnsi="Arial"/>
          <w:b/>
        </w:rPr>
        <w:t xml:space="preserve"> à 15 heures</w:t>
      </w:r>
      <w:r>
        <w:t>, heure</w:t>
      </w:r>
      <w:r w:rsidR="00971078">
        <w:t xml:space="preserve"> </w:t>
      </w:r>
      <w:r>
        <w:t xml:space="preserve">locale </w:t>
      </w:r>
      <w:r w:rsidR="00024C08">
        <w:t xml:space="preserve">dans la salle de </w:t>
      </w:r>
      <w:r w:rsidR="00B408F9">
        <w:t>réunion de</w:t>
      </w:r>
      <w:r w:rsidR="007F00CF">
        <w:t xml:space="preserve"> la C</w:t>
      </w:r>
      <w:r w:rsidR="00024C08">
        <w:t>ommune</w:t>
      </w:r>
      <w:r w:rsidR="007F00CF">
        <w:t xml:space="preserve"> d’Arrondissement</w:t>
      </w:r>
      <w:r w:rsidR="00024C08">
        <w:t xml:space="preserve"> d’Ebolowa 1</w:t>
      </w:r>
      <w:r w:rsidR="00024C08" w:rsidRPr="007F00CF">
        <w:rPr>
          <w:vertAlign w:val="superscript"/>
        </w:rPr>
        <w:t xml:space="preserve"> er</w:t>
      </w:r>
      <w:r>
        <w:t xml:space="preserve"> par la Commission Interne de Passation des</w:t>
      </w:r>
      <w:r w:rsidR="00971078">
        <w:t xml:space="preserve"> </w:t>
      </w:r>
      <w:r>
        <w:t>Marchés</w:t>
      </w:r>
      <w:r w:rsidR="00971078">
        <w:t xml:space="preserve"> </w:t>
      </w:r>
      <w:r>
        <w:t>Publics</w:t>
      </w:r>
      <w:r w:rsidR="00971078">
        <w:t xml:space="preserve"> </w:t>
      </w:r>
      <w:r>
        <w:t>de</w:t>
      </w:r>
      <w:r w:rsidR="00971078">
        <w:t xml:space="preserve"> </w:t>
      </w:r>
      <w:r>
        <w:t>la</w:t>
      </w:r>
      <w:r w:rsidR="00971078">
        <w:t xml:space="preserve"> </w:t>
      </w:r>
      <w:r>
        <w:t>Commune</w:t>
      </w:r>
      <w:r w:rsidR="007F00CF">
        <w:t xml:space="preserve"> d’Arrondissement</w:t>
      </w:r>
      <w:r w:rsidR="00971078">
        <w:t xml:space="preserve"> </w:t>
      </w:r>
      <w:r w:rsidR="00024C08" w:rsidRPr="00024C08">
        <w:t xml:space="preserve">d’Ebolowa </w:t>
      </w:r>
      <w:r w:rsidR="00B408F9" w:rsidRPr="00024C08">
        <w:t>1</w:t>
      </w:r>
      <w:r w:rsidR="007F00CF" w:rsidRPr="007F00CF">
        <w:rPr>
          <w:vertAlign w:val="superscript"/>
        </w:rPr>
        <w:t>er</w:t>
      </w:r>
      <w:r w:rsidR="00B408F9">
        <w:rPr>
          <w:spacing w:val="18"/>
        </w:rPr>
        <w:t>siégeant</w:t>
      </w:r>
      <w:r>
        <w:t>enprésencedessoumissionnairesou</w:t>
      </w:r>
      <w:r w:rsidR="007F00CF">
        <w:t xml:space="preserve"> de </w:t>
      </w:r>
      <w:r>
        <w:t>leurs</w:t>
      </w:r>
      <w:r w:rsidR="00971078">
        <w:t xml:space="preserve"> </w:t>
      </w:r>
      <w:r>
        <w:t>représentants</w:t>
      </w:r>
      <w:r w:rsidR="00971078">
        <w:t xml:space="preserve"> </w:t>
      </w:r>
      <w:r>
        <w:t>dûment</w:t>
      </w:r>
      <w:r w:rsidR="00971078">
        <w:t xml:space="preserve"> </w:t>
      </w:r>
      <w:r>
        <w:t>mandatés</w:t>
      </w:r>
      <w:r w:rsidR="00971078">
        <w:t xml:space="preserve"> </w:t>
      </w:r>
      <w:r>
        <w:t>et</w:t>
      </w:r>
      <w:r w:rsidR="00971078">
        <w:t xml:space="preserve"> </w:t>
      </w:r>
      <w:r>
        <w:t>ayant une parfaite</w:t>
      </w:r>
      <w:r w:rsidR="00971078">
        <w:t xml:space="preserve"> </w:t>
      </w:r>
      <w:r>
        <w:t>connaissance du</w:t>
      </w:r>
      <w:r w:rsidR="00971078">
        <w:t xml:space="preserve"> </w:t>
      </w:r>
      <w:r>
        <w:t>dossier.</w:t>
      </w:r>
    </w:p>
    <w:p w:rsidR="00A12069" w:rsidRDefault="00A12069" w:rsidP="00822000">
      <w:pPr>
        <w:pStyle w:val="Corpsdetexte"/>
        <w:spacing w:line="242" w:lineRule="auto"/>
        <w:jc w:val="both"/>
      </w:pPr>
    </w:p>
    <w:p w:rsidR="003B65D9" w:rsidRDefault="00221A6A" w:rsidP="00822000">
      <w:pPr>
        <w:pStyle w:val="Titre6"/>
        <w:ind w:left="0"/>
      </w:pPr>
      <w:r>
        <w:t>15–ATTRIBUTION:</w:t>
      </w:r>
    </w:p>
    <w:p w:rsidR="003B65D9" w:rsidRDefault="00221A6A" w:rsidP="00822000">
      <w:pPr>
        <w:pStyle w:val="Corpsdetexte"/>
        <w:spacing w:line="278" w:lineRule="auto"/>
        <w:jc w:val="both"/>
      </w:pPr>
      <w:r>
        <w:t>La Lettre Commande est attribuée au soumissionnaire dont l’offre a été déclarée conforme pour</w:t>
      </w:r>
      <w:r w:rsidR="00971078">
        <w:t xml:space="preserve"> </w:t>
      </w:r>
      <w:r>
        <w:t>l’essentiel au Dossier d’Appel d’Offres et qui dispose des capacités techniques et financières</w:t>
      </w:r>
      <w:r w:rsidR="00971078">
        <w:t xml:space="preserve"> </w:t>
      </w:r>
      <w:r>
        <w:t>requises pour exécuter les travaux de façon satisfaisante et donc l’offre aura été</w:t>
      </w:r>
      <w:r w:rsidR="00971078">
        <w:t xml:space="preserve"> </w:t>
      </w:r>
      <w:r>
        <w:t>évaluée la</w:t>
      </w:r>
      <w:r w:rsidR="00971078">
        <w:t xml:space="preserve"> </w:t>
      </w:r>
      <w:r>
        <w:t>moins disante.</w:t>
      </w:r>
    </w:p>
    <w:p w:rsidR="00A12069" w:rsidRDefault="00A12069" w:rsidP="00822000">
      <w:pPr>
        <w:pStyle w:val="Corpsdetexte"/>
        <w:spacing w:line="278" w:lineRule="auto"/>
        <w:jc w:val="both"/>
      </w:pPr>
    </w:p>
    <w:p w:rsidR="003B65D9" w:rsidRDefault="00221A6A" w:rsidP="00822000">
      <w:pPr>
        <w:pStyle w:val="Titre6"/>
        <w:numPr>
          <w:ilvl w:val="0"/>
          <w:numId w:val="124"/>
        </w:numPr>
        <w:tabs>
          <w:tab w:val="left" w:pos="1133"/>
        </w:tabs>
        <w:ind w:left="0"/>
      </w:pPr>
      <w:r>
        <w:t>RENSEIGNEMENTSCOMPLEMENTAIRES:</w:t>
      </w:r>
    </w:p>
    <w:p w:rsidR="007F00CF" w:rsidRDefault="00221A6A" w:rsidP="007F00CF">
      <w:pPr>
        <w:spacing w:line="242" w:lineRule="auto"/>
        <w:jc w:val="both"/>
        <w:rPr>
          <w:rFonts w:ascii="Arial" w:eastAsia="Arial" w:hAnsi="Arial" w:cs="Arial"/>
          <w:b/>
          <w:bCs/>
          <w:sz w:val="19"/>
          <w:szCs w:val="19"/>
        </w:rPr>
      </w:pPr>
      <w:r>
        <w:rPr>
          <w:sz w:val="19"/>
        </w:rPr>
        <w:t xml:space="preserve">Les renseignements complémentaires peuvent être obtenus au </w:t>
      </w:r>
      <w:r w:rsidR="007F00CF">
        <w:rPr>
          <w:sz w:val="19"/>
        </w:rPr>
        <w:t>Service des Marchés Publics</w:t>
      </w:r>
      <w:r>
        <w:rPr>
          <w:sz w:val="19"/>
        </w:rPr>
        <w:t xml:space="preserve"> de la Mairie</w:t>
      </w:r>
      <w:r w:rsidR="00971078">
        <w:rPr>
          <w:sz w:val="19"/>
        </w:rPr>
        <w:t xml:space="preserve"> </w:t>
      </w:r>
      <w:r>
        <w:rPr>
          <w:sz w:val="19"/>
        </w:rPr>
        <w:t>d’</w:t>
      </w:r>
      <w:r w:rsidR="003E3F9A">
        <w:rPr>
          <w:sz w:val="19"/>
        </w:rPr>
        <w:t xml:space="preserve">Ebolowa 1 </w:t>
      </w:r>
      <w:r w:rsidR="003E3F9A" w:rsidRPr="007F00CF">
        <w:rPr>
          <w:sz w:val="19"/>
          <w:vertAlign w:val="superscript"/>
        </w:rPr>
        <w:t>er</w:t>
      </w:r>
      <w:r>
        <w:rPr>
          <w:sz w:val="19"/>
        </w:rPr>
        <w:t>,</w:t>
      </w:r>
      <w:r w:rsidR="00971078">
        <w:rPr>
          <w:sz w:val="19"/>
        </w:rPr>
        <w:t xml:space="preserve"> </w:t>
      </w:r>
      <w:r>
        <w:rPr>
          <w:sz w:val="19"/>
        </w:rPr>
        <w:t>dès</w:t>
      </w:r>
      <w:r w:rsidR="00971078">
        <w:rPr>
          <w:sz w:val="19"/>
        </w:rPr>
        <w:t xml:space="preserve"> </w:t>
      </w:r>
      <w:r>
        <w:rPr>
          <w:sz w:val="19"/>
        </w:rPr>
        <w:t>publication du présent</w:t>
      </w:r>
      <w:r w:rsidR="00971078">
        <w:rPr>
          <w:sz w:val="19"/>
        </w:rPr>
        <w:t xml:space="preserve"> </w:t>
      </w:r>
      <w:r>
        <w:rPr>
          <w:sz w:val="19"/>
        </w:rPr>
        <w:t>Avis.</w:t>
      </w:r>
    </w:p>
    <w:p w:rsidR="007F00CF" w:rsidRDefault="007F00CF" w:rsidP="007F00CF">
      <w:pPr>
        <w:spacing w:line="242" w:lineRule="auto"/>
        <w:jc w:val="both"/>
        <w:rPr>
          <w:rFonts w:ascii="Arial" w:eastAsia="Arial" w:hAnsi="Arial" w:cs="Arial"/>
          <w:b/>
          <w:bCs/>
          <w:sz w:val="19"/>
          <w:szCs w:val="19"/>
        </w:rPr>
      </w:pPr>
    </w:p>
    <w:p w:rsidR="003B65D9" w:rsidRDefault="003B65D9" w:rsidP="007F00CF">
      <w:pPr>
        <w:spacing w:line="242" w:lineRule="auto"/>
        <w:jc w:val="both"/>
        <w:rPr>
          <w:sz w:val="29"/>
        </w:rPr>
      </w:pPr>
    </w:p>
    <w:p w:rsidR="003B65D9" w:rsidRDefault="003B65D9" w:rsidP="00822000">
      <w:pPr>
        <w:rPr>
          <w:sz w:val="29"/>
        </w:rPr>
        <w:sectPr w:rsidR="003B65D9" w:rsidSect="009A34B8">
          <w:pgSz w:w="11910" w:h="16840"/>
          <w:pgMar w:top="1417" w:right="1420" w:bottom="1417" w:left="1417" w:header="720" w:footer="720" w:gutter="0"/>
          <w:cols w:space="720"/>
        </w:sectPr>
      </w:pPr>
    </w:p>
    <w:p w:rsidR="003B65D9" w:rsidRDefault="003B65D9" w:rsidP="00822000">
      <w:pPr>
        <w:pStyle w:val="Corpsdetexte"/>
        <w:rPr>
          <w:sz w:val="20"/>
        </w:rPr>
      </w:pPr>
    </w:p>
    <w:p w:rsidR="003B65D9" w:rsidRDefault="003B65D9" w:rsidP="00822000">
      <w:pPr>
        <w:pStyle w:val="Corpsdetexte"/>
        <w:rPr>
          <w:sz w:val="20"/>
        </w:rPr>
      </w:pPr>
    </w:p>
    <w:p w:rsidR="003B65D9" w:rsidRDefault="003B65D9" w:rsidP="00822000">
      <w:pPr>
        <w:pStyle w:val="Corpsdetexte"/>
        <w:rPr>
          <w:sz w:val="20"/>
        </w:rPr>
      </w:pPr>
    </w:p>
    <w:p w:rsidR="003B65D9" w:rsidRDefault="003B65D9" w:rsidP="00822000">
      <w:pPr>
        <w:pStyle w:val="Corpsdetexte"/>
        <w:rPr>
          <w:sz w:val="28"/>
        </w:rPr>
      </w:pPr>
    </w:p>
    <w:p w:rsidR="003B65D9" w:rsidRDefault="00221A6A" w:rsidP="00822000">
      <w:pPr>
        <w:pStyle w:val="Titre6"/>
        <w:ind w:left="0"/>
      </w:pPr>
      <w:r>
        <w:rPr>
          <w:u w:val="single"/>
        </w:rPr>
        <w:t>Ampliations</w:t>
      </w:r>
      <w:r>
        <w:t>:</w:t>
      </w:r>
    </w:p>
    <w:p w:rsidR="003B65D9" w:rsidRDefault="00221A6A" w:rsidP="00822000">
      <w:pPr>
        <w:pStyle w:val="Paragraphedeliste"/>
        <w:numPr>
          <w:ilvl w:val="1"/>
          <w:numId w:val="124"/>
        </w:numPr>
        <w:tabs>
          <w:tab w:val="left" w:pos="1378"/>
          <w:tab w:val="left" w:pos="1380"/>
        </w:tabs>
        <w:ind w:left="0" w:hanging="290"/>
        <w:rPr>
          <w:sz w:val="19"/>
        </w:rPr>
      </w:pPr>
      <w:r>
        <w:rPr>
          <w:sz w:val="19"/>
        </w:rPr>
        <w:t>ARMP/SUD</w:t>
      </w:r>
    </w:p>
    <w:p w:rsidR="003B65D9" w:rsidRDefault="00221A6A" w:rsidP="00822000">
      <w:pPr>
        <w:pStyle w:val="Paragraphedeliste"/>
        <w:numPr>
          <w:ilvl w:val="1"/>
          <w:numId w:val="124"/>
        </w:numPr>
        <w:tabs>
          <w:tab w:val="left" w:pos="1378"/>
          <w:tab w:val="left" w:pos="1380"/>
        </w:tabs>
        <w:ind w:left="0" w:hanging="290"/>
        <w:rPr>
          <w:sz w:val="19"/>
        </w:rPr>
      </w:pPr>
      <w:r>
        <w:rPr>
          <w:sz w:val="19"/>
        </w:rPr>
        <w:t>CIPM/</w:t>
      </w:r>
      <w:r w:rsidR="006F39E4">
        <w:rPr>
          <w:sz w:val="19"/>
        </w:rPr>
        <w:t>d’</w:t>
      </w:r>
      <w:r w:rsidR="006F39E4">
        <w:rPr>
          <w:spacing w:val="3"/>
          <w:sz w:val="19"/>
        </w:rPr>
        <w:t>Ebolowa</w:t>
      </w:r>
      <w:r w:rsidR="004E4D3B">
        <w:rPr>
          <w:spacing w:val="3"/>
          <w:sz w:val="19"/>
        </w:rPr>
        <w:t xml:space="preserve"> 1</w:t>
      </w:r>
    </w:p>
    <w:p w:rsidR="003B65D9" w:rsidRDefault="00221A6A" w:rsidP="00822000">
      <w:pPr>
        <w:pStyle w:val="Paragraphedeliste"/>
        <w:numPr>
          <w:ilvl w:val="1"/>
          <w:numId w:val="124"/>
        </w:numPr>
        <w:tabs>
          <w:tab w:val="left" w:pos="1432"/>
          <w:tab w:val="left" w:pos="1433"/>
        </w:tabs>
        <w:ind w:left="0" w:hanging="343"/>
        <w:rPr>
          <w:sz w:val="19"/>
        </w:rPr>
      </w:pPr>
      <w:r>
        <w:rPr>
          <w:sz w:val="19"/>
        </w:rPr>
        <w:t>DD-MINMAP/</w:t>
      </w:r>
      <w:r w:rsidR="00A56668">
        <w:rPr>
          <w:sz w:val="19"/>
        </w:rPr>
        <w:t>MVILA</w:t>
      </w:r>
    </w:p>
    <w:p w:rsidR="003B65D9" w:rsidRDefault="00221A6A" w:rsidP="00822000">
      <w:pPr>
        <w:pStyle w:val="Paragraphedeliste"/>
        <w:numPr>
          <w:ilvl w:val="1"/>
          <w:numId w:val="124"/>
        </w:numPr>
        <w:tabs>
          <w:tab w:val="left" w:pos="1432"/>
          <w:tab w:val="left" w:pos="1433"/>
        </w:tabs>
        <w:ind w:left="0" w:hanging="343"/>
        <w:rPr>
          <w:sz w:val="19"/>
        </w:rPr>
      </w:pPr>
      <w:r>
        <w:rPr>
          <w:sz w:val="19"/>
        </w:rPr>
        <w:t>CHRONO/ARCHIVES</w:t>
      </w:r>
    </w:p>
    <w:p w:rsidR="003B65D9" w:rsidRDefault="00221A6A" w:rsidP="00822000">
      <w:pPr>
        <w:pStyle w:val="Paragraphedeliste"/>
        <w:numPr>
          <w:ilvl w:val="1"/>
          <w:numId w:val="124"/>
        </w:numPr>
        <w:tabs>
          <w:tab w:val="left" w:pos="1432"/>
          <w:tab w:val="left" w:pos="1433"/>
        </w:tabs>
        <w:ind w:left="0" w:hanging="343"/>
        <w:rPr>
          <w:sz w:val="19"/>
        </w:rPr>
      </w:pPr>
      <w:r>
        <w:rPr>
          <w:sz w:val="19"/>
        </w:rPr>
        <w:t>AFFICHAGE</w:t>
      </w:r>
    </w:p>
    <w:p w:rsidR="003B65D9" w:rsidRDefault="00221A6A" w:rsidP="00822000">
      <w:pPr>
        <w:pStyle w:val="Corpsdetexte"/>
      </w:pPr>
      <w:r>
        <w:br w:type="column"/>
      </w:r>
      <w:r>
        <w:lastRenderedPageBreak/>
        <w:t>Fait</w:t>
      </w:r>
      <w:r w:rsidR="00117967">
        <w:t xml:space="preserve"> </w:t>
      </w:r>
      <w:r>
        <w:t>à</w:t>
      </w:r>
      <w:r w:rsidR="00117967">
        <w:t xml:space="preserve"> </w:t>
      </w:r>
      <w:r>
        <w:t>d’</w:t>
      </w:r>
      <w:r w:rsidR="00D41729">
        <w:t>E</w:t>
      </w:r>
      <w:r w:rsidR="004E4D3B">
        <w:t>bolowa</w:t>
      </w:r>
      <w:r>
        <w:t>,</w:t>
      </w:r>
      <w:r w:rsidR="00117967">
        <w:t xml:space="preserve"> </w:t>
      </w:r>
      <w:r>
        <w:t>le</w:t>
      </w:r>
      <w:r w:rsidR="00D41729">
        <w:t>……………..</w:t>
      </w:r>
      <w:r>
        <w:t>.</w:t>
      </w:r>
    </w:p>
    <w:p w:rsidR="003B65D9" w:rsidRDefault="003B65D9" w:rsidP="00822000">
      <w:pPr>
        <w:pStyle w:val="Corpsdetexte"/>
      </w:pPr>
    </w:p>
    <w:p w:rsidR="003B65D9" w:rsidRDefault="00221A6A" w:rsidP="00822000">
      <w:pPr>
        <w:pStyle w:val="Titre3"/>
        <w:spacing w:before="0"/>
        <w:ind w:left="0" w:firstLine="0"/>
      </w:pPr>
      <w:r>
        <w:t>Le</w:t>
      </w:r>
      <w:r w:rsidR="00117967">
        <w:t xml:space="preserve"> </w:t>
      </w:r>
      <w:r>
        <w:t>Maire</w:t>
      </w:r>
    </w:p>
    <w:p w:rsidR="003B65D9" w:rsidRDefault="00221A6A" w:rsidP="00822000">
      <w:pPr>
        <w:pStyle w:val="Titre6"/>
        <w:ind w:left="0"/>
        <w:rPr>
          <w:sz w:val="17"/>
        </w:rPr>
      </w:pPr>
      <w:r>
        <w:t>(Autorité</w:t>
      </w:r>
      <w:r w:rsidR="00117967">
        <w:t xml:space="preserve"> </w:t>
      </w:r>
      <w:r>
        <w:t>Contractante</w:t>
      </w:r>
      <w:r>
        <w:rPr>
          <w:sz w:val="17"/>
        </w:rPr>
        <w:t>)</w:t>
      </w:r>
    </w:p>
    <w:p w:rsidR="003B65D9" w:rsidRDefault="003B65D9" w:rsidP="00822000">
      <w:pPr>
        <w:rPr>
          <w:sz w:val="17"/>
        </w:rPr>
        <w:sectPr w:rsidR="003B65D9" w:rsidSect="009A34B8">
          <w:type w:val="continuous"/>
          <w:pgSz w:w="11910" w:h="16840"/>
          <w:pgMar w:top="1417" w:right="1420" w:bottom="1417" w:left="1417" w:header="720" w:footer="720" w:gutter="0"/>
          <w:cols w:num="2" w:space="720" w:equalWidth="0">
            <w:col w:w="1942" w:space="1822"/>
            <w:col w:w="5312"/>
          </w:cols>
        </w:sectPr>
      </w:pPr>
    </w:p>
    <w:p w:rsidR="003B65D9" w:rsidRDefault="003B65D9" w:rsidP="00822000">
      <w:pPr>
        <w:pStyle w:val="Corpsdetexte"/>
        <w:rPr>
          <w:rFonts w:ascii="Arial"/>
          <w:b/>
          <w:sz w:val="22"/>
        </w:rPr>
      </w:pPr>
    </w:p>
    <w:p w:rsidR="003B65D9" w:rsidRDefault="003B65D9" w:rsidP="00EB1394">
      <w:pPr>
        <w:jc w:val="center"/>
        <w:rPr>
          <w:rFonts w:ascii="Times New Roman"/>
          <w:sz w:val="13"/>
        </w:rPr>
        <w:sectPr w:rsidR="003B65D9" w:rsidSect="009A34B8">
          <w:type w:val="continuous"/>
          <w:pgSz w:w="11910" w:h="16840"/>
          <w:pgMar w:top="1417" w:right="1420" w:bottom="1417" w:left="1417" w:header="720" w:footer="720" w:gutter="0"/>
          <w:cols w:space="720"/>
        </w:sectPr>
      </w:pPr>
    </w:p>
    <w:tbl>
      <w:tblPr>
        <w:tblStyle w:val="TableNormal"/>
        <w:tblpPr w:leftFromText="141" w:rightFromText="141" w:vertAnchor="page" w:horzAnchor="margin" w:tblpY="650"/>
        <w:tblW w:w="9091" w:type="dxa"/>
        <w:tblLayout w:type="fixed"/>
        <w:tblLook w:val="01E0"/>
      </w:tblPr>
      <w:tblGrid>
        <w:gridCol w:w="4484"/>
        <w:gridCol w:w="4607"/>
      </w:tblGrid>
      <w:tr w:rsidR="00EB1394" w:rsidTr="00EB1394">
        <w:trPr>
          <w:trHeight w:val="638"/>
        </w:trPr>
        <w:tc>
          <w:tcPr>
            <w:tcW w:w="4484" w:type="dxa"/>
          </w:tcPr>
          <w:p w:rsidR="00EB1394" w:rsidRPr="004554C2" w:rsidRDefault="00EB1394" w:rsidP="00EB1394">
            <w:pPr>
              <w:pStyle w:val="TableParagraph"/>
              <w:ind w:right="1631"/>
              <w:rPr>
                <w:rFonts w:ascii="Arial"/>
                <w:b/>
                <w:sz w:val="16"/>
              </w:rPr>
            </w:pPr>
            <w:r w:rsidRPr="004554C2">
              <w:rPr>
                <w:rFonts w:ascii="Arial"/>
                <w:b/>
                <w:sz w:val="16"/>
              </w:rPr>
              <w:lastRenderedPageBreak/>
              <w:t>REPUBLIQUEDUCAMEROUN</w:t>
            </w:r>
          </w:p>
          <w:p w:rsidR="00EB1394" w:rsidRPr="004554C2" w:rsidRDefault="00EB1394" w:rsidP="00EB1394">
            <w:pPr>
              <w:pStyle w:val="TableParagraph"/>
              <w:ind w:right="1631"/>
              <w:rPr>
                <w:rFonts w:ascii="Arial" w:hAnsi="Arial"/>
                <w:b/>
                <w:i/>
                <w:sz w:val="16"/>
              </w:rPr>
            </w:pPr>
            <w:r w:rsidRPr="004554C2">
              <w:rPr>
                <w:rFonts w:ascii="Arial" w:hAnsi="Arial"/>
                <w:b/>
                <w:i/>
                <w:sz w:val="16"/>
              </w:rPr>
              <w:t>Paix–Travail –Patrie</w:t>
            </w:r>
          </w:p>
          <w:p w:rsidR="00EB1394" w:rsidRDefault="00EB1394" w:rsidP="00EB1394">
            <w:pPr>
              <w:pStyle w:val="TableParagraph"/>
              <w:ind w:right="1627"/>
              <w:rPr>
                <w:rFonts w:ascii="Arial"/>
                <w:b/>
                <w:sz w:val="17"/>
              </w:rPr>
            </w:pPr>
            <w:r>
              <w:rPr>
                <w:rFonts w:ascii="Arial"/>
                <w:b/>
                <w:w w:val="105"/>
                <w:sz w:val="17"/>
              </w:rPr>
              <w:t xml:space="preserve">           ---------------</w:t>
            </w:r>
          </w:p>
        </w:tc>
        <w:tc>
          <w:tcPr>
            <w:tcW w:w="4607" w:type="dxa"/>
          </w:tcPr>
          <w:p w:rsidR="00EB1394" w:rsidRPr="007C744D" w:rsidRDefault="00EB1394" w:rsidP="00EB1394">
            <w:pPr>
              <w:pStyle w:val="TableParagraph"/>
              <w:ind w:right="686"/>
              <w:jc w:val="center"/>
              <w:rPr>
                <w:rFonts w:ascii="Arial"/>
                <w:b/>
                <w:sz w:val="16"/>
                <w:lang w:val="en-US"/>
              </w:rPr>
            </w:pPr>
            <w:r w:rsidRPr="007C744D">
              <w:rPr>
                <w:rFonts w:ascii="Arial"/>
                <w:b/>
                <w:sz w:val="16"/>
                <w:lang w:val="en-US"/>
              </w:rPr>
              <w:t>REPUBLICOFCAMEROON</w:t>
            </w:r>
          </w:p>
          <w:p w:rsidR="00EB1394" w:rsidRPr="007C744D" w:rsidRDefault="00EB1394" w:rsidP="00EB1394">
            <w:pPr>
              <w:pStyle w:val="TableParagraph"/>
              <w:ind w:right="686"/>
              <w:jc w:val="center"/>
              <w:rPr>
                <w:rFonts w:ascii="Arial" w:hAnsi="Arial"/>
                <w:b/>
                <w:i/>
                <w:sz w:val="16"/>
                <w:lang w:val="en-US"/>
              </w:rPr>
            </w:pPr>
            <w:r w:rsidRPr="007C744D">
              <w:rPr>
                <w:rFonts w:ascii="Arial" w:hAnsi="Arial"/>
                <w:b/>
                <w:i/>
                <w:sz w:val="16"/>
                <w:lang w:val="en-US"/>
              </w:rPr>
              <w:t>Peace–Work–Fatherland</w:t>
            </w:r>
          </w:p>
          <w:p w:rsidR="00EB1394" w:rsidRDefault="00EB1394" w:rsidP="00EB1394">
            <w:pPr>
              <w:pStyle w:val="TableParagraph"/>
              <w:ind w:right="202"/>
              <w:jc w:val="center"/>
              <w:rPr>
                <w:rFonts w:ascii="Arial"/>
                <w:b/>
                <w:sz w:val="17"/>
              </w:rPr>
            </w:pPr>
            <w:r>
              <w:rPr>
                <w:rFonts w:ascii="Arial"/>
                <w:b/>
                <w:w w:val="105"/>
                <w:sz w:val="17"/>
              </w:rPr>
              <w:t xml:space="preserve">                       --------------</w:t>
            </w:r>
          </w:p>
        </w:tc>
      </w:tr>
      <w:tr w:rsidR="00EB1394" w:rsidTr="00EB1394">
        <w:trPr>
          <w:trHeight w:val="2484"/>
        </w:trPr>
        <w:tc>
          <w:tcPr>
            <w:tcW w:w="4484" w:type="dxa"/>
          </w:tcPr>
          <w:p w:rsidR="00EB1394" w:rsidRPr="004554C2" w:rsidRDefault="00EB1394" w:rsidP="00EB1394">
            <w:pPr>
              <w:pStyle w:val="TableParagraph"/>
              <w:rPr>
                <w:rFonts w:ascii="Times New Roman"/>
                <w:sz w:val="20"/>
              </w:rPr>
            </w:pPr>
          </w:p>
          <w:p w:rsidR="00EB1394" w:rsidRPr="004554C2" w:rsidRDefault="00EB1394" w:rsidP="00EB1394">
            <w:pPr>
              <w:pStyle w:val="TableParagraph"/>
              <w:tabs>
                <w:tab w:val="center" w:pos="1682"/>
                <w:tab w:val="left" w:pos="4257"/>
              </w:tabs>
              <w:ind w:right="1627"/>
              <w:rPr>
                <w:sz w:val="14"/>
              </w:rPr>
            </w:pPr>
            <w:r w:rsidRPr="004554C2">
              <w:rPr>
                <w:w w:val="105"/>
                <w:sz w:val="14"/>
              </w:rPr>
              <w:t>REGIONDUSUD</w:t>
            </w:r>
            <w:r>
              <w:rPr>
                <w:w w:val="105"/>
                <w:sz w:val="14"/>
              </w:rPr>
              <w:tab/>
            </w:r>
          </w:p>
          <w:p w:rsidR="00EB1394" w:rsidRDefault="00EB1394" w:rsidP="00EB1394">
            <w:pPr>
              <w:pStyle w:val="TableParagraph"/>
              <w:ind w:left="720" w:right="1383"/>
              <w:rPr>
                <w:spacing w:val="1"/>
                <w:w w:val="105"/>
                <w:sz w:val="14"/>
              </w:rPr>
            </w:pPr>
            <w:r w:rsidRPr="004554C2">
              <w:rPr>
                <w:w w:val="105"/>
                <w:sz w:val="14"/>
              </w:rPr>
              <w:t>**********</w:t>
            </w:r>
          </w:p>
          <w:p w:rsidR="00EB1394" w:rsidRPr="00EB1394" w:rsidRDefault="00EB1394" w:rsidP="00EB1394">
            <w:pPr>
              <w:pStyle w:val="TableParagraph"/>
              <w:ind w:right="1383"/>
              <w:rPr>
                <w:spacing w:val="1"/>
                <w:w w:val="105"/>
                <w:sz w:val="14"/>
              </w:rPr>
            </w:pPr>
            <w:r w:rsidRPr="004554C2">
              <w:rPr>
                <w:spacing w:val="-1"/>
                <w:w w:val="105"/>
                <w:sz w:val="14"/>
              </w:rPr>
              <w:t>DEPARTEMENTDELA</w:t>
            </w:r>
            <w:r>
              <w:rPr>
                <w:spacing w:val="-1"/>
                <w:w w:val="105"/>
                <w:sz w:val="14"/>
              </w:rPr>
              <w:t>MVILA</w:t>
            </w:r>
          </w:p>
          <w:p w:rsidR="00EB1394" w:rsidRDefault="00EB1394" w:rsidP="00EB1394">
            <w:pPr>
              <w:pStyle w:val="TableParagraph"/>
              <w:ind w:right="2068"/>
              <w:rPr>
                <w:sz w:val="14"/>
              </w:rPr>
            </w:pPr>
            <w:r>
              <w:rPr>
                <w:sz w:val="14"/>
              </w:rPr>
              <w:t xml:space="preserve">                *********</w:t>
            </w:r>
          </w:p>
          <w:p w:rsidR="00EB1394" w:rsidRDefault="00EB1394" w:rsidP="00EB1394">
            <w:pPr>
              <w:pStyle w:val="TableParagraph"/>
              <w:ind w:right="2068"/>
              <w:rPr>
                <w:sz w:val="14"/>
              </w:rPr>
            </w:pPr>
            <w:r w:rsidRPr="004554C2">
              <w:rPr>
                <w:sz w:val="14"/>
              </w:rPr>
              <w:t>COMMUNE</w:t>
            </w:r>
            <w:r>
              <w:rPr>
                <w:sz w:val="14"/>
              </w:rPr>
              <w:t xml:space="preserve"> D’ARRONDISSEMENT</w:t>
            </w:r>
          </w:p>
          <w:p w:rsidR="00EB1394" w:rsidRPr="004554C2" w:rsidRDefault="00EB1394" w:rsidP="00EB1394">
            <w:pPr>
              <w:pStyle w:val="TableParagraph"/>
              <w:ind w:right="2068"/>
              <w:rPr>
                <w:sz w:val="14"/>
              </w:rPr>
            </w:pPr>
            <w:r w:rsidRPr="004554C2">
              <w:rPr>
                <w:sz w:val="14"/>
              </w:rPr>
              <w:t>D’EBOLOWA1</w:t>
            </w:r>
          </w:p>
          <w:p w:rsidR="00EB1394" w:rsidRDefault="00EB1394" w:rsidP="00EB1394">
            <w:pPr>
              <w:pStyle w:val="TableParagraph"/>
              <w:ind w:right="1583" w:firstLine="614"/>
              <w:rPr>
                <w:spacing w:val="1"/>
                <w:w w:val="105"/>
                <w:sz w:val="14"/>
              </w:rPr>
            </w:pPr>
            <w:r w:rsidRPr="004554C2">
              <w:rPr>
                <w:w w:val="105"/>
                <w:sz w:val="14"/>
              </w:rPr>
              <w:t>*********</w:t>
            </w:r>
          </w:p>
          <w:p w:rsidR="00EB1394" w:rsidRPr="004554C2" w:rsidRDefault="00EB1394" w:rsidP="00EB1394">
            <w:pPr>
              <w:pStyle w:val="TableParagraph"/>
              <w:ind w:right="1583"/>
              <w:rPr>
                <w:sz w:val="14"/>
              </w:rPr>
            </w:pPr>
            <w:r>
              <w:rPr>
                <w:sz w:val="14"/>
              </w:rPr>
              <w:t>CABINET DU MAIRE</w:t>
            </w:r>
          </w:p>
          <w:p w:rsidR="00EB1394" w:rsidRDefault="00EB1394" w:rsidP="00EB1394">
            <w:pPr>
              <w:pStyle w:val="TableParagraph"/>
              <w:ind w:right="1630"/>
              <w:rPr>
                <w:w w:val="105"/>
                <w:sz w:val="14"/>
              </w:rPr>
            </w:pPr>
            <w:r w:rsidRPr="004554C2">
              <w:rPr>
                <w:w w:val="105"/>
                <w:sz w:val="14"/>
              </w:rPr>
              <w:t>**</w:t>
            </w:r>
            <w:r>
              <w:rPr>
                <w:w w:val="105"/>
                <w:sz w:val="14"/>
              </w:rPr>
              <w:t>******</w:t>
            </w:r>
          </w:p>
          <w:p w:rsidR="00EB1394" w:rsidRPr="00EB1394" w:rsidRDefault="00EB1394" w:rsidP="00EB1394">
            <w:pPr>
              <w:pStyle w:val="TableParagraph"/>
              <w:ind w:right="1630"/>
              <w:rPr>
                <w:w w:val="105"/>
                <w:sz w:val="14"/>
              </w:rPr>
            </w:pPr>
            <w:r w:rsidRPr="004554C2">
              <w:rPr>
                <w:w w:val="105"/>
                <w:sz w:val="14"/>
              </w:rPr>
              <w:t xml:space="preserve">SERVICE </w:t>
            </w:r>
            <w:r w:rsidRPr="004554C2">
              <w:rPr>
                <w:sz w:val="14"/>
              </w:rPr>
              <w:t>DESMARCHES</w:t>
            </w:r>
          </w:p>
          <w:p w:rsidR="00EB1394" w:rsidRPr="004554C2" w:rsidRDefault="00EB1394" w:rsidP="00EB1394">
            <w:pPr>
              <w:pStyle w:val="TableParagraph"/>
              <w:ind w:right="1630"/>
              <w:rPr>
                <w:sz w:val="14"/>
              </w:rPr>
            </w:pPr>
            <w:r w:rsidRPr="004554C2">
              <w:rPr>
                <w:sz w:val="14"/>
              </w:rPr>
              <w:t>PUBLICS</w:t>
            </w:r>
          </w:p>
          <w:p w:rsidR="00EB1394" w:rsidRPr="00B06E94" w:rsidRDefault="00EB1394" w:rsidP="00EB1394">
            <w:pPr>
              <w:pStyle w:val="TableParagraph"/>
              <w:ind w:right="1630"/>
              <w:rPr>
                <w:rFonts w:ascii="Arial"/>
                <w:b/>
                <w:sz w:val="14"/>
                <w:lang w:val="en-US"/>
              </w:rPr>
            </w:pPr>
            <w:r w:rsidRPr="00B06E94">
              <w:rPr>
                <w:rFonts w:ascii="Arial"/>
                <w:b/>
                <w:w w:val="105"/>
                <w:sz w:val="14"/>
                <w:lang w:val="en-US"/>
              </w:rPr>
              <w:t>**********</w:t>
            </w:r>
          </w:p>
          <w:p w:rsidR="00EB1394" w:rsidRPr="00B06E94" w:rsidRDefault="00EB1394" w:rsidP="00EB1394">
            <w:pPr>
              <w:pStyle w:val="TableParagraph"/>
              <w:ind w:right="1630"/>
              <w:jc w:val="center"/>
              <w:rPr>
                <w:rFonts w:ascii="Arial"/>
                <w:b/>
                <w:sz w:val="14"/>
                <w:lang w:val="en-US"/>
              </w:rPr>
            </w:pPr>
          </w:p>
        </w:tc>
        <w:tc>
          <w:tcPr>
            <w:tcW w:w="4607" w:type="dxa"/>
          </w:tcPr>
          <w:p w:rsidR="00EB1394" w:rsidRPr="007C744D" w:rsidRDefault="00EB1394" w:rsidP="00EB1394">
            <w:pPr>
              <w:pStyle w:val="TableParagraph"/>
              <w:ind w:right="202"/>
              <w:jc w:val="center"/>
              <w:rPr>
                <w:sz w:val="14"/>
                <w:lang w:val="en-US"/>
              </w:rPr>
            </w:pPr>
            <w:r w:rsidRPr="007C744D">
              <w:rPr>
                <w:sz w:val="14"/>
                <w:lang w:val="en-US"/>
              </w:rPr>
              <w:t>SOUTHREGION</w:t>
            </w:r>
          </w:p>
          <w:p w:rsidR="00EB1394" w:rsidRPr="007C744D" w:rsidRDefault="00EB1394" w:rsidP="00EB1394">
            <w:pPr>
              <w:pStyle w:val="TableParagraph"/>
              <w:ind w:right="202"/>
              <w:jc w:val="center"/>
              <w:rPr>
                <w:sz w:val="14"/>
                <w:lang w:val="en-US"/>
              </w:rPr>
            </w:pPr>
            <w:r w:rsidRPr="007C744D">
              <w:rPr>
                <w:w w:val="105"/>
                <w:sz w:val="14"/>
                <w:lang w:val="en-US"/>
              </w:rPr>
              <w:t>*******</w:t>
            </w:r>
          </w:p>
          <w:p w:rsidR="00EB1394" w:rsidRPr="00EB1394" w:rsidRDefault="00EB1394" w:rsidP="00EB1394">
            <w:pPr>
              <w:pStyle w:val="TableParagraph"/>
              <w:ind w:right="686"/>
              <w:jc w:val="center"/>
              <w:rPr>
                <w:sz w:val="14"/>
                <w:lang w:val="en-US"/>
              </w:rPr>
            </w:pPr>
            <w:r>
              <w:rPr>
                <w:sz w:val="14"/>
                <w:lang w:val="en-US"/>
              </w:rPr>
              <w:t xml:space="preserve">                                           MVILADIVISIONAL</w:t>
            </w:r>
          </w:p>
          <w:p w:rsidR="00EB1394" w:rsidRDefault="00EB1394" w:rsidP="00EB1394">
            <w:pPr>
              <w:pStyle w:val="TableParagraph"/>
              <w:ind w:right="1043" w:firstLine="412"/>
              <w:rPr>
                <w:spacing w:val="1"/>
                <w:w w:val="105"/>
                <w:sz w:val="14"/>
                <w:lang w:val="en-US"/>
              </w:rPr>
            </w:pPr>
            <w:r w:rsidRPr="007C744D">
              <w:rPr>
                <w:w w:val="105"/>
                <w:sz w:val="14"/>
                <w:lang w:val="en-US"/>
              </w:rPr>
              <w:t>*******</w:t>
            </w:r>
          </w:p>
          <w:p w:rsidR="00EB1394" w:rsidRPr="007C744D" w:rsidRDefault="00EB1394" w:rsidP="00EB1394">
            <w:pPr>
              <w:pStyle w:val="TableParagraph"/>
              <w:ind w:right="1043" w:firstLine="412"/>
              <w:rPr>
                <w:sz w:val="14"/>
                <w:lang w:val="en-US"/>
              </w:rPr>
            </w:pPr>
            <w:r>
              <w:rPr>
                <w:sz w:val="14"/>
                <w:lang w:val="en-US"/>
              </w:rPr>
              <w:t xml:space="preserve">                                          EBOLOWA 1</w:t>
            </w:r>
            <w:r w:rsidRPr="007C744D">
              <w:rPr>
                <w:sz w:val="14"/>
                <w:lang w:val="en-US"/>
              </w:rPr>
              <w:t>COUNCIL</w:t>
            </w:r>
          </w:p>
          <w:p w:rsidR="00EB1394" w:rsidRPr="007C744D" w:rsidRDefault="00EB1394" w:rsidP="00EB1394">
            <w:pPr>
              <w:pStyle w:val="TableParagraph"/>
              <w:ind w:right="686"/>
              <w:jc w:val="center"/>
              <w:rPr>
                <w:sz w:val="14"/>
                <w:lang w:val="en-US"/>
              </w:rPr>
            </w:pPr>
            <w:r>
              <w:rPr>
                <w:w w:val="105"/>
                <w:sz w:val="14"/>
                <w:lang w:val="en-US"/>
              </w:rPr>
              <w:t xml:space="preserve">                                             *******</w:t>
            </w:r>
          </w:p>
          <w:p w:rsidR="00EB1394" w:rsidRPr="007C744D" w:rsidRDefault="00EB1394" w:rsidP="00EB1394">
            <w:pPr>
              <w:pStyle w:val="TableParagraph"/>
              <w:ind w:right="202"/>
              <w:jc w:val="center"/>
              <w:rPr>
                <w:sz w:val="14"/>
                <w:lang w:val="en-US"/>
              </w:rPr>
            </w:pPr>
            <w:r>
              <w:rPr>
                <w:sz w:val="14"/>
                <w:lang w:val="en-US"/>
              </w:rPr>
              <w:t xml:space="preserve">                             MAYOR OFFICE</w:t>
            </w:r>
          </w:p>
          <w:p w:rsidR="00EB1394" w:rsidRPr="00B06E94" w:rsidRDefault="00EB1394" w:rsidP="00EB1394">
            <w:pPr>
              <w:pStyle w:val="TableParagraph"/>
              <w:ind w:right="202"/>
              <w:jc w:val="center"/>
              <w:rPr>
                <w:sz w:val="14"/>
                <w:lang w:val="en-US"/>
              </w:rPr>
            </w:pPr>
            <w:r w:rsidRPr="00B06E94">
              <w:rPr>
                <w:w w:val="105"/>
                <w:sz w:val="14"/>
                <w:lang w:val="en-US"/>
              </w:rPr>
              <w:t>*******</w:t>
            </w:r>
          </w:p>
          <w:p w:rsidR="00EB1394" w:rsidRDefault="00EB1394" w:rsidP="00EB1394">
            <w:pPr>
              <w:pStyle w:val="TableParagraph"/>
              <w:ind w:right="202"/>
              <w:jc w:val="center"/>
              <w:rPr>
                <w:sz w:val="14"/>
              </w:rPr>
            </w:pPr>
            <w:r>
              <w:rPr>
                <w:w w:val="105"/>
                <w:sz w:val="14"/>
              </w:rPr>
              <w:t xml:space="preserve">                              PUBLICCONTRACTS OFFICE</w:t>
            </w:r>
          </w:p>
          <w:p w:rsidR="00EB1394" w:rsidRDefault="00EB1394" w:rsidP="00EB1394">
            <w:pPr>
              <w:pStyle w:val="TableParagraph"/>
              <w:ind w:right="686"/>
              <w:jc w:val="center"/>
              <w:rPr>
                <w:sz w:val="14"/>
              </w:rPr>
            </w:pPr>
            <w:r>
              <w:rPr>
                <w:w w:val="105"/>
                <w:sz w:val="14"/>
              </w:rPr>
              <w:t xml:space="preserve">                                               *******</w:t>
            </w:r>
          </w:p>
          <w:p w:rsidR="00EB1394" w:rsidRDefault="00EB1394" w:rsidP="00EB1394">
            <w:pPr>
              <w:pStyle w:val="TableParagraph"/>
              <w:ind w:right="202"/>
              <w:jc w:val="center"/>
              <w:rPr>
                <w:rFonts w:ascii="Arial"/>
                <w:b/>
                <w:sz w:val="14"/>
              </w:rPr>
            </w:pPr>
          </w:p>
        </w:tc>
      </w:tr>
    </w:tbl>
    <w:p w:rsidR="00DE3412" w:rsidRDefault="00DE3412" w:rsidP="009A34B8">
      <w:pPr>
        <w:ind w:right="2966"/>
        <w:rPr>
          <w:rFonts w:ascii="Arial" w:hAnsi="Arial"/>
          <w:b/>
          <w:spacing w:val="-1"/>
          <w:w w:val="105"/>
          <w:sz w:val="17"/>
          <w:u w:val="single"/>
          <w:lang w:val="en-US"/>
        </w:rPr>
      </w:pPr>
    </w:p>
    <w:p w:rsidR="00DE3412" w:rsidRDefault="00DE3412" w:rsidP="00E97C2F">
      <w:pPr>
        <w:ind w:right="2966"/>
        <w:jc w:val="center"/>
        <w:rPr>
          <w:rFonts w:ascii="Arial" w:hAnsi="Arial"/>
          <w:b/>
          <w:spacing w:val="-1"/>
          <w:w w:val="105"/>
          <w:sz w:val="17"/>
          <w:u w:val="single"/>
          <w:lang w:val="en-US"/>
        </w:rPr>
      </w:pPr>
    </w:p>
    <w:p w:rsidR="003B65D9" w:rsidRPr="007C744D" w:rsidRDefault="003B65D9" w:rsidP="00E97C2F">
      <w:pPr>
        <w:pStyle w:val="Corpsdetexte"/>
        <w:rPr>
          <w:rFonts w:ascii="Arial"/>
          <w:b/>
          <w:sz w:val="9"/>
          <w:lang w:val="en-US"/>
        </w:rPr>
      </w:pPr>
    </w:p>
    <w:p w:rsidR="00624A37" w:rsidRPr="007B7063" w:rsidRDefault="00221A6A" w:rsidP="007B7063">
      <w:pPr>
        <w:rPr>
          <w:rFonts w:ascii="Arial"/>
          <w:b/>
          <w:i/>
          <w:sz w:val="17"/>
          <w:lang w:val="en-US"/>
        </w:rPr>
      </w:pPr>
      <w:r w:rsidRPr="007C744D">
        <w:rPr>
          <w:rFonts w:ascii="Arial"/>
          <w:b/>
          <w:i/>
          <w:spacing w:val="-1"/>
          <w:w w:val="105"/>
          <w:sz w:val="17"/>
          <w:lang w:val="en-US"/>
        </w:rPr>
        <w:t>INTERNALCONTRACTS</w:t>
      </w:r>
      <w:r w:rsidRPr="007C744D">
        <w:rPr>
          <w:rFonts w:ascii="Arial"/>
          <w:b/>
          <w:i/>
          <w:w w:val="105"/>
          <w:sz w:val="17"/>
          <w:lang w:val="en-US"/>
        </w:rPr>
        <w:t>TENDERBOARDOF</w:t>
      </w:r>
      <w:r w:rsidR="007532CE">
        <w:rPr>
          <w:rFonts w:ascii="Arial"/>
          <w:b/>
          <w:i/>
          <w:w w:val="105"/>
          <w:sz w:val="17"/>
          <w:lang w:val="en-US"/>
        </w:rPr>
        <w:t>EBOLOWA 1</w:t>
      </w:r>
      <w:r w:rsidR="00FE2F38" w:rsidRPr="00FE2F38">
        <w:rPr>
          <w:noProof/>
          <w:lang w:eastAsia="fr-FR"/>
        </w:rPr>
        <w:pict>
          <v:group id="Group 630" o:spid="_x0000_s1031" style="position:absolute;margin-left:70.4pt;margin-top:16.7pt;width:423.95pt;height:79.6pt;z-index:-15724032;mso-wrap-distance-left:0;mso-wrap-distance-right:0;mso-position-horizontal-relative:page;mso-position-vertical-relative:text" coordorigin="687,413" coordsize="8479,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3q9xYAAAp7AAAOAAAAZHJzL2Uyb0RvYy54bWzUXVtvK7mRfl9g/4Ogxw08Ftl3YzzBzLkM&#10;AkyyAaL9ATq2fEFsySvpHHsS7H/fr8iqFtkmWZ1JsMDOw0jHqiaLVazLV6zu/v73b89Pi2/bw/Fx&#10;v7temu9Wy8V2d7O/fdzdXy//a/35ol8ujqfN7nbztN9tr5e/bo/L3//w7//2/evL1dbuH/ZPt9vD&#10;AoPsjlevL9fLh9Pp5ery8njzsH3eHL/bv2x3+PFuf3jenPDPw/3l7WHzitGfny7tatVevu4Pty+H&#10;/c32eMRfP/oflz+48e/utjen/7y7O25Pi6frJXg7uf8f3P+/0P8vf/h+c3V/2Lw8PN4wG5vfwMXz&#10;5nGHScehPm5Om8XXw+O7oZ4fbw774/7u9N3N/vlyf3f3eLN1a8BqzGqymp8P+68vbi33V6/3L6OY&#10;INqJnH7zsDd/+vbnw+Lx9npZQVO7zTN05KZdtJWTzuvL/RWIfj68/OXlzwe/RHz9ZX/z1yOEdzn9&#10;nf5974kXX17/uL/FgJuvp72Tztvd4ZmGwLoXb04Jv45K2L6dFjf4Y1P1tWmb5eIGvxkIZbCsppsH&#10;6JKua/tuucCvtam8Am8ePvHVfd0NfGkzWPr1cnPlp3WsMmu0P7DhjmeZHv85mf7lYfOydao6krhE&#10;puDFy/RHiMDRQK6OLZofhCLUYyjR4BciO0LwqizfyUTk2ZuVCHMqkc3Vzdfj6eft3ill8+2X48nb&#10;wy2+OVXfMvtr2M7d8xNM43cXi9Wir+2i7Xu2npHICNF/XC7Wq8Xrws3NQ8pIVojcSHWzWtSmno5U&#10;CRFGIpKHhWHmYWLjfLVQuaE6s0oxhcV7zompOsNUK0RupGboU0xh040jEUmaKZhRIKl2qFNMYV+M&#10;Q637DFMmFrrpOptiy4Rid0Rpxkws+Q4rSOkwFP3a2BxvsezNUCf1aELpO6IMb7EC+sammQtVsDZt&#10;jrlYBxQnkoILteCI0szB/4Qq7bsuJTgbqmFts9s/1oIZuqTgbKgGR5ThLdZDVw1J3kI1rG3OCmys&#10;BdPXSbnZUAuOKMNbrIZu1SR5C7Wwht7TbgPRKFRC29cplVahEogmzRlccDhY1yc5q0IdrKucKVSx&#10;ChqT5ixUAdFkOItVMDRpzkINrKucHVBID3xRjSWkfG2oAKJJc1bHCujhj1PqrEMNrOEV0uqsYw3U&#10;VdIK6lADRJNhLdZA3zYmyVqognWds4I6VkHdJYNBHaqAaDKsxSrouzYZD+pQB+s6ZwRNrIPWJu2z&#10;CVVANGnWmlgFOdaaUAfrJmcFTawD02F7JDZbE+rAEWWYi5UAlSbl1oRaWDc5Q2hiLSAQpZkLteCI&#10;0sy1sRr6Nu1121AP6zZnCm2sh1xEaEM9FCJCGysC0SqZFlGGfU5BsCvTdtrGejA9gkdCrW2oB0eU&#10;kVysiL7r25SltqEi1m3OHLpYD206l+xCNRBNmrUuVkPf9lWKtS5UwxoZWVpuXayFuk/6ty5UAtFk&#10;WIuVMDTJBKQLdbDucrbQxSqo4WwSCiUUNW4Poklz1sca6IYkZ32ogTWWmZZZH2ugSW+1PlQA0WQ4&#10;ixXQ2WRI6EMFrJEvZDiLFdBi1yZkRqh0lBnRZDiLFdDBpSby8D5UwLrPmcAQK8D0SAYSrA2hBhxR&#10;mjdA5jBj6NM2MIQqWMPRp6U2xCowA3x4irdQB44ow1ushL6pk7nuEGphPeTMYIi1kPO6Q6iGgtc1&#10;q1gRg0kmbqhniIAJjuKqjOzMKtaEGdLJm1mFunBUaemZVayNbkgahCsWjJsYDOZMwqxidQAHJF2c&#10;WYX6cFQ5BmONZOwC9aBYgjnLMBP4TOWBxO4zEXwmogx7E/jcA1MmzNagJHV2AmuTB9AoeoSm1rTJ&#10;lMRECJqIcuzF6hjSKYkxoTbAXs48jIm1UfcZ9kJtEFGGvSmGroe0fcQo2mRhtLGxfdRpqGoiHE1E&#10;Of5ibfSUNqfUa0NnhfJI1jwmWLoxyTBrIixNRDn+YnX0HUiT/IX6AH9Z65ji6XRGbGJADaIMfxNE&#10;3XeQTIq/GFObLKg2E1RtuiYtwCpUiKPKcRgbSN/WyfzOVLGFZMG1maBr0w9pB1OFKnFUGQ6nCLtO&#10;1w5NDLFNFmObCcgGokkGYBPBbEeV43BiJR38R0rLdaiUtclCbTPB2qbPaDlC244qx+HUTtp0mIsB&#10;t8kibjOB3LkoEmHuQhR5B7qRAaQkGKNuk4XdZoK7m4wdR7ibiDLya2IrGTJGEuNukwXeZoK863Rl&#10;HcV9CYZU8M/W1s0UeWe8YIy8cVUuy5pg7yZTYY+wNxFlpDfB3h2Qa0q5MfY2WfBtJug7t/ki9F3Y&#10;fO3EOJDcJdkLlYEqezaGTPA3cEXaA0YI3FFl5DfB4INJZvgmxuAmC8LNBIWbAf4qlQNGONxR5Ric&#10;mkcSu+EQJtjOa5PF4mYCxs2QOamI4LijyjA4AeR95hwlRuQmC8lRypGVuJOxHL7E34UOBuyocgzG&#10;IaQD5k7twRiYAzbkLLiPNWK6VTpPiMC5o8oxODGSzB6M8bnJAnQoSyTDZ4vpLRgh9AawNcPeBKEP&#10;GQXHEN1kMTqifcxeJk8dwoheyFOHWB19Ls+PUbrJwnQzwelNBsVFOJ2I0uLDKV+0XOT5SRyCZgyh&#10;I5yOyzL7z05wepNOYGwE04kox1+sjr4dklmqpTP9M0y3WZhuJzC97ZIpoI1QOhHl+JtYB9oOUvZr&#10;Y5RuYZTpGpGdoPTcIbeNYHrhlNtOcXqbBuo2Buq4LMthrBKDonUqiNgIqTuqjAzNxEaolyDhA22M&#10;1W0Wq9sJVofLSYJ1a8LA7qgyHE7ReptG6zZG6zaL1u0ErePgJ+kFbQTXHVWOw1gpwMPJSGxjvG6z&#10;eN1O8HqbBnM2wutElONvaic4d0jp2IYqWdssXrcTvJ7zMxFej/0MGqHupbFn8yC9PjdvO272wbfF&#10;htr2Vq5X62V/pF6rNRwhWq3WrtMKQ4CKOoMyxPBKRNxx41WZGEsnYli2b9MqU5O9OvJmHjlSMEc+&#10;zCKnnUzk2IBzmKFt5cjnrZS0TOTQzpzRqUjiyOctlSoWjnzeUql8QORA/XOYISzvyOctlYA1kQMQ&#10;zxmdcK4jn7dUwp2OfN5SCQcSOfDbHGYIlznyeUulU0oiB7yZMzqhFkc+b6mEIRz5vKVSRk/kSMTn&#10;MEP5tSOft1TKdokcWeqc0Sn7dOTzlkrJoCOft1R3iEL0dPgxhx13qOEvmLdcd8jgLpjrnEbvhCxg&#10;FksU3P0MMxctHopK2rNmEB9FNeZ5F7CSqeg76wLxUwZF2HkXyKJRE511gfgqKlHOu4D3tUHFcN4F&#10;suiZDsuIxzIoqc2aQXwWFblmXSBey8x0W65b2u0lFILmzSCLnum6XMXFzYBKyawZxHshh5t3gfgv&#10;qiTMmkE8GDLtmRfIomc6MRymsokC/M5iSfyYARqdc4FDmSRWgofzLuDtTXht3gW8aMJPsy4QR0Zw&#10;Zt4FbNOELmZdII6Mkv15F8iiZzoyK+mWjR2Zz1452z3g1pDpTSGH5QI3hXwhrjZXL5sTJcnydfF6&#10;vfSt9A+4LYGa0emX5/237XrvaE6ULXc9AWmo1N2ygAnPBE+7kNBSQSWgk1/l88UNZ6mgDCq5kUF+&#10;lU+mojMwULUsTvlVPpmKOfPN9mBNfpZPT0YG66Z0Pfl5Mjp3wJxVeVLDqsCxh1e1TCafPClVKTAa&#10;CsolMjZ5f+NBljUqmmMsOv8vDcaJKh00lshYtnSQUSIjgEuT9uXRqDgBMipSlEbz+rQ4ECxR+YzP&#10;KkJDwYtmRGGuNJangrqUZfpVVrZMxhqoFKFRCwQJrUIRt8ScZTou3Wc1z0AI541lwdEhHM1bw7xK&#10;83KCj9PBMn+cHeOssCwW15JCEzeoNpQmNpxZ4XSvzKE7X3MjaqLGxnRrbpTt4gptbkQcJZR4pN3p&#10;R1Ts0YoYz7cfifXLp/cCOAuQIcdbt4RCPoVyHFNRTddTAdmtB2ctpfV0A9VoPWVZO2Rx8wjpAN6P&#10;WLZ3Vzt0hMqORPsAj4iD2tJqcKjIhNoO4hQbeW1Z34aqh45HJYJQKZ7oasXlcMaHTL28FEblpkbI&#10;KS2ZjuDdvP4Gu7yXEP4QdErjceiCdyoLRlx/pfDHiA89L+V5qTxM69B8MdNpnp2n1cIEZ2UWW7Yo&#10;FG9NKEYXycQT4/CrNJrEYGXX0/G702yZN85c0DRWnJSzdOrYLPHmWuUwK05Ai2TUBgQyZQmGOg1A&#10;hnaS4mh0nAkyJYC5Qw6QKSZrqfUIZNihpUkt9Q+ADMcIRTJOWRXVw4+y6ylvEXhmVmuZO9wiMCe9&#10;7XrO1LTRJgm6BJabp/1xi+WHKTsHm3cLyiX1Y/aviain7jZd4lg654vaojgsKGkZen69KLFnS5ru&#10;cDen40/ZrTjF8SpUNj9uNfXzKp60X9GxJuSiZKH9is6JSH7Klu1XklEoK+5XjGfITkuiQdsvu2cl&#10;8QAQ9IRart+vqHcCi9HSfRB6O7Xo4ynzKNtBi8ArSSe0WDPOjeilCYiXg6Jg2deNEkLLpbYg8VA1&#10;fEt56dToRjujVmwBW0PyBQWcYrfJmOgnKs8+Ymy0VZQoYRHscxsFCsLGeMPhnmhlTOrjpLWjv0+h&#10;pBNjR6nkLGcn3Wg23nMgNI2Sz81PtHEPIUu+UbZ8N0j21yiJMW5REnkqQbYbRugAAFrSZr8ac2N1&#10;f4qU0CuvjDnuZDQ9lmcXPFIr1RhYsSBfpTjS46kbfodUKp+S71eaHbl7VWjXVZo85cBGzYF9RQ5j&#10;alkwCNnLKvsYK+cUVxUmtWzR1AqOgNQZL6rhjxo0nVlq+40PIYySAPYrKV+pPDKaUKIabMJbJJxS&#10;aU/Cymblu8g0vB9UqnDwBCzsstXkk89Cfic12xE35vI72mSkn5FQkkf59AmjFDyUNVl210pq4rp7&#10;MKmG4zmbVhw6Oh/dEhQrQMnLkSmBGfeXODIl2slxqlaSHX1O2eHx2RK15pf2oKBG7MQSmRQDlTWw&#10;stDjVByNga/FjQ2lSbm+ZxXe6K4a8jBKHsdkqreUqqLmfwW9axkctqRzV5US8cVb1QrkxqZ049VK&#10;jkld0+Qma8UmBGDWirca67K1Wr6XGpiyEhS/PIuNAgUN9cbTWtTym6DvRklbXJefG1GxD8udPTjI&#10;Lm9WO/KoZCJWSiu4T7G4/QGUJdKplBLBGmVygGURpbKerh+Tb7i5kpkCMMuYitS7gTrv5ijyLCQl&#10;eFtuGMJpQZlLO242Ja9y3YuORwU3u65hT1h2d7gVi1etGYSgmFo5LZDIo5aFkUX6qWtlY0ghT3UX&#10;kiICO5YNQuJUrWVVYw5dHo9uUyFpV0pUlvSwUvCdVMwrRc3ibzX0z3RaGOJptaDGRzdWcU8sFLTE&#10;Fk2UEY2WhIvKlPzW3SVPqlAjhoSgMnfjQZ6SMo7xQgsXUghRcCY1xdCWwrJL/s21/YNMwXjSUKGU&#10;PyxjcAWr024j3pTNDo/qEZtKR7cQYDwFfsLre1+lJA2II348JS9HwdmbrZLmj0Xhd1ugAEnerT0H&#10;ScbRNSn17C6Vjd3h7gYnTUXXKAz5DEfZOoignk7ZidA2W5Sys1Hp4fqN4twAQbkc9k7wMVxDLY6n&#10;VjwSytMc45UdjnoQT624m7GQjRtkioYKIO83peoOVyhbkDVYxRzG0rhVND0WSjX3PxICh5Tdzji3&#10;iliwbk6kKwV4gZL3RaUY+ChLxNtyXIZ6xgiu6Yc7e3A3vkaJTIkUpGYZ5xqxhnPGags6WsqSh/Vw&#10;wqadusMguUJdK4e4MPHRfpTZ+xEgKPVHuCHWJu41LFoGnt3I2ROeBaVQsg2pCTWcqsyu5Ojz035Q&#10;jnwqKxo9nAYeoXc5RVDSb9TteEV63Vl8l9YdBetgvWv78+wZNGSPczixOPUMUOBepTowSZoqBe6h&#10;EMgOXj/lkuCi5c4YkwvPShFnnFzr1MDm9Fq3qqPjTIZKiKU0EFLndStFsLPjVrrIsDfEe2hTi+NU&#10;8nzsYLYfzXXIAY8ShEZXqBSvYLiZPLSQv0lJeaz45/I3K2lUGWdbdttKfcqyj1E8tuXGS2VH4lls&#10;PlIpMNc97oAimgpeOPIpqkanl0TI4ral0w8XSbXeR4lPiqNwjyqjdSg7h4OYdrBPN/5TIqakn9yY&#10;qeZr3kL1bM1PqqhWTqRU7yX+UFGtdJdWCmiSfgOtM1iildYZMB4UVkq4oL3psy5lJXKkgTuOyskM&#10;8jceUYkqY4+ulpy5x5W4zFBxSbRB/WIUfDE282q9mHSnhDclPM+gFCpomzJh2bGfq5dagwOeUcJD&#10;qpRy0N1oILHns1m1CZXsyYtSsRgraWateAcrBWut0unu73fqHqOEAFP59OeJdDuR51E5LnJPa3Ej&#10;KjDASEaEdysU1S13u8EaylAJuId5VM5uAPmYUIsq0lNRKdHMPcGRVl1p4sGucXLUOnVF3pVS2hE0&#10;U2kd0ex7rJJesdfTgLbEHzWccQDSjoQZ7FhNxZypab2/Ro7qFUzini1IelNKSHTvp1ObUnXBU8g8&#10;nbZeSfKVIx2poWpNFu7ZLrQOpULhnpZBdIqbG2+sUJyc5X5nxXGh7un9q0rHrlAxNwBurw8lFx0r&#10;k++8WylvnvKay5vH0dVVcZKo5AdYFTswZdeiMiGEZY84yl3TN3pWON9VXCeaYAQcl4N0ULtRSiLn&#10;tjllMQOfAeFha8WAgZIEW6GSmow9wXh2kTIiAz96iEwpNUF5lh2eYthjm7FVTg5B6E3HvtvDcYQG&#10;oY9qmuseCWfUSOWIXM3RV9J1qp33YXaJgEqeDrQtdVcFXIFSNqWStULj7MgrJQ6eS/e1CvalCqSd&#10;2aLTbKxWlXOec6WuVmro58qnViuDjXOCXStRG25DMlIlLo43RuDIvJyL48Y6QT+a5Hscfc/Kh3EA&#10;JCvSXPDAB3Q6n3iaHc+u7iXUvjyf2sHXwEUwVBU0vY9YQMmEgsq8UlmDdciKlLgC2+SKmd5xO943&#10;q6T5qMJxrNI6BkAptqlkMaBkyet+Sbq39fMgptTdJ09ulf0BLv3utEovEI7qfPCl0pkSXTgWKMn+&#10;2XWqdiHnjkqX5TmmKvEK9wpIYaC8mLHtVstt4Qt5B6kbndEBvRegJMfxjgI1IZumghJyJX3EDZ70&#10;jAb3hsfxYQ34Y/hOw+P+6fH28+PTE93YdTzcf/nwdFh829DLQN1/zGpE9uQecLbb02WyErocL1Tk&#10;50HQqxXdyz3/PuAJ8Kuf7HDxGQ9CvKg/180FXujWX+CGgJ/gePAE74+f/4eeFGHqq4fH29vt7pfH&#10;3VZeNGrqeS+d5Fee+leEuleN0tMohgZW49b1GxaJN4vubrG6zdXDdnP7ib+fNo9P/vtlzLETMpYt&#10;n04QeKGmfzmlf5vml/3tr3hR5WHvX7KKl8Liy8P+8Lfl4hUvWL1eHv/76+awXS6e/rDD2zYHd5v+&#10;4uT+UeOhythoh/CXL+Evm90NhrpenpZ4Rh19/XDyb3H9+nJ4vH/ATMbJYrenN23ePdKLLB1/niv+&#10;B174+X/05k8qh/g3f65pt/y0f8OLP90jWIIXfy5Ob/hBWOdXgC52+w8PeA7f9sfDYf9K2oGw/MNb&#10;gkv9Mo7/0JtB0Z/lNE4M0ZtWw3eljimzvKL15eDfDLqgL9dLelyKE7C8JZSsj0loF43mQs8Vif7g&#10;7sOmv2Da9/azGj71n/r6Aunbp4t69fHjxY+fP9QX7Wc8yv9j9fHDh48mth+yyn/efoifyOgj3/DZ&#10;/ffeNwRG4X0K1uaMwn38f3cJz4+n7WHx9PiMnTE6x3+hfzi9fXlzbxp225D28j/oMWBS3luMngJf&#10;vJfAl3+hh3BvCsYLl52345dD0xudw387j3J+hfUP/ysAAAAA//8DAFBLAwQUAAYACAAAACEAJWr5&#10;3OAAAAAKAQAADwAAAGRycy9kb3ducmV2LnhtbEyPQUvDQBSE74L/YXmCN7tJU2sasymlqKci2Ari&#10;bZt9TUKzb0N2m6T/3udJj8MMM9/k68m2YsDeN44UxLMIBFLpTEOVgs/D60MKwgdNRreOUMEVPayL&#10;25tcZ8aN9IHDPlSCS8hnWkEdQpdJ6csarfYz1yGxd3K91YFlX0nT65HLbSvnUbSUVjfEC7XucFtj&#10;ed5frIK3UY+bJH4ZdufT9vp9eHz/2sWo1P3dtHkGEXAKf2H4xWd0KJjp6C5kvGhZLyJGDwqSZAGC&#10;A6s0fQJxZGc1X4Iscvn/QvEDAAD//wMAUEsBAi0AFAAGAAgAAAAhALaDOJL+AAAA4QEAABMAAAAA&#10;AAAAAAAAAAAAAAAAAFtDb250ZW50X1R5cGVzXS54bWxQSwECLQAUAAYACAAAACEAOP0h/9YAAACU&#10;AQAACwAAAAAAAAAAAAAAAAAvAQAAX3JlbHMvLnJlbHNQSwECLQAUAAYACAAAACEA9/TN6vcWAAAK&#10;ewAADgAAAAAAAAAAAAAAAAAuAgAAZHJzL2Uyb0RvYy54bWxQSwECLQAUAAYACAAAACEAJWr53OAA&#10;AAAKAQAADwAAAAAAAAAAAAAAAABRGQAAZHJzL2Rvd25yZXYueG1sUEsFBgAAAAAEAAQA8wAAAF4a&#10;AAAAAA==&#10;">
            <v:shape id="AutoShape 632" o:spid="_x0000_s1032" style="position:absolute;left:687;top:413;width:8105;height:1592;visibility:visible" coordsize="8105,15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ZqsUA&#10;AADbAAAADwAAAGRycy9kb3ducmV2LnhtbESPQWvCQBSE74X+h+UVvBTdtEWx0VXSgJKLlGh7f80+&#10;k2D2bZpdY/z3XUHocZiZb5jlejCN6KlztWUFL5MIBHFhdc2lgq/DZjwH4TyyxsYyKbiSg/Xq8WGJ&#10;sbYXzqnf+1IECLsYFVTet7GUrqjIoJvYljh4R9sZ9EF2pdQdXgLcNPI1imbSYM1hocKW0oqK0/5s&#10;FOxmmZfP+a+9fk7Tn/S4bT4OybdSo6chWYDwNPj/8L2daQVv73D7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VmqxQAAANsAAAAPAAAAAAAAAAAAAAAAAJgCAABkcnMv&#10;ZG93bnJldi54bWxQSwUGAAAAAAQABAD1AAAAigMAAAAA&#10;" adj="0,,0" path="m7807,l295,,264,2,235,6r-28,8l179,24,154,36,129,52,106,70,85,88,66,110,49,134,35,158,22,184,12,212,5,240,1,270,,296,,1298r2,30l6,1358r8,28l24,1414r13,26l52,1464r17,22l89,1508r21,18l133,1544r25,14l184,1570r27,10l240,1588r29,4l7840,1592r29,-6l7898,1578r5,-2l270,1576r-28,-4l215,1564r-26,-8l164,1544r-23,-14l119,1514,99,1496,81,1476,65,1454,51,1432,39,1406,29,1380r-7,-26l17,1326r-1,-28l16,296r1,-26l21,242r7,-26l37,190,49,164,63,142,79,120,97,100,117,82,138,64,162,50,186,40,212,30r27,-8l267,18r28,-2l7904,16r-11,-4l7865,6,7835,2,7807,xm7904,16r-97,l7834,18r28,4l7889,28r26,10l7940,50r23,14l7985,80r20,18l8023,118r17,20l8054,162r12,24l8076,212r7,28l8087,268r2,28l8089,1298r-2,24l8083,1350r-7,28l8067,1404r-12,24l8041,1452r-16,22l8007,1494r-20,18l7966,1528r-23,14l7918,1554r-25,10l7838,1576r65,l7925,1568r26,-12l7976,1540r22,-16l8019,1504r19,-22l8055,1460r15,-24l8082,1410r10,-28l8099,1352r4,-28l8105,1298r,-1002l8103,264r-5,-28l8091,206r-11,-26l8068,154r-15,-24l8035,106,8016,86,7995,66,7972,50,7947,34,7921,22r-17,-6xm7807,32l296,32r-27,2l243,38r-25,6l193,54,170,64,148,78,128,94r-19,16l92,130,77,150,63,172,52,194r-9,26l37,246r-4,26l32,296r,1002l33,1324r4,26l44,1376r9,24l64,1422r14,22l93,1466r17,18l129,1500r20,16l171,1530r24,10l219,1550r26,6l271,1560r26,2l7808,1562r27,-2l7861,1556r26,-8l7911,1540r20,-10l297,1530r-24,-2l249,1524r-22,-6l206,1510r-21,-10l166,1488r-18,-12l132,1460r-15,-16l103,1426,92,1406,82,1386r-8,-22l68,1342r-3,-24l64,1298,64,296r1,-24l69,250r5,-22l82,206,92,186r12,-20l118,148r15,-16l149,116r18,-12l187,92,207,82r22,-8l251,68r47,-4l7933,64,7910,52r-25,-8l7860,38r-26,-4l7807,32xm7933,64r-126,l7832,66r46,8l7899,82r20,10l7938,104r18,14l7973,132r15,18l8001,168r12,18l8023,208r7,20l8036,252r4,22l8041,296r,996l8040,1298r-1,22l8036,1344r-6,22l8022,1388r-10,20l8000,1426r-13,18l7972,1462r-17,14l7937,1490r-19,12l7897,1510r-21,8l7854,1524r-24,4l7806,1530r125,l7934,1528r22,-12l7977,1500r19,-18l8013,1464r15,-20l8041,1422r11,-24l8061,1374r6,-26l8071,1322r2,-24l8073,296r-2,-26l8067,244r-7,-26l8051,194r-11,-24l8027,148r-15,-20l7994,110,7976,92,7955,76,7933,64xm7807,80l299,80r-44,4l234,90r-20,6l195,106r-18,10l160,128r-15,14l130,158r-12,16l107,192,97,212r-7,20l84,252r-3,22l80,296r,1002l81,1316r3,22l89,1358r7,20l105,1398r11,18l128,1432r14,16l158,1462r16,14l192,1486r19,10l231,1502r21,6l273,1512r7555,l7870,1504r21,-8l274,1496r-20,-4l235,1488r-18,-8l199,1472r-17,-10l167,1450r-14,-14l140,1422r-11,-16l119,1390r-8,-18l104,1354r-5,-20l97,1314r-1,-20l96,296r1,-22l100,254r6,-18l112,216r9,-16l131,182r12,-14l156,154r15,-14l187,130r16,-10l221,112r19,-8l279,96r7609,l7874,90r-21,-6l7807,80xm7888,96r-81,l7830,98r20,2l7870,106r18,6l7905,122r17,10l7937,144r14,12l7964,172r12,14l7985,204r9,18l8000,240r5,20l8008,280r1,16l8009,1292r-1,6l8007,1318r-3,20l7999,1358r-7,18l7983,1394r-10,16l7961,1426r-13,14l7934,1452r-16,12l7901,1474r-17,8l7865,1488r-19,6l7826,1496r65,l7910,1488r18,-12l7944,1464r16,-14l7974,1436r13,-18l7998,1400r9,-18l8014,1362r6,-20l8023,1320r1,-22l8025,1292r,-996l8024,276r-3,-20l8015,234r-7,-20l7999,196r-11,-18l7976,160r-14,-16l7947,130r-17,-12l7912,106r-19,-8l7888,96xe" fillcolor="black" stroked="f">
              <v:stroke joinstyle="round"/>
              <v:formulas/>
              <v:path arrowok="t" o:connecttype="custom" o:connectlocs="154,450;22,598;6,1772;110,1940;7840,2006;189,1970;51,1846;17,684;97,514;267,432;7904,430;7963,478;8076,626;8076,1792;7966,1942;7951,1970;8082,1824;8098,650;7995,480;269,448;109,524;33,686;64,1836;195,1954;7861,1970;227,1932;103,1840;64,710;118,562;251,482;7807,446;7938,518;8030,642;8036,1758;7955,1890;7806,1944;8028,1858;8073,710;8012,542;255,498;130,572;80,710;116,1830;231,1916;254,1906;140,1836;96,1708;131,596;240,518;7807,510;7937,558;8005,674;7999,1772;7918,1878;7910,1902;8007,1796;8024,690;7962,558" o:connectangles="0,0,0,0,0,0,0,0,0,0,0,0,0,0,0,0,0,0,0,0,0,0,0,0,0,0,0,0,0,0,0,0,0,0,0,0,0,0,0,0,0,0,0,0,0,0,0,0,0,0,0,0,0,0,0,0,0,0"/>
            </v:shape>
            <v:shape id="Text Box 631" o:spid="_x0000_s1033" type="#_x0000_t202" style="position:absolute;left:687;top:465;width:8479;height:1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971078" w:rsidRDefault="00971078">
                    <w:pPr>
                      <w:spacing w:before="6"/>
                      <w:rPr>
                        <w:rFonts w:ascii="Arial"/>
                        <w:b/>
                        <w:i/>
                        <w:sz w:val="19"/>
                      </w:rPr>
                    </w:pPr>
                  </w:p>
                  <w:p w:rsidR="00971078" w:rsidRPr="007C744D" w:rsidRDefault="00971078">
                    <w:pPr>
                      <w:spacing w:line="242" w:lineRule="auto"/>
                      <w:ind w:left="578" w:right="562" w:hanging="11"/>
                      <w:jc w:val="center"/>
                      <w:rPr>
                        <w:rFonts w:ascii="Arial" w:hAnsi="Arial"/>
                        <w:b/>
                        <w:sz w:val="19"/>
                        <w:lang w:val="en-US"/>
                      </w:rPr>
                    </w:pPr>
                    <w:r w:rsidRPr="007C744D">
                      <w:rPr>
                        <w:rFonts w:ascii="Arial" w:hAnsi="Arial"/>
                        <w:b/>
                        <w:sz w:val="19"/>
                        <w:lang w:val="en-US"/>
                      </w:rPr>
                      <w:t>OPENNATIONALINVITATIONTOTENDERS</w:t>
                    </w:r>
                    <w:r>
                      <w:rPr>
                        <w:rFonts w:ascii="Arial" w:hAnsi="Arial"/>
                        <w:b/>
                        <w:sz w:val="19"/>
                        <w:lang w:val="en-US"/>
                      </w:rPr>
                      <w:t>N°04</w:t>
                    </w:r>
                    <w:r w:rsidRPr="007C744D">
                      <w:rPr>
                        <w:rFonts w:ascii="Arial" w:hAnsi="Arial"/>
                        <w:b/>
                        <w:sz w:val="19"/>
                        <w:lang w:val="en-US"/>
                      </w:rPr>
                      <w:t>/ONIT/</w:t>
                    </w:r>
                    <w:r>
                      <w:rPr>
                        <w:rFonts w:ascii="Arial" w:hAnsi="Arial"/>
                        <w:b/>
                        <w:sz w:val="19"/>
                        <w:lang w:val="en-US"/>
                      </w:rPr>
                      <w:t>CIPM/CA-EBWA 1</w:t>
                    </w:r>
                    <w:r w:rsidRPr="007C744D">
                      <w:rPr>
                        <w:rFonts w:ascii="Arial" w:hAnsi="Arial"/>
                        <w:b/>
                        <w:sz w:val="19"/>
                        <w:lang w:val="en-US"/>
                      </w:rPr>
                      <w:t xml:space="preserve"> /202</w:t>
                    </w:r>
                    <w:r>
                      <w:rPr>
                        <w:rFonts w:ascii="Arial" w:hAnsi="Arial"/>
                        <w:b/>
                        <w:sz w:val="19"/>
                        <w:lang w:val="en-US"/>
                      </w:rPr>
                      <w:t xml:space="preserve">3 </w:t>
                    </w:r>
                    <w:r w:rsidRPr="007C744D">
                      <w:rPr>
                        <w:rFonts w:ascii="Arial" w:hAnsi="Arial"/>
                        <w:b/>
                        <w:sz w:val="19"/>
                        <w:lang w:val="en-US"/>
                      </w:rPr>
                      <w:t>OF</w:t>
                    </w:r>
                    <w:r>
                      <w:rPr>
                        <w:rFonts w:ascii="Arial" w:hAnsi="Arial"/>
                        <w:b/>
                        <w:sz w:val="19"/>
                        <w:lang w:val="en-US"/>
                      </w:rPr>
                      <w:t>20 / 03</w:t>
                    </w:r>
                    <w:r w:rsidRPr="007C744D">
                      <w:rPr>
                        <w:rFonts w:ascii="Arial" w:hAnsi="Arial"/>
                        <w:b/>
                        <w:sz w:val="19"/>
                        <w:lang w:val="en-US"/>
                      </w:rPr>
                      <w:t>/202</w:t>
                    </w:r>
                    <w:r>
                      <w:rPr>
                        <w:rFonts w:ascii="Arial" w:hAnsi="Arial"/>
                        <w:b/>
                        <w:sz w:val="19"/>
                        <w:lang w:val="en-US"/>
                      </w:rPr>
                      <w:t>3</w:t>
                    </w:r>
                    <w:r w:rsidRPr="007C744D">
                      <w:rPr>
                        <w:rFonts w:ascii="Arial" w:hAnsi="Arial"/>
                        <w:b/>
                        <w:sz w:val="19"/>
                        <w:lang w:val="en-US"/>
                      </w:rPr>
                      <w:t>FORTHECONSTRUCTIONOF</w:t>
                    </w:r>
                    <w:r>
                      <w:rPr>
                        <w:rFonts w:ascii="Arial" w:hAnsi="Arial"/>
                        <w:b/>
                        <w:sz w:val="19"/>
                        <w:lang w:val="en-US"/>
                      </w:rPr>
                      <w:t xml:space="preserve"> WAREHOUSE</w:t>
                    </w:r>
                    <w:r w:rsidRPr="007C744D">
                      <w:rPr>
                        <w:rFonts w:ascii="Arial" w:hAnsi="Arial"/>
                        <w:b/>
                        <w:sz w:val="19"/>
                        <w:lang w:val="en-US"/>
                      </w:rPr>
                      <w:t>,IN</w:t>
                    </w:r>
                    <w:r>
                      <w:rPr>
                        <w:rFonts w:ascii="Arial" w:hAnsi="Arial"/>
                        <w:b/>
                        <w:sz w:val="19"/>
                        <w:lang w:val="en-US"/>
                      </w:rPr>
                      <w:t xml:space="preserve"> MEYO-VILLE.EBOLOWA 1 </w:t>
                    </w:r>
                    <w:r w:rsidRPr="007C744D">
                      <w:rPr>
                        <w:rFonts w:ascii="Arial" w:hAnsi="Arial"/>
                        <w:b/>
                        <w:sz w:val="19"/>
                        <w:lang w:val="en-US"/>
                      </w:rPr>
                      <w:t>COUNCIL,202</w:t>
                    </w:r>
                    <w:r>
                      <w:rPr>
                        <w:rFonts w:ascii="Arial" w:hAnsi="Arial"/>
                        <w:b/>
                        <w:sz w:val="19"/>
                        <w:lang w:val="en-US"/>
                      </w:rPr>
                      <w:t>3</w:t>
                    </w:r>
                    <w:r w:rsidRPr="007C744D">
                      <w:rPr>
                        <w:rFonts w:ascii="Arial" w:hAnsi="Arial"/>
                        <w:b/>
                        <w:sz w:val="19"/>
                        <w:lang w:val="en-US"/>
                      </w:rPr>
                      <w:t>FINANCIALYEAR,</w:t>
                    </w:r>
                  </w:p>
                </w:txbxContent>
              </v:textbox>
            </v:shape>
            <w10:wrap type="topAndBottom" anchorx="page"/>
          </v:group>
        </w:pict>
      </w:r>
      <w:r w:rsidR="00C86F0B">
        <w:rPr>
          <w:rFonts w:ascii="Arial"/>
          <w:b/>
          <w:i/>
          <w:w w:val="105"/>
          <w:sz w:val="17"/>
          <w:lang w:val="en-US"/>
        </w:rPr>
        <w:t xml:space="preserve"> Council </w:t>
      </w:r>
    </w:p>
    <w:p w:rsidR="00624A37" w:rsidRPr="00A65B3D" w:rsidRDefault="00624A37" w:rsidP="009A34B8">
      <w:pPr>
        <w:pStyle w:val="Corpsdetexte"/>
        <w:rPr>
          <w:rFonts w:ascii="Arial"/>
          <w:b/>
          <w:i/>
          <w:sz w:val="20"/>
          <w:lang w:val="en-US"/>
        </w:rPr>
      </w:pPr>
    </w:p>
    <w:p w:rsidR="003B65D9" w:rsidRPr="00A65B3D" w:rsidRDefault="003B65D9" w:rsidP="00822000">
      <w:pPr>
        <w:pStyle w:val="Corpsdetexte"/>
        <w:rPr>
          <w:rFonts w:ascii="Times New Roman"/>
          <w:sz w:val="27"/>
          <w:lang w:val="en-US"/>
        </w:rPr>
      </w:pPr>
    </w:p>
    <w:p w:rsidR="003B65D9" w:rsidRDefault="00221A6A" w:rsidP="00822000">
      <w:pPr>
        <w:pStyle w:val="Titre6"/>
        <w:ind w:left="0"/>
        <w:rPr>
          <w:lang w:val="en-US"/>
        </w:rPr>
      </w:pPr>
      <w:r w:rsidRPr="007C744D">
        <w:rPr>
          <w:u w:val="single"/>
          <w:lang w:val="en-US"/>
        </w:rPr>
        <w:t>FINANCING</w:t>
      </w:r>
      <w:r w:rsidRPr="007C744D">
        <w:rPr>
          <w:lang w:val="en-US"/>
        </w:rPr>
        <w:t>:</w:t>
      </w:r>
      <w:r w:rsidR="00624A37">
        <w:rPr>
          <w:spacing w:val="5"/>
          <w:lang w:val="en-US"/>
        </w:rPr>
        <w:t xml:space="preserve">  MIN</w:t>
      </w:r>
      <w:r w:rsidR="004A78B4">
        <w:rPr>
          <w:spacing w:val="5"/>
          <w:lang w:val="en-US"/>
        </w:rPr>
        <w:t>ADER</w:t>
      </w:r>
      <w:r w:rsidRPr="007C744D">
        <w:rPr>
          <w:lang w:val="en-US"/>
        </w:rPr>
        <w:t>PUBLICINVESTMENTBUDGET202</w:t>
      </w:r>
      <w:r w:rsidR="00624A37">
        <w:rPr>
          <w:lang w:val="en-US"/>
        </w:rPr>
        <w:t>3</w:t>
      </w:r>
      <w:r w:rsidRPr="007C744D">
        <w:rPr>
          <w:lang w:val="en-US"/>
        </w:rPr>
        <w:t>financialyear.</w:t>
      </w:r>
    </w:p>
    <w:p w:rsidR="00624A37" w:rsidRPr="007C744D" w:rsidRDefault="00624A37" w:rsidP="00822000">
      <w:pPr>
        <w:pStyle w:val="Titre6"/>
        <w:ind w:left="0"/>
        <w:rPr>
          <w:lang w:val="en-US"/>
        </w:rPr>
      </w:pPr>
    </w:p>
    <w:p w:rsidR="003B65D9" w:rsidRPr="007C744D" w:rsidRDefault="003B65D9" w:rsidP="00822000">
      <w:pPr>
        <w:pStyle w:val="Corpsdetexte"/>
        <w:rPr>
          <w:rFonts w:ascii="Arial"/>
          <w:b/>
          <w:sz w:val="11"/>
          <w:lang w:val="en-US"/>
        </w:rPr>
      </w:pPr>
    </w:p>
    <w:p w:rsidR="003B65D9" w:rsidRPr="001D3AB9" w:rsidRDefault="00221A6A" w:rsidP="00822000">
      <w:pPr>
        <w:pStyle w:val="Paragraphedeliste"/>
        <w:numPr>
          <w:ilvl w:val="0"/>
          <w:numId w:val="123"/>
        </w:numPr>
        <w:tabs>
          <w:tab w:val="left" w:pos="1249"/>
        </w:tabs>
        <w:spacing w:line="244" w:lineRule="auto"/>
        <w:ind w:left="0" w:firstLine="215"/>
        <w:jc w:val="left"/>
        <w:rPr>
          <w:rFonts w:ascii="Arial"/>
          <w:sz w:val="19"/>
          <w:lang w:val="en-US"/>
        </w:rPr>
      </w:pPr>
      <w:r w:rsidRPr="007C744D">
        <w:rPr>
          <w:rFonts w:ascii="Arial"/>
          <w:b/>
          <w:sz w:val="19"/>
          <w:u w:val="single"/>
          <w:lang w:val="en-US"/>
        </w:rPr>
        <w:t>SUBJECT</w:t>
      </w:r>
      <w:r w:rsidRPr="007C744D">
        <w:rPr>
          <w:rFonts w:ascii="Arial"/>
          <w:b/>
          <w:sz w:val="19"/>
          <w:lang w:val="en-US"/>
        </w:rPr>
        <w:t>:</w:t>
      </w:r>
      <w:r w:rsidRPr="007C744D">
        <w:rPr>
          <w:sz w:val="19"/>
          <w:lang w:val="en-US"/>
        </w:rPr>
        <w:t>TheMayorof</w:t>
      </w:r>
      <w:r w:rsidR="001D3AB9">
        <w:rPr>
          <w:sz w:val="19"/>
          <w:lang w:val="en-US"/>
        </w:rPr>
        <w:t>Ebolowa 1</w:t>
      </w:r>
      <w:r w:rsidRPr="007C744D">
        <w:rPr>
          <w:sz w:val="19"/>
          <w:lang w:val="en-US"/>
        </w:rPr>
        <w:t>Councilhereby</w:t>
      </w:r>
      <w:r w:rsidR="00906EA4">
        <w:rPr>
          <w:sz w:val="19"/>
          <w:lang w:val="en-US"/>
        </w:rPr>
        <w:t>,</w:t>
      </w:r>
      <w:r w:rsidRPr="007C744D">
        <w:rPr>
          <w:sz w:val="19"/>
          <w:lang w:val="en-US"/>
        </w:rPr>
        <w:t>launchesanopenNationalInvitationtoT</w:t>
      </w:r>
      <w:r w:rsidR="001D3AB9" w:rsidRPr="007C744D">
        <w:rPr>
          <w:sz w:val="19"/>
          <w:lang w:val="en-US"/>
        </w:rPr>
        <w:t>enders</w:t>
      </w:r>
      <w:r w:rsidR="00906EA4">
        <w:rPr>
          <w:sz w:val="19"/>
          <w:lang w:val="en-US"/>
        </w:rPr>
        <w:t>,</w:t>
      </w:r>
      <w:r w:rsidRPr="007C744D">
        <w:rPr>
          <w:sz w:val="19"/>
          <w:lang w:val="en-US"/>
        </w:rPr>
        <w:t>forthe execution</w:t>
      </w:r>
      <w:r w:rsidR="00906EA4">
        <w:rPr>
          <w:sz w:val="19"/>
          <w:lang w:val="en-US"/>
        </w:rPr>
        <w:t xml:space="preserve">of </w:t>
      </w:r>
      <w:r w:rsidRPr="007C744D">
        <w:rPr>
          <w:sz w:val="19"/>
          <w:lang w:val="en-US"/>
        </w:rPr>
        <w:t>theabovementionedworks.</w:t>
      </w:r>
    </w:p>
    <w:p w:rsidR="00F31EAE" w:rsidRPr="007C744D" w:rsidRDefault="00F31EAE" w:rsidP="004E4D3B">
      <w:pPr>
        <w:pStyle w:val="Corpsdetexte"/>
        <w:jc w:val="both"/>
        <w:rPr>
          <w:lang w:val="en-US"/>
        </w:rPr>
      </w:pPr>
    </w:p>
    <w:p w:rsidR="003B65D9" w:rsidRPr="001D3AB9" w:rsidRDefault="001D3AB9" w:rsidP="001D3AB9">
      <w:pPr>
        <w:tabs>
          <w:tab w:val="left" w:pos="1199"/>
        </w:tabs>
        <w:spacing w:line="191" w:lineRule="exact"/>
        <w:rPr>
          <w:rFonts w:ascii="Arial"/>
          <w:b/>
          <w:sz w:val="15"/>
        </w:rPr>
      </w:pPr>
      <w:r>
        <w:rPr>
          <w:rFonts w:ascii="Arial"/>
          <w:b/>
          <w:sz w:val="17"/>
        </w:rPr>
        <w:t>2-</w:t>
      </w:r>
      <w:r w:rsidR="00221A6A" w:rsidRPr="001D3AB9">
        <w:rPr>
          <w:rFonts w:ascii="Arial"/>
          <w:b/>
          <w:sz w:val="17"/>
        </w:rPr>
        <w:t>NATUREOFWORKS</w:t>
      </w:r>
    </w:p>
    <w:p w:rsidR="001D3AB9" w:rsidRDefault="001D3AB9" w:rsidP="00822000">
      <w:pPr>
        <w:pStyle w:val="Corpsdetexte"/>
        <w:rPr>
          <w:lang w:val="en-US"/>
        </w:rPr>
      </w:pPr>
    </w:p>
    <w:p w:rsidR="003B65D9" w:rsidRPr="007C744D" w:rsidRDefault="00221A6A" w:rsidP="00822000">
      <w:pPr>
        <w:pStyle w:val="Corpsdetexte"/>
        <w:rPr>
          <w:lang w:val="en-US"/>
        </w:rPr>
      </w:pPr>
      <w:r w:rsidRPr="007C744D">
        <w:rPr>
          <w:lang w:val="en-US"/>
        </w:rPr>
        <w:t>Theworks,objectofthisnationalinvitationto</w:t>
      </w:r>
      <w:r w:rsidR="00906EA4" w:rsidRPr="007C744D">
        <w:rPr>
          <w:lang w:val="en-US"/>
        </w:rPr>
        <w:t>tender</w:t>
      </w:r>
      <w:r w:rsidR="00906EA4" w:rsidRPr="007C744D">
        <w:rPr>
          <w:spacing w:val="4"/>
          <w:lang w:val="en-US"/>
        </w:rPr>
        <w:t>, comprise</w:t>
      </w:r>
      <w:r w:rsidRPr="007C744D">
        <w:rPr>
          <w:lang w:val="en-US"/>
        </w:rPr>
        <w:t>thefollowingtasksinteralia:</w:t>
      </w:r>
    </w:p>
    <w:p w:rsidR="003B65D9" w:rsidRDefault="00221A6A" w:rsidP="00822000">
      <w:pPr>
        <w:pStyle w:val="Paragraphedeliste"/>
        <w:numPr>
          <w:ilvl w:val="0"/>
          <w:numId w:val="122"/>
        </w:numPr>
        <w:tabs>
          <w:tab w:val="left" w:pos="1378"/>
          <w:tab w:val="left" w:pos="1380"/>
        </w:tabs>
        <w:ind w:left="0" w:hanging="290"/>
        <w:rPr>
          <w:sz w:val="19"/>
        </w:rPr>
      </w:pPr>
      <w:r>
        <w:rPr>
          <w:sz w:val="19"/>
        </w:rPr>
        <w:t>Buildingsiteinstallation;</w:t>
      </w:r>
    </w:p>
    <w:p w:rsidR="003B65D9" w:rsidRDefault="00221A6A" w:rsidP="00822000">
      <w:pPr>
        <w:pStyle w:val="Paragraphedeliste"/>
        <w:numPr>
          <w:ilvl w:val="0"/>
          <w:numId w:val="122"/>
        </w:numPr>
        <w:tabs>
          <w:tab w:val="left" w:pos="1378"/>
          <w:tab w:val="left" w:pos="1380"/>
        </w:tabs>
        <w:ind w:left="0" w:hanging="290"/>
        <w:rPr>
          <w:sz w:val="19"/>
        </w:rPr>
      </w:pPr>
      <w:r>
        <w:rPr>
          <w:sz w:val="19"/>
        </w:rPr>
        <w:t>Preliminaryworks;</w:t>
      </w:r>
    </w:p>
    <w:p w:rsidR="003B65D9" w:rsidRDefault="00221A6A" w:rsidP="00822000">
      <w:pPr>
        <w:pStyle w:val="Paragraphedeliste"/>
        <w:numPr>
          <w:ilvl w:val="0"/>
          <w:numId w:val="122"/>
        </w:numPr>
        <w:tabs>
          <w:tab w:val="left" w:pos="1378"/>
          <w:tab w:val="left" w:pos="1380"/>
        </w:tabs>
        <w:ind w:left="0" w:hanging="290"/>
        <w:rPr>
          <w:sz w:val="19"/>
        </w:rPr>
      </w:pPr>
      <w:r>
        <w:rPr>
          <w:sz w:val="19"/>
        </w:rPr>
        <w:t>foundation;</w:t>
      </w:r>
    </w:p>
    <w:p w:rsidR="003B65D9" w:rsidRDefault="00221A6A" w:rsidP="00822000">
      <w:pPr>
        <w:pStyle w:val="Paragraphedeliste"/>
        <w:numPr>
          <w:ilvl w:val="0"/>
          <w:numId w:val="122"/>
        </w:numPr>
        <w:tabs>
          <w:tab w:val="left" w:pos="1378"/>
          <w:tab w:val="left" w:pos="1380"/>
        </w:tabs>
        <w:ind w:left="0" w:hanging="290"/>
        <w:rPr>
          <w:sz w:val="19"/>
        </w:rPr>
      </w:pPr>
      <w:r>
        <w:rPr>
          <w:sz w:val="19"/>
        </w:rPr>
        <w:t>masonry-wall-mounting;</w:t>
      </w:r>
    </w:p>
    <w:p w:rsidR="003B65D9" w:rsidRDefault="00221A6A" w:rsidP="00822000">
      <w:pPr>
        <w:pStyle w:val="Paragraphedeliste"/>
        <w:numPr>
          <w:ilvl w:val="0"/>
          <w:numId w:val="122"/>
        </w:numPr>
        <w:tabs>
          <w:tab w:val="left" w:pos="1378"/>
          <w:tab w:val="left" w:pos="1380"/>
        </w:tabs>
        <w:ind w:left="0" w:hanging="290"/>
        <w:rPr>
          <w:sz w:val="19"/>
        </w:rPr>
      </w:pPr>
      <w:r>
        <w:rPr>
          <w:sz w:val="19"/>
        </w:rPr>
        <w:t>roofcarpentry;</w:t>
      </w:r>
    </w:p>
    <w:p w:rsidR="003B65D9" w:rsidRDefault="00221A6A" w:rsidP="00822000">
      <w:pPr>
        <w:pStyle w:val="Paragraphedeliste"/>
        <w:numPr>
          <w:ilvl w:val="0"/>
          <w:numId w:val="122"/>
        </w:numPr>
        <w:tabs>
          <w:tab w:val="left" w:pos="1378"/>
          <w:tab w:val="left" w:pos="1380"/>
        </w:tabs>
        <w:ind w:left="0" w:hanging="290"/>
        <w:rPr>
          <w:sz w:val="19"/>
        </w:rPr>
      </w:pPr>
      <w:r>
        <w:rPr>
          <w:sz w:val="19"/>
        </w:rPr>
        <w:t>ceiling;</w:t>
      </w:r>
    </w:p>
    <w:p w:rsidR="003B65D9" w:rsidRDefault="00221A6A" w:rsidP="00822000">
      <w:pPr>
        <w:pStyle w:val="Paragraphedeliste"/>
        <w:numPr>
          <w:ilvl w:val="0"/>
          <w:numId w:val="122"/>
        </w:numPr>
        <w:tabs>
          <w:tab w:val="left" w:pos="1378"/>
          <w:tab w:val="left" w:pos="1380"/>
        </w:tabs>
        <w:ind w:left="0" w:hanging="290"/>
        <w:rPr>
          <w:sz w:val="19"/>
        </w:rPr>
      </w:pPr>
      <w:r>
        <w:rPr>
          <w:sz w:val="19"/>
        </w:rPr>
        <w:t>metalwork;</w:t>
      </w:r>
    </w:p>
    <w:p w:rsidR="003B65D9" w:rsidRDefault="00221A6A" w:rsidP="00822000">
      <w:pPr>
        <w:pStyle w:val="Paragraphedeliste"/>
        <w:numPr>
          <w:ilvl w:val="0"/>
          <w:numId w:val="122"/>
        </w:numPr>
        <w:tabs>
          <w:tab w:val="left" w:pos="1378"/>
          <w:tab w:val="left" w:pos="1380"/>
        </w:tabs>
        <w:ind w:left="0" w:hanging="290"/>
        <w:rPr>
          <w:sz w:val="19"/>
        </w:rPr>
      </w:pPr>
      <w:r>
        <w:rPr>
          <w:sz w:val="19"/>
        </w:rPr>
        <w:t>joinery;</w:t>
      </w:r>
    </w:p>
    <w:p w:rsidR="003B65D9" w:rsidRDefault="00221A6A" w:rsidP="00822000">
      <w:pPr>
        <w:pStyle w:val="Paragraphedeliste"/>
        <w:numPr>
          <w:ilvl w:val="0"/>
          <w:numId w:val="122"/>
        </w:numPr>
        <w:tabs>
          <w:tab w:val="left" w:pos="1378"/>
          <w:tab w:val="left" w:pos="1380"/>
        </w:tabs>
        <w:ind w:left="0" w:hanging="290"/>
        <w:rPr>
          <w:sz w:val="19"/>
        </w:rPr>
      </w:pPr>
      <w:r>
        <w:rPr>
          <w:sz w:val="19"/>
        </w:rPr>
        <w:t>electicity;</w:t>
      </w:r>
    </w:p>
    <w:p w:rsidR="003B65D9" w:rsidRDefault="00221A6A" w:rsidP="00822000">
      <w:pPr>
        <w:pStyle w:val="Paragraphedeliste"/>
        <w:numPr>
          <w:ilvl w:val="0"/>
          <w:numId w:val="122"/>
        </w:numPr>
        <w:tabs>
          <w:tab w:val="left" w:pos="1378"/>
          <w:tab w:val="left" w:pos="1380"/>
        </w:tabs>
        <w:ind w:left="0" w:hanging="290"/>
        <w:rPr>
          <w:sz w:val="19"/>
        </w:rPr>
      </w:pPr>
      <w:r>
        <w:rPr>
          <w:sz w:val="19"/>
        </w:rPr>
        <w:t>painting;</w:t>
      </w:r>
    </w:p>
    <w:p w:rsidR="003B65D9" w:rsidRDefault="00221A6A" w:rsidP="00822000">
      <w:pPr>
        <w:pStyle w:val="Paragraphedeliste"/>
        <w:numPr>
          <w:ilvl w:val="0"/>
          <w:numId w:val="122"/>
        </w:numPr>
        <w:tabs>
          <w:tab w:val="left" w:pos="1378"/>
          <w:tab w:val="left" w:pos="1380"/>
        </w:tabs>
        <w:ind w:left="0" w:hanging="290"/>
        <w:rPr>
          <w:sz w:val="19"/>
        </w:rPr>
      </w:pPr>
      <w:r>
        <w:rPr>
          <w:sz w:val="19"/>
        </w:rPr>
        <w:t>variousroadsandnetwork.</w:t>
      </w:r>
    </w:p>
    <w:p w:rsidR="001D3AB9" w:rsidRPr="001D3AB9" w:rsidRDefault="001D3AB9" w:rsidP="001D3AB9">
      <w:pPr>
        <w:tabs>
          <w:tab w:val="left" w:pos="1378"/>
          <w:tab w:val="left" w:pos="1380"/>
        </w:tabs>
        <w:ind w:left="-290"/>
        <w:rPr>
          <w:sz w:val="19"/>
        </w:rPr>
      </w:pPr>
    </w:p>
    <w:p w:rsidR="003B65D9" w:rsidRPr="004E4D3B" w:rsidRDefault="004E4D3B" w:rsidP="001D3AB9">
      <w:pPr>
        <w:pStyle w:val="Titre6"/>
        <w:tabs>
          <w:tab w:val="left" w:pos="974"/>
        </w:tabs>
        <w:ind w:left="0"/>
        <w:rPr>
          <w:b w:val="0"/>
          <w:sz w:val="17"/>
        </w:rPr>
      </w:pPr>
      <w:r w:rsidRPr="004E4D3B">
        <w:rPr>
          <w:b w:val="0"/>
        </w:rPr>
        <w:t>Previsional</w:t>
      </w:r>
      <w:r w:rsidR="00906EA4">
        <w:rPr>
          <w:b w:val="0"/>
        </w:rPr>
        <w:t>c</w:t>
      </w:r>
      <w:r w:rsidRPr="004E4D3B">
        <w:rPr>
          <w:b w:val="0"/>
        </w:rPr>
        <w:t>o</w:t>
      </w:r>
      <w:r w:rsidR="00906EA4">
        <w:rPr>
          <w:b w:val="0"/>
        </w:rPr>
        <w:t>a</w:t>
      </w:r>
      <w:r w:rsidRPr="004E4D3B">
        <w:rPr>
          <w:b w:val="0"/>
        </w:rPr>
        <w:t>stofwork</w:t>
      </w:r>
      <w:r w:rsidR="00221A6A" w:rsidRPr="004E4D3B">
        <w:rPr>
          <w:b w:val="0"/>
        </w:rPr>
        <w:t>:</w:t>
      </w:r>
    </w:p>
    <w:p w:rsidR="004E4D3B" w:rsidRDefault="00221A6A" w:rsidP="00822000">
      <w:pPr>
        <w:spacing w:line="242" w:lineRule="auto"/>
        <w:rPr>
          <w:rFonts w:ascii="Arial"/>
          <w:b/>
          <w:spacing w:val="-6"/>
          <w:sz w:val="19"/>
          <w:lang w:val="en-US"/>
        </w:rPr>
      </w:pPr>
      <w:r w:rsidRPr="007C744D">
        <w:rPr>
          <w:sz w:val="19"/>
          <w:lang w:val="en-US"/>
        </w:rPr>
        <w:t>Thepr</w:t>
      </w:r>
      <w:r w:rsidR="00906EA4">
        <w:rPr>
          <w:sz w:val="19"/>
          <w:lang w:val="en-US"/>
        </w:rPr>
        <w:t>e</w:t>
      </w:r>
      <w:r w:rsidRPr="007C744D">
        <w:rPr>
          <w:sz w:val="19"/>
          <w:lang w:val="en-US"/>
        </w:rPr>
        <w:t>visional</w:t>
      </w:r>
      <w:r w:rsidR="00906EA4">
        <w:rPr>
          <w:sz w:val="19"/>
          <w:lang w:val="en-US"/>
        </w:rPr>
        <w:t>c</w:t>
      </w:r>
      <w:r w:rsidRPr="007C744D">
        <w:rPr>
          <w:sz w:val="19"/>
          <w:lang w:val="en-US"/>
        </w:rPr>
        <w:t>o</w:t>
      </w:r>
      <w:r w:rsidR="00906EA4">
        <w:rPr>
          <w:sz w:val="19"/>
          <w:lang w:val="en-US"/>
        </w:rPr>
        <w:t>a</w:t>
      </w:r>
      <w:r w:rsidRPr="007C744D">
        <w:rPr>
          <w:sz w:val="19"/>
          <w:lang w:val="en-US"/>
        </w:rPr>
        <w:t>stof</w:t>
      </w:r>
      <w:r w:rsidR="00906EA4">
        <w:rPr>
          <w:spacing w:val="1"/>
          <w:sz w:val="19"/>
          <w:lang w:val="en-US"/>
        </w:rPr>
        <w:t xml:space="preserve">those </w:t>
      </w:r>
      <w:r w:rsidRPr="007C744D">
        <w:rPr>
          <w:sz w:val="19"/>
          <w:lang w:val="en-US"/>
        </w:rPr>
        <w:t>works</w:t>
      </w:r>
      <w:r w:rsidR="00906EA4">
        <w:rPr>
          <w:sz w:val="19"/>
          <w:lang w:val="en-US"/>
        </w:rPr>
        <w:t>are</w:t>
      </w:r>
      <w:r w:rsidR="00BE7D7D">
        <w:rPr>
          <w:b/>
          <w:sz w:val="19"/>
          <w:lang w:val="en-US"/>
        </w:rPr>
        <w:t xml:space="preserve">Twenty seven </w:t>
      </w:r>
      <w:r w:rsidR="00A65B3D" w:rsidRPr="007C744D">
        <w:rPr>
          <w:rFonts w:ascii="Arial"/>
          <w:b/>
          <w:spacing w:val="1"/>
          <w:sz w:val="19"/>
          <w:lang w:val="en-US"/>
        </w:rPr>
        <w:t>million</w:t>
      </w:r>
      <w:r w:rsidR="00BE7D7D">
        <w:rPr>
          <w:rFonts w:ascii="Arial"/>
          <w:b/>
          <w:spacing w:val="1"/>
          <w:sz w:val="19"/>
          <w:lang w:val="en-US"/>
        </w:rPr>
        <w:t>s and five hundred thousand</w:t>
      </w:r>
      <w:r w:rsidRPr="007C744D">
        <w:rPr>
          <w:rFonts w:ascii="Arial"/>
          <w:b/>
          <w:sz w:val="19"/>
          <w:lang w:val="en-US"/>
        </w:rPr>
        <w:t>francs</w:t>
      </w:r>
      <w:r w:rsidR="00A65B3D">
        <w:rPr>
          <w:rFonts w:ascii="Arial"/>
          <w:b/>
          <w:sz w:val="19"/>
          <w:lang w:val="en-US"/>
        </w:rPr>
        <w:t>(</w:t>
      </w:r>
      <w:r w:rsidR="00BE7D7D">
        <w:rPr>
          <w:rFonts w:ascii="Arial"/>
          <w:b/>
          <w:sz w:val="19"/>
          <w:lang w:val="en-US"/>
        </w:rPr>
        <w:t>27 5</w:t>
      </w:r>
      <w:r w:rsidR="00A65B3D">
        <w:rPr>
          <w:rFonts w:ascii="Arial"/>
          <w:b/>
          <w:sz w:val="19"/>
          <w:lang w:val="en-US"/>
        </w:rPr>
        <w:t>00</w:t>
      </w:r>
      <w:r w:rsidR="00A65B3D">
        <w:rPr>
          <w:rFonts w:ascii="Arial"/>
          <w:b/>
          <w:sz w:val="19"/>
          <w:lang w:val="en-US"/>
        </w:rPr>
        <w:t> </w:t>
      </w:r>
      <w:r w:rsidR="00A65B3D">
        <w:rPr>
          <w:rFonts w:ascii="Arial"/>
          <w:b/>
          <w:sz w:val="19"/>
          <w:lang w:val="en-US"/>
        </w:rPr>
        <w:t>000)</w:t>
      </w:r>
      <w:r w:rsidR="00A45139" w:rsidRPr="007C744D">
        <w:rPr>
          <w:rFonts w:ascii="Arial"/>
          <w:b/>
          <w:sz w:val="19"/>
          <w:lang w:val="en-US"/>
        </w:rPr>
        <w:t>FCFA</w:t>
      </w:r>
      <w:r w:rsidR="00A45139" w:rsidRPr="007C744D">
        <w:rPr>
          <w:rFonts w:ascii="Arial"/>
          <w:b/>
          <w:spacing w:val="-6"/>
          <w:sz w:val="19"/>
          <w:lang w:val="en-US"/>
        </w:rPr>
        <w:t>.</w:t>
      </w:r>
    </w:p>
    <w:p w:rsidR="004A78B4" w:rsidRDefault="004A78B4" w:rsidP="00822000">
      <w:pPr>
        <w:spacing w:line="242" w:lineRule="auto"/>
        <w:rPr>
          <w:rFonts w:ascii="Arial"/>
          <w:b/>
          <w:w w:val="105"/>
          <w:sz w:val="17"/>
          <w:lang w:val="en-US"/>
        </w:rPr>
      </w:pPr>
    </w:p>
    <w:p w:rsidR="003B65D9" w:rsidRPr="004E4D3B" w:rsidRDefault="004E4D3B" w:rsidP="00822000">
      <w:pPr>
        <w:spacing w:line="242" w:lineRule="auto"/>
        <w:rPr>
          <w:rFonts w:ascii="Arial"/>
          <w:b/>
          <w:sz w:val="20"/>
          <w:lang w:val="en-US"/>
        </w:rPr>
      </w:pPr>
      <w:r w:rsidRPr="004E4D3B">
        <w:rPr>
          <w:rFonts w:ascii="Arial"/>
          <w:b/>
          <w:w w:val="105"/>
          <w:sz w:val="18"/>
          <w:lang w:val="en-US"/>
        </w:rPr>
        <w:t xml:space="preserve">3- </w:t>
      </w:r>
      <w:r w:rsidR="00221A6A" w:rsidRPr="004E4D3B">
        <w:rPr>
          <w:rFonts w:ascii="Arial"/>
          <w:b/>
          <w:w w:val="105"/>
          <w:sz w:val="18"/>
          <w:lang w:val="en-US"/>
        </w:rPr>
        <w:t>EXECUTIONDEADLINE</w:t>
      </w:r>
    </w:p>
    <w:p w:rsidR="003B65D9" w:rsidRDefault="00221A6A" w:rsidP="00822000">
      <w:pPr>
        <w:pStyle w:val="Corpsdetexte"/>
        <w:spacing w:line="242" w:lineRule="auto"/>
        <w:jc w:val="both"/>
        <w:rPr>
          <w:rFonts w:ascii="Arial"/>
          <w:b/>
          <w:lang w:val="en-US"/>
        </w:rPr>
      </w:pPr>
      <w:r w:rsidRPr="007C744D">
        <w:rPr>
          <w:lang w:val="en-US"/>
        </w:rPr>
        <w:t xml:space="preserve">The maximumexecution deadline provided forby theProjectOwnerorDelegated ProjectOwner forthe execution oftheworkssubjectofthistendershall be </w:t>
      </w:r>
      <w:r w:rsidRPr="007C744D">
        <w:rPr>
          <w:rFonts w:ascii="Arial"/>
          <w:b/>
          <w:lang w:val="en-US"/>
        </w:rPr>
        <w:t>tree (03) months.</w:t>
      </w:r>
    </w:p>
    <w:p w:rsidR="004E4D3B" w:rsidRDefault="004E4D3B" w:rsidP="00822000">
      <w:pPr>
        <w:pStyle w:val="Corpsdetexte"/>
        <w:spacing w:line="242" w:lineRule="auto"/>
        <w:jc w:val="both"/>
        <w:rPr>
          <w:rFonts w:ascii="Arial"/>
          <w:b/>
          <w:lang w:val="en-US"/>
        </w:rPr>
      </w:pPr>
    </w:p>
    <w:p w:rsidR="004E4D3B" w:rsidRPr="004E4D3B" w:rsidRDefault="004E4D3B" w:rsidP="004E4D3B">
      <w:pPr>
        <w:pStyle w:val="Paragraphedeliste"/>
        <w:tabs>
          <w:tab w:val="left" w:pos="1055"/>
        </w:tabs>
        <w:spacing w:line="244" w:lineRule="auto"/>
        <w:ind w:left="0" w:right="2960" w:firstLine="0"/>
        <w:rPr>
          <w:rFonts w:ascii="Arial"/>
          <w:sz w:val="19"/>
          <w:lang w:val="en-US"/>
        </w:rPr>
      </w:pPr>
      <w:r w:rsidRPr="004E4D3B">
        <w:rPr>
          <w:rFonts w:ascii="Arial"/>
          <w:b/>
          <w:sz w:val="19"/>
          <w:lang w:val="en-US"/>
        </w:rPr>
        <w:t xml:space="preserve">4-PARTICIPATION: </w:t>
      </w:r>
    </w:p>
    <w:p w:rsidR="004E4D3B" w:rsidRPr="007C744D" w:rsidRDefault="004E4D3B" w:rsidP="004E4D3B">
      <w:pPr>
        <w:pStyle w:val="Paragraphedeliste"/>
        <w:tabs>
          <w:tab w:val="left" w:pos="1055"/>
        </w:tabs>
        <w:spacing w:line="244" w:lineRule="auto"/>
        <w:ind w:left="0" w:right="2960" w:firstLine="0"/>
        <w:jc w:val="right"/>
        <w:rPr>
          <w:rFonts w:ascii="Arial"/>
          <w:sz w:val="19"/>
          <w:lang w:val="en-US"/>
        </w:rPr>
      </w:pPr>
      <w:r w:rsidRPr="007C744D">
        <w:rPr>
          <w:sz w:val="19"/>
          <w:lang w:val="en-US"/>
        </w:rPr>
        <w:t xml:space="preserve">Thiscall for tenders is opened toallconsultancies based in </w:t>
      </w:r>
      <w:r w:rsidR="00963C2C" w:rsidRPr="007C744D">
        <w:rPr>
          <w:sz w:val="19"/>
          <w:lang w:val="en-US"/>
        </w:rPr>
        <w:t>Cameroon</w:t>
      </w:r>
      <w:r w:rsidR="00963C2C">
        <w:rPr>
          <w:spacing w:val="1"/>
          <w:sz w:val="19"/>
          <w:lang w:val="en-US"/>
        </w:rPr>
        <w:t>with</w:t>
      </w:r>
      <w:r w:rsidRPr="007C744D">
        <w:rPr>
          <w:sz w:val="19"/>
          <w:lang w:val="en-US"/>
        </w:rPr>
        <w:t>thenecessarytechnicalandlegalcapacities.</w:t>
      </w:r>
    </w:p>
    <w:p w:rsidR="001D3AB9" w:rsidRPr="007C744D" w:rsidRDefault="001D3AB9" w:rsidP="00822000">
      <w:pPr>
        <w:pStyle w:val="Corpsdetexte"/>
        <w:spacing w:line="242" w:lineRule="auto"/>
        <w:jc w:val="both"/>
        <w:rPr>
          <w:rFonts w:ascii="Arial"/>
          <w:b/>
          <w:lang w:val="en-US"/>
        </w:rPr>
      </w:pPr>
    </w:p>
    <w:p w:rsidR="003B6ECD" w:rsidRPr="00971078" w:rsidRDefault="003B6ECD" w:rsidP="003B6ECD">
      <w:pPr>
        <w:pStyle w:val="Paragraphedeliste"/>
        <w:tabs>
          <w:tab w:val="left" w:pos="1156"/>
        </w:tabs>
        <w:spacing w:line="278" w:lineRule="auto"/>
        <w:ind w:left="0" w:firstLine="0"/>
        <w:jc w:val="both"/>
        <w:rPr>
          <w:b/>
          <w:sz w:val="18"/>
          <w:lang w:val="en-US"/>
        </w:rPr>
      </w:pPr>
      <w:r w:rsidRPr="00971078">
        <w:rPr>
          <w:b/>
          <w:lang w:val="en-US"/>
        </w:rPr>
        <w:t>5-</w:t>
      </w:r>
      <w:r w:rsidR="00963C2C" w:rsidRPr="00971078">
        <w:rPr>
          <w:b/>
          <w:sz w:val="18"/>
          <w:lang w:val="en-US"/>
        </w:rPr>
        <w:t>CONTRACTING AUTORITY</w:t>
      </w:r>
    </w:p>
    <w:p w:rsidR="00963C2C" w:rsidRPr="00971078" w:rsidRDefault="00963C2C" w:rsidP="003B6ECD">
      <w:pPr>
        <w:pStyle w:val="Paragraphedeliste"/>
        <w:tabs>
          <w:tab w:val="left" w:pos="1156"/>
        </w:tabs>
        <w:spacing w:line="278" w:lineRule="auto"/>
        <w:ind w:left="0" w:firstLine="0"/>
        <w:jc w:val="both"/>
        <w:rPr>
          <w:sz w:val="18"/>
          <w:lang w:val="en-US"/>
        </w:rPr>
      </w:pPr>
      <w:r w:rsidRPr="00971078">
        <w:rPr>
          <w:sz w:val="18"/>
          <w:lang w:val="en-US"/>
        </w:rPr>
        <w:t>Contracting autority is Ebolowa 1 council Mayor.</w:t>
      </w:r>
    </w:p>
    <w:p w:rsidR="00963C2C" w:rsidRPr="00971078" w:rsidRDefault="00963C2C" w:rsidP="003B6ECD">
      <w:pPr>
        <w:pStyle w:val="Paragraphedeliste"/>
        <w:tabs>
          <w:tab w:val="left" w:pos="1156"/>
        </w:tabs>
        <w:spacing w:line="278" w:lineRule="auto"/>
        <w:ind w:left="0" w:firstLine="0"/>
        <w:jc w:val="both"/>
        <w:rPr>
          <w:lang w:val="en-US"/>
        </w:rPr>
      </w:pPr>
    </w:p>
    <w:p w:rsidR="003B6ECD" w:rsidRPr="007C744D" w:rsidRDefault="003B6ECD" w:rsidP="003B6ECD">
      <w:pPr>
        <w:pStyle w:val="Paragraphedeliste"/>
        <w:tabs>
          <w:tab w:val="left" w:pos="1156"/>
        </w:tabs>
        <w:spacing w:line="278" w:lineRule="auto"/>
        <w:ind w:left="0" w:firstLine="0"/>
        <w:jc w:val="both"/>
        <w:rPr>
          <w:sz w:val="19"/>
          <w:lang w:val="en-US"/>
        </w:rPr>
      </w:pPr>
      <w:r w:rsidRPr="00971078">
        <w:rPr>
          <w:b/>
          <w:lang w:val="en-US"/>
        </w:rPr>
        <w:t>6-</w:t>
      </w:r>
      <w:r w:rsidRPr="007C744D">
        <w:rPr>
          <w:rFonts w:ascii="Arial"/>
          <w:b/>
          <w:sz w:val="19"/>
          <w:lang w:val="en-US"/>
        </w:rPr>
        <w:t>ACQUISITION OF TENDERS DOCUMENTS</w:t>
      </w:r>
      <w:r w:rsidRPr="007C744D">
        <w:rPr>
          <w:sz w:val="19"/>
          <w:lang w:val="en-US"/>
        </w:rPr>
        <w:t>: Tenders documents can be acquired in thegeneral secretary Office of</w:t>
      </w:r>
      <w:r>
        <w:rPr>
          <w:sz w:val="19"/>
          <w:lang w:val="en-US"/>
        </w:rPr>
        <w:t xml:space="preserve"> Ebolowa1</w:t>
      </w:r>
      <w:r w:rsidRPr="007C744D">
        <w:rPr>
          <w:sz w:val="19"/>
          <w:lang w:val="en-US"/>
        </w:rPr>
        <w:t xml:space="preserve"> Council on payment of non-refundable sum of </w:t>
      </w:r>
      <w:r w:rsidRPr="007C744D">
        <w:rPr>
          <w:rFonts w:ascii="Arial"/>
          <w:b/>
          <w:sz w:val="19"/>
          <w:lang w:val="en-US"/>
        </w:rPr>
        <w:t>f</w:t>
      </w:r>
      <w:r w:rsidR="00BE7D7D">
        <w:rPr>
          <w:rFonts w:ascii="Arial"/>
          <w:b/>
          <w:sz w:val="19"/>
          <w:lang w:val="en-US"/>
        </w:rPr>
        <w:t>iftythousand (5</w:t>
      </w:r>
      <w:r w:rsidRPr="007C744D">
        <w:rPr>
          <w:rFonts w:ascii="Arial"/>
          <w:b/>
          <w:sz w:val="19"/>
          <w:lang w:val="en-US"/>
        </w:rPr>
        <w:t>0 000) francs CFA</w:t>
      </w:r>
      <w:r w:rsidRPr="007C744D">
        <w:rPr>
          <w:sz w:val="19"/>
          <w:lang w:val="en-US"/>
        </w:rPr>
        <w:t xml:space="preserve">, paid at the </w:t>
      </w:r>
      <w:r>
        <w:rPr>
          <w:sz w:val="19"/>
          <w:lang w:val="en-US"/>
        </w:rPr>
        <w:t>Ebolowa 1</w:t>
      </w:r>
      <w:r w:rsidRPr="007C744D">
        <w:rPr>
          <w:sz w:val="19"/>
          <w:lang w:val="en-US"/>
        </w:rPr>
        <w:t xml:space="preserve"> council Treasury. The receiptissued there shall identify the buyer as the </w:t>
      </w:r>
      <w:r w:rsidRPr="007C744D">
        <w:rPr>
          <w:sz w:val="19"/>
          <w:lang w:val="en-US"/>
        </w:rPr>
        <w:lastRenderedPageBreak/>
        <w:t>representative of the company wishing to participateintothe offer,indicatethenumberofthe lotsumited andgivethe writofone lotonly.</w:t>
      </w:r>
    </w:p>
    <w:p w:rsidR="003B6ECD" w:rsidRPr="007C744D" w:rsidRDefault="003B6ECD" w:rsidP="009A34B8">
      <w:pPr>
        <w:spacing w:line="242" w:lineRule="auto"/>
        <w:ind w:right="2955"/>
        <w:jc w:val="both"/>
        <w:rPr>
          <w:rFonts w:ascii="Arial"/>
          <w:b/>
          <w:sz w:val="19"/>
          <w:lang w:val="en-US"/>
        </w:rPr>
      </w:pPr>
    </w:p>
    <w:p w:rsidR="003B65D9" w:rsidRPr="003B6ECD" w:rsidRDefault="003B6ECD" w:rsidP="003B6ECD">
      <w:pPr>
        <w:pStyle w:val="Titre6"/>
        <w:ind w:left="0"/>
        <w:rPr>
          <w:lang w:val="en-US"/>
        </w:rPr>
      </w:pPr>
      <w:r>
        <w:rPr>
          <w:lang w:val="en-US"/>
        </w:rPr>
        <w:t>7</w:t>
      </w:r>
      <w:r w:rsidR="00221A6A" w:rsidRPr="007C744D">
        <w:rPr>
          <w:lang w:val="en-US"/>
        </w:rPr>
        <w:t>.PROVISIONALBIDBOND</w:t>
      </w:r>
    </w:p>
    <w:p w:rsidR="003B6ECD" w:rsidRDefault="00221A6A" w:rsidP="00822000">
      <w:pPr>
        <w:pStyle w:val="Corpsdetexte"/>
        <w:spacing w:line="242" w:lineRule="auto"/>
        <w:jc w:val="both"/>
        <w:rPr>
          <w:rFonts w:ascii="Arial"/>
          <w:b/>
          <w:spacing w:val="52"/>
          <w:lang w:val="en-US"/>
        </w:rPr>
      </w:pPr>
      <w:r w:rsidRPr="007C744D">
        <w:rPr>
          <w:lang w:val="en-US"/>
        </w:rPr>
        <w:t>Eachbiddermustincludeinhisadministrativedocuments,abidbondissuedbyafirstrate-bank approved by the Ministry in charge of Finance featuring on the list in document 12 of thetenderfile of anamount</w:t>
      </w:r>
      <w:r w:rsidR="007B7063" w:rsidRPr="00BE7D7D">
        <w:rPr>
          <w:b/>
          <w:spacing w:val="1"/>
          <w:lang w:val="en-US"/>
        </w:rPr>
        <w:t xml:space="preserve">CFA </w:t>
      </w:r>
      <w:r w:rsidRPr="00BE7D7D">
        <w:rPr>
          <w:rFonts w:ascii="Arial"/>
          <w:b/>
          <w:lang w:val="en-US"/>
        </w:rPr>
        <w:t>of</w:t>
      </w:r>
      <w:r w:rsidR="00BE7D7D">
        <w:rPr>
          <w:rFonts w:ascii="Arial"/>
          <w:b/>
          <w:lang w:val="en-US"/>
        </w:rPr>
        <w:t>550</w:t>
      </w:r>
      <w:r w:rsidR="007B7063">
        <w:rPr>
          <w:rFonts w:ascii="Arial"/>
          <w:b/>
          <w:lang w:val="en-US"/>
        </w:rPr>
        <w:t> </w:t>
      </w:r>
      <w:r w:rsidR="00D12AE9">
        <w:rPr>
          <w:rFonts w:ascii="Arial"/>
          <w:b/>
          <w:lang w:val="en-US"/>
        </w:rPr>
        <w:t>000</w:t>
      </w:r>
      <w:r w:rsidR="003B6ECD">
        <w:rPr>
          <w:rFonts w:ascii="Arial"/>
          <w:b/>
          <w:spacing w:val="52"/>
          <w:lang w:val="en-US"/>
        </w:rPr>
        <w:t>.</w:t>
      </w:r>
    </w:p>
    <w:p w:rsidR="00963C2C" w:rsidRDefault="00963C2C" w:rsidP="00822000">
      <w:pPr>
        <w:pStyle w:val="Corpsdetexte"/>
        <w:spacing w:line="242" w:lineRule="auto"/>
        <w:jc w:val="both"/>
        <w:rPr>
          <w:rFonts w:ascii="Arial"/>
          <w:b/>
          <w:spacing w:val="52"/>
          <w:lang w:val="en-US"/>
        </w:rPr>
      </w:pPr>
    </w:p>
    <w:p w:rsidR="003B6ECD" w:rsidRDefault="003B6ECD" w:rsidP="00822000">
      <w:pPr>
        <w:pStyle w:val="Corpsdetexte"/>
        <w:spacing w:line="242" w:lineRule="auto"/>
        <w:jc w:val="both"/>
        <w:rPr>
          <w:lang w:val="en-US"/>
        </w:rPr>
      </w:pPr>
      <w:r>
        <w:rPr>
          <w:rFonts w:ascii="Arial"/>
          <w:b/>
          <w:spacing w:val="52"/>
          <w:lang w:val="en-US"/>
        </w:rPr>
        <w:t>8-</w:t>
      </w:r>
      <w:r w:rsidRPr="003B6ECD">
        <w:rPr>
          <w:rFonts w:ascii="Arial"/>
          <w:b/>
          <w:spacing w:val="52"/>
          <w:sz w:val="18"/>
          <w:lang w:val="en-US"/>
        </w:rPr>
        <w:t>FINANCIAL CAPACITY</w:t>
      </w:r>
    </w:p>
    <w:p w:rsidR="007B7063" w:rsidRDefault="00D12AE9" w:rsidP="00822000">
      <w:pPr>
        <w:pStyle w:val="Corpsdetexte"/>
        <w:spacing w:line="242" w:lineRule="auto"/>
        <w:jc w:val="both"/>
        <w:rPr>
          <w:b/>
          <w:lang w:val="en-US"/>
        </w:rPr>
      </w:pPr>
      <w:r>
        <w:rPr>
          <w:lang w:val="en-US"/>
        </w:rPr>
        <w:t xml:space="preserve">the financial capacity of amount of </w:t>
      </w:r>
      <w:r w:rsidR="00BE7D7D" w:rsidRPr="00BE7D7D">
        <w:rPr>
          <w:b/>
          <w:lang w:val="en-US"/>
        </w:rPr>
        <w:t>18 350 000 cfa</w:t>
      </w:r>
    </w:p>
    <w:p w:rsidR="003B65D9" w:rsidRDefault="00221A6A" w:rsidP="00822000">
      <w:pPr>
        <w:pStyle w:val="Corpsdetexte"/>
        <w:spacing w:line="242" w:lineRule="auto"/>
        <w:jc w:val="both"/>
        <w:rPr>
          <w:lang w:val="en-US"/>
        </w:rPr>
      </w:pPr>
      <w:r w:rsidRPr="007C744D">
        <w:rPr>
          <w:lang w:val="en-US"/>
        </w:rPr>
        <w:t>valid for thirty (30)days beyond theoriginaldateofthevalidityoftheoffers</w:t>
      </w:r>
    </w:p>
    <w:p w:rsidR="003B6ECD" w:rsidRPr="007C744D" w:rsidRDefault="003B6ECD" w:rsidP="00822000">
      <w:pPr>
        <w:pStyle w:val="Corpsdetexte"/>
        <w:spacing w:line="242" w:lineRule="auto"/>
        <w:jc w:val="both"/>
        <w:rPr>
          <w:lang w:val="en-US"/>
        </w:rPr>
      </w:pPr>
    </w:p>
    <w:p w:rsidR="003B6ECD" w:rsidRPr="00971078" w:rsidRDefault="00C86F0B" w:rsidP="00C86F0B">
      <w:pPr>
        <w:pStyle w:val="Paragraphedeliste"/>
        <w:tabs>
          <w:tab w:val="left" w:pos="1133"/>
        </w:tabs>
        <w:ind w:left="0" w:firstLine="0"/>
        <w:rPr>
          <w:sz w:val="19"/>
          <w:lang w:val="en-US"/>
        </w:rPr>
      </w:pPr>
      <w:r w:rsidRPr="00971078">
        <w:rPr>
          <w:rFonts w:ascii="Arial"/>
          <w:b/>
          <w:sz w:val="19"/>
          <w:u w:val="single"/>
          <w:lang w:val="en-US"/>
        </w:rPr>
        <w:t xml:space="preserve">9- </w:t>
      </w:r>
      <w:r w:rsidR="003B6ECD" w:rsidRPr="00971078">
        <w:rPr>
          <w:rFonts w:ascii="Arial"/>
          <w:b/>
          <w:sz w:val="19"/>
          <w:u w:val="single"/>
          <w:lang w:val="en-US"/>
        </w:rPr>
        <w:t>SUBMISSIONOFTENDERS</w:t>
      </w:r>
      <w:r w:rsidR="003B6ECD" w:rsidRPr="00971078">
        <w:rPr>
          <w:sz w:val="19"/>
          <w:lang w:val="en-US"/>
        </w:rPr>
        <w:t>:</w:t>
      </w:r>
    </w:p>
    <w:p w:rsidR="003B6ECD" w:rsidRPr="007C744D" w:rsidRDefault="003B6ECD" w:rsidP="003B6ECD">
      <w:pPr>
        <w:spacing w:line="278" w:lineRule="auto"/>
        <w:jc w:val="both"/>
        <w:rPr>
          <w:rFonts w:ascii="Arial"/>
          <w:b/>
          <w:sz w:val="19"/>
          <w:lang w:val="en-US"/>
        </w:rPr>
      </w:pPr>
      <w:r w:rsidRPr="007C744D">
        <w:rPr>
          <w:sz w:val="19"/>
          <w:lang w:val="en-US"/>
        </w:rPr>
        <w:t>Each offer drafted in English or French in seven (7) copies including the original and six (6)copies marked as such, should reach</w:t>
      </w:r>
      <w:r>
        <w:rPr>
          <w:sz w:val="19"/>
          <w:lang w:val="en-US"/>
        </w:rPr>
        <w:t xml:space="preserve"> at</w:t>
      </w:r>
      <w:r>
        <w:rPr>
          <w:rFonts w:ascii="Arial"/>
          <w:b/>
          <w:sz w:val="19"/>
          <w:lang w:val="en-US"/>
        </w:rPr>
        <w:t xml:space="preserve"> the office</w:t>
      </w:r>
      <w:r w:rsidRPr="007C744D">
        <w:rPr>
          <w:rFonts w:ascii="Arial"/>
          <w:b/>
          <w:sz w:val="19"/>
          <w:lang w:val="en-US"/>
        </w:rPr>
        <w:t xml:space="preserve"> ofPublicsContrat</w:t>
      </w:r>
      <w:r w:rsidRPr="007C744D">
        <w:rPr>
          <w:sz w:val="19"/>
          <w:lang w:val="en-US"/>
        </w:rPr>
        <w:t>notlaterthan</w:t>
      </w:r>
      <w:r w:rsidR="004A78B4" w:rsidRPr="004A78B4">
        <w:rPr>
          <w:b/>
          <w:spacing w:val="18"/>
          <w:sz w:val="19"/>
          <w:lang w:val="en-US"/>
        </w:rPr>
        <w:t>18</w:t>
      </w:r>
      <w:r w:rsidRPr="004A78B4">
        <w:rPr>
          <w:rFonts w:ascii="Arial"/>
          <w:b/>
          <w:sz w:val="19"/>
          <w:lang w:val="en-US"/>
        </w:rPr>
        <w:t xml:space="preserve"> /</w:t>
      </w:r>
      <w:r w:rsidR="004A78B4">
        <w:rPr>
          <w:rFonts w:ascii="Arial"/>
          <w:b/>
          <w:sz w:val="19"/>
          <w:lang w:val="en-US"/>
        </w:rPr>
        <w:t>04</w:t>
      </w:r>
      <w:r w:rsidRPr="007C744D">
        <w:rPr>
          <w:rFonts w:ascii="Arial"/>
          <w:b/>
          <w:sz w:val="19"/>
          <w:lang w:val="en-US"/>
        </w:rPr>
        <w:t>/202</w:t>
      </w:r>
      <w:r>
        <w:rPr>
          <w:rFonts w:ascii="Arial"/>
          <w:b/>
          <w:sz w:val="19"/>
          <w:lang w:val="en-US"/>
        </w:rPr>
        <w:t>3</w:t>
      </w:r>
      <w:r w:rsidRPr="007C744D">
        <w:rPr>
          <w:sz w:val="19"/>
          <w:lang w:val="en-US"/>
        </w:rPr>
        <w:t>at</w:t>
      </w:r>
      <w:r w:rsidRPr="007C744D">
        <w:rPr>
          <w:rFonts w:ascii="Arial"/>
          <w:b/>
          <w:sz w:val="19"/>
          <w:lang w:val="en-US"/>
        </w:rPr>
        <w:t>02</w:t>
      </w:r>
    </w:p>
    <w:p w:rsidR="003B6ECD" w:rsidRDefault="003B6ECD" w:rsidP="003B6ECD">
      <w:pPr>
        <w:pStyle w:val="Corpsdetexte"/>
        <w:jc w:val="both"/>
        <w:rPr>
          <w:lang w:val="en-US"/>
        </w:rPr>
      </w:pPr>
      <w:r w:rsidRPr="007C744D">
        <w:rPr>
          <w:rFonts w:ascii="Arial"/>
          <w:b/>
          <w:lang w:val="en-US"/>
        </w:rPr>
        <w:t>p.m</w:t>
      </w:r>
      <w:r w:rsidRPr="007C744D">
        <w:rPr>
          <w:lang w:val="en-US"/>
        </w:rPr>
        <w:t>sharplocaltimeandshouldcarrytheinscription:</w:t>
      </w:r>
    </w:p>
    <w:p w:rsidR="004A78B4" w:rsidRPr="007C744D" w:rsidRDefault="004A78B4" w:rsidP="003B6ECD">
      <w:pPr>
        <w:pStyle w:val="Corpsdetexte"/>
        <w:jc w:val="both"/>
        <w:rPr>
          <w:lang w:val="en-US"/>
        </w:rPr>
      </w:pPr>
    </w:p>
    <w:p w:rsidR="003B6ECD" w:rsidRDefault="003B6ECD" w:rsidP="003B6ECD">
      <w:pPr>
        <w:jc w:val="center"/>
        <w:rPr>
          <w:rFonts w:ascii="Arial" w:hAnsi="Arial"/>
          <w:b/>
          <w:sz w:val="16"/>
          <w:lang w:val="en-US"/>
        </w:rPr>
      </w:pPr>
      <w:r w:rsidRPr="00557118">
        <w:rPr>
          <w:rFonts w:ascii="Arial" w:hAnsi="Arial"/>
          <w:b/>
          <w:sz w:val="16"/>
          <w:lang w:val="en-US"/>
        </w:rPr>
        <w:t>OPEN NAT</w:t>
      </w:r>
      <w:r w:rsidR="004A78B4">
        <w:rPr>
          <w:rFonts w:ascii="Arial" w:hAnsi="Arial"/>
          <w:b/>
          <w:sz w:val="16"/>
          <w:lang w:val="en-US"/>
        </w:rPr>
        <w:t>IONAL INVITATION TO TENDERS N°04</w:t>
      </w:r>
      <w:r>
        <w:rPr>
          <w:rFonts w:ascii="Arial" w:hAnsi="Arial"/>
          <w:b/>
          <w:sz w:val="16"/>
          <w:lang w:val="en-US"/>
        </w:rPr>
        <w:t>/ONIT/CIPM/CA-EBWA 1 /2023</w:t>
      </w:r>
      <w:r w:rsidRPr="00557118">
        <w:rPr>
          <w:rFonts w:ascii="Arial" w:hAnsi="Arial"/>
          <w:b/>
          <w:sz w:val="16"/>
          <w:lang w:val="en-US"/>
        </w:rPr>
        <w:t xml:space="preserve"> OF </w:t>
      </w:r>
      <w:r w:rsidR="004A78B4">
        <w:rPr>
          <w:rFonts w:ascii="Arial" w:hAnsi="Arial"/>
          <w:b/>
          <w:sz w:val="16"/>
          <w:lang w:val="en-US"/>
        </w:rPr>
        <w:t>20/ 03</w:t>
      </w:r>
      <w:r w:rsidRPr="00557118">
        <w:rPr>
          <w:rFonts w:ascii="Arial" w:hAnsi="Arial"/>
          <w:b/>
          <w:sz w:val="16"/>
          <w:lang w:val="en-US"/>
        </w:rPr>
        <w:t xml:space="preserve"> /202</w:t>
      </w:r>
      <w:r>
        <w:rPr>
          <w:rFonts w:ascii="Arial" w:hAnsi="Arial"/>
          <w:b/>
          <w:sz w:val="16"/>
          <w:lang w:val="en-US"/>
        </w:rPr>
        <w:t>3</w:t>
      </w:r>
      <w:r w:rsidRPr="00557118">
        <w:rPr>
          <w:rFonts w:ascii="Arial" w:hAnsi="Arial"/>
          <w:b/>
          <w:sz w:val="16"/>
          <w:lang w:val="en-US"/>
        </w:rPr>
        <w:t xml:space="preserve"> FOR THE CONSTRUCTION </w:t>
      </w:r>
      <w:r w:rsidR="00BE7D7D">
        <w:rPr>
          <w:rFonts w:ascii="Arial" w:hAnsi="Arial"/>
          <w:b/>
          <w:sz w:val="16"/>
          <w:lang w:val="en-US"/>
        </w:rPr>
        <w:t>OF WAREHOUSE IN MEYO-VILLE,</w:t>
      </w:r>
      <w:r w:rsidR="00C9644E">
        <w:rPr>
          <w:rFonts w:ascii="Arial" w:hAnsi="Arial"/>
          <w:b/>
          <w:sz w:val="16"/>
          <w:lang w:val="en-US"/>
        </w:rPr>
        <w:t xml:space="preserve"> EBOLOWA 1 COUNCIL, 2023</w:t>
      </w:r>
      <w:r w:rsidRPr="00557118">
        <w:rPr>
          <w:rFonts w:ascii="Arial" w:hAnsi="Arial"/>
          <w:b/>
          <w:sz w:val="16"/>
          <w:lang w:val="en-US"/>
        </w:rPr>
        <w:t xml:space="preserve"> FINANCIAL YEAR, </w:t>
      </w:r>
    </w:p>
    <w:p w:rsidR="003B6ECD" w:rsidRPr="007C744D" w:rsidRDefault="003B6ECD" w:rsidP="003B6ECD">
      <w:pPr>
        <w:jc w:val="center"/>
        <w:rPr>
          <w:rFonts w:ascii="Arial" w:hAnsi="Arial"/>
          <w:b/>
          <w:i/>
          <w:sz w:val="19"/>
          <w:lang w:val="en-US"/>
        </w:rPr>
      </w:pPr>
      <w:r w:rsidRPr="007C744D">
        <w:rPr>
          <w:rFonts w:ascii="Arial" w:hAnsi="Arial"/>
          <w:i/>
          <w:sz w:val="19"/>
          <w:lang w:val="en-US"/>
        </w:rPr>
        <w:t>«</w:t>
      </w:r>
      <w:r w:rsidRPr="007C744D">
        <w:rPr>
          <w:rFonts w:ascii="Arial" w:hAnsi="Arial"/>
          <w:b/>
          <w:i/>
          <w:sz w:val="19"/>
          <w:lang w:val="en-US"/>
        </w:rPr>
        <w:t>tobeopenonlyinopeningsession»</w:t>
      </w:r>
    </w:p>
    <w:p w:rsidR="00C9644E" w:rsidRPr="00971078" w:rsidRDefault="00C9644E" w:rsidP="00C9644E">
      <w:pPr>
        <w:pStyle w:val="Titre6"/>
        <w:tabs>
          <w:tab w:val="left" w:pos="1032"/>
        </w:tabs>
        <w:spacing w:line="215" w:lineRule="exact"/>
        <w:ind w:left="0"/>
        <w:rPr>
          <w:lang w:val="en-US"/>
        </w:rPr>
      </w:pPr>
    </w:p>
    <w:p w:rsidR="003B65D9" w:rsidRPr="00971078" w:rsidRDefault="00C9644E" w:rsidP="00C9644E">
      <w:pPr>
        <w:pStyle w:val="Titre6"/>
        <w:tabs>
          <w:tab w:val="left" w:pos="1032"/>
        </w:tabs>
        <w:spacing w:line="215" w:lineRule="exact"/>
        <w:ind w:left="0"/>
        <w:rPr>
          <w:lang w:val="en-US"/>
        </w:rPr>
      </w:pPr>
      <w:r w:rsidRPr="00971078">
        <w:rPr>
          <w:lang w:val="en-US"/>
        </w:rPr>
        <w:t xml:space="preserve">10- </w:t>
      </w:r>
      <w:r w:rsidR="00221A6A" w:rsidRPr="00971078">
        <w:rPr>
          <w:lang w:val="en-US"/>
        </w:rPr>
        <w:t>CONSULTATIONOFTENDERFILE</w:t>
      </w:r>
    </w:p>
    <w:p w:rsidR="003B65D9" w:rsidRDefault="00221A6A" w:rsidP="00822000">
      <w:pPr>
        <w:spacing w:line="242" w:lineRule="auto"/>
        <w:jc w:val="both"/>
        <w:rPr>
          <w:sz w:val="19"/>
          <w:lang w:val="en-US"/>
        </w:rPr>
      </w:pPr>
      <w:r w:rsidRPr="007C744D">
        <w:rPr>
          <w:sz w:val="19"/>
          <w:lang w:val="en-US"/>
        </w:rPr>
        <w:t xml:space="preserve">The file may be consulted duringworking hours at </w:t>
      </w:r>
      <w:r w:rsidR="00664AB2" w:rsidRPr="00A45139">
        <w:rPr>
          <w:rFonts w:ascii="Arial"/>
          <w:sz w:val="19"/>
          <w:lang w:val="en-US"/>
        </w:rPr>
        <w:t xml:space="preserve">the office </w:t>
      </w:r>
      <w:r w:rsidRPr="00A45139">
        <w:rPr>
          <w:rFonts w:ascii="Arial"/>
          <w:sz w:val="19"/>
          <w:lang w:val="en-US"/>
        </w:rPr>
        <w:t>of Publics Contrat</w:t>
      </w:r>
      <w:r w:rsidRPr="007C744D">
        <w:rPr>
          <w:spacing w:val="10"/>
          <w:sz w:val="19"/>
          <w:lang w:val="en-US"/>
        </w:rPr>
        <w:t xml:space="preserve">as </w:t>
      </w:r>
      <w:r w:rsidRPr="007C744D">
        <w:rPr>
          <w:sz w:val="19"/>
          <w:lang w:val="en-US"/>
        </w:rPr>
        <w:t>soon asthisnoticeispublished.</w:t>
      </w:r>
    </w:p>
    <w:p w:rsidR="00963C2C" w:rsidRPr="007C744D" w:rsidRDefault="00963C2C" w:rsidP="007B7063">
      <w:pPr>
        <w:rPr>
          <w:rFonts w:ascii="Arial" w:hAnsi="Arial"/>
          <w:b/>
          <w:i/>
          <w:sz w:val="19"/>
          <w:lang w:val="en-US"/>
        </w:rPr>
      </w:pPr>
    </w:p>
    <w:p w:rsidR="003B65D9" w:rsidRPr="00971078" w:rsidRDefault="00906EA4" w:rsidP="00906EA4">
      <w:pPr>
        <w:pStyle w:val="Titre6"/>
        <w:tabs>
          <w:tab w:val="left" w:pos="1080"/>
        </w:tabs>
        <w:ind w:left="0"/>
        <w:rPr>
          <w:lang w:val="en-US"/>
        </w:rPr>
      </w:pPr>
      <w:r w:rsidRPr="00971078">
        <w:rPr>
          <w:lang w:val="en-US"/>
        </w:rPr>
        <w:t xml:space="preserve">11- </w:t>
      </w:r>
      <w:r w:rsidR="00221A6A" w:rsidRPr="00971078">
        <w:rPr>
          <w:lang w:val="en-US"/>
        </w:rPr>
        <w:t>OFFEREVALUATIONCRITERIA:</w:t>
      </w:r>
    </w:p>
    <w:p w:rsidR="003B65D9" w:rsidRDefault="00221A6A" w:rsidP="00822000">
      <w:pPr>
        <w:pStyle w:val="Corpsdetexte"/>
        <w:spacing w:line="278" w:lineRule="auto"/>
        <w:jc w:val="both"/>
        <w:rPr>
          <w:lang w:val="en-US"/>
        </w:rPr>
      </w:pPr>
      <w:r w:rsidRPr="007C744D">
        <w:rPr>
          <w:lang w:val="en-US"/>
        </w:rPr>
        <w:t>The offerselected afterverification ofthe administrative documentswillbe assessed on thebasis ofthefollowingmainrating criteria:</w:t>
      </w:r>
    </w:p>
    <w:p w:rsidR="004A78B4" w:rsidRPr="007C744D" w:rsidRDefault="004A78B4" w:rsidP="00822000">
      <w:pPr>
        <w:pStyle w:val="Corpsdetexte"/>
        <w:spacing w:line="278" w:lineRule="auto"/>
        <w:jc w:val="both"/>
        <w:rPr>
          <w:lang w:val="en-US"/>
        </w:rPr>
      </w:pPr>
    </w:p>
    <w:p w:rsidR="003B65D9" w:rsidRDefault="00221A6A" w:rsidP="00822000">
      <w:pPr>
        <w:pStyle w:val="Titre6"/>
        <w:spacing w:line="217" w:lineRule="exact"/>
        <w:ind w:left="0"/>
        <w:jc w:val="both"/>
      </w:pPr>
      <w:r>
        <w:t>Eliminationcriteria.</w:t>
      </w:r>
    </w:p>
    <w:p w:rsidR="003B65D9" w:rsidRPr="007C744D" w:rsidRDefault="00221A6A" w:rsidP="00822000">
      <w:pPr>
        <w:pStyle w:val="Paragraphedeliste"/>
        <w:numPr>
          <w:ilvl w:val="1"/>
          <w:numId w:val="121"/>
        </w:numPr>
        <w:tabs>
          <w:tab w:val="left" w:pos="1378"/>
          <w:tab w:val="left" w:pos="1380"/>
        </w:tabs>
        <w:ind w:left="0" w:hanging="290"/>
        <w:rPr>
          <w:sz w:val="19"/>
          <w:lang w:val="en-US"/>
        </w:rPr>
      </w:pPr>
      <w:r w:rsidRPr="007C744D">
        <w:rPr>
          <w:sz w:val="19"/>
          <w:lang w:val="en-US"/>
        </w:rPr>
        <w:t>Incompleteornonconformadministrativefileafter48hoursoftheopeningoftheoffers;</w:t>
      </w:r>
    </w:p>
    <w:p w:rsidR="003B65D9" w:rsidRDefault="00221A6A" w:rsidP="00822000">
      <w:pPr>
        <w:pStyle w:val="Paragraphedeliste"/>
        <w:numPr>
          <w:ilvl w:val="1"/>
          <w:numId w:val="121"/>
        </w:numPr>
        <w:tabs>
          <w:tab w:val="left" w:pos="1378"/>
          <w:tab w:val="left" w:pos="1380"/>
        </w:tabs>
        <w:ind w:left="0" w:hanging="290"/>
        <w:rPr>
          <w:sz w:val="19"/>
        </w:rPr>
      </w:pPr>
      <w:r>
        <w:rPr>
          <w:sz w:val="19"/>
        </w:rPr>
        <w:t>Falsedeclarationorfalsifieddocument;</w:t>
      </w:r>
    </w:p>
    <w:p w:rsidR="003B65D9" w:rsidRPr="00AC4929" w:rsidRDefault="00221A6A" w:rsidP="00AC4929">
      <w:pPr>
        <w:pStyle w:val="Paragraphedeliste"/>
        <w:numPr>
          <w:ilvl w:val="1"/>
          <w:numId w:val="121"/>
        </w:numPr>
        <w:tabs>
          <w:tab w:val="left" w:pos="1378"/>
          <w:tab w:val="left" w:pos="1380"/>
        </w:tabs>
        <w:ind w:left="0" w:hanging="290"/>
        <w:rPr>
          <w:sz w:val="19"/>
        </w:rPr>
      </w:pPr>
      <w:r>
        <w:rPr>
          <w:sz w:val="19"/>
        </w:rPr>
        <w:t>Absenceofprovisionalsecurity;</w:t>
      </w:r>
    </w:p>
    <w:p w:rsidR="003B65D9" w:rsidRPr="007C744D" w:rsidRDefault="00221A6A" w:rsidP="00822000">
      <w:pPr>
        <w:pStyle w:val="Paragraphedeliste"/>
        <w:numPr>
          <w:ilvl w:val="1"/>
          <w:numId w:val="121"/>
        </w:numPr>
        <w:tabs>
          <w:tab w:val="left" w:pos="1378"/>
          <w:tab w:val="left" w:pos="1380"/>
        </w:tabs>
        <w:ind w:left="0" w:hanging="290"/>
        <w:rPr>
          <w:sz w:val="19"/>
          <w:lang w:val="en-US"/>
        </w:rPr>
      </w:pPr>
      <w:r w:rsidRPr="007C744D">
        <w:rPr>
          <w:sz w:val="19"/>
          <w:lang w:val="en-US"/>
        </w:rPr>
        <w:t>Technicalnotelessthan70 percentover100</w:t>
      </w:r>
    </w:p>
    <w:p w:rsidR="003B65D9" w:rsidRDefault="00221A6A" w:rsidP="00822000">
      <w:pPr>
        <w:pStyle w:val="Paragraphedeliste"/>
        <w:numPr>
          <w:ilvl w:val="1"/>
          <w:numId w:val="121"/>
        </w:numPr>
        <w:tabs>
          <w:tab w:val="left" w:pos="1378"/>
          <w:tab w:val="left" w:pos="1380"/>
        </w:tabs>
        <w:ind w:left="0" w:hanging="290"/>
        <w:rPr>
          <w:sz w:val="19"/>
        </w:rPr>
      </w:pPr>
      <w:r>
        <w:rPr>
          <w:sz w:val="19"/>
        </w:rPr>
        <w:t>Incompletefinancialoffer</w:t>
      </w:r>
    </w:p>
    <w:p w:rsidR="004A78B4" w:rsidRDefault="004A78B4" w:rsidP="00822000">
      <w:pPr>
        <w:pStyle w:val="Titre6"/>
        <w:ind w:left="0"/>
      </w:pPr>
    </w:p>
    <w:p w:rsidR="003B65D9" w:rsidRDefault="00221A6A" w:rsidP="00822000">
      <w:pPr>
        <w:pStyle w:val="Titre6"/>
        <w:ind w:left="0"/>
      </w:pPr>
      <w:r>
        <w:t>Essentialcriteria.</w:t>
      </w:r>
    </w:p>
    <w:p w:rsidR="003B65D9" w:rsidRPr="007C744D" w:rsidRDefault="00221A6A" w:rsidP="00822000">
      <w:pPr>
        <w:pStyle w:val="Paragraphedeliste"/>
        <w:numPr>
          <w:ilvl w:val="1"/>
          <w:numId w:val="121"/>
        </w:numPr>
        <w:tabs>
          <w:tab w:val="left" w:pos="1378"/>
          <w:tab w:val="left" w:pos="1380"/>
        </w:tabs>
        <w:ind w:left="0" w:hanging="290"/>
        <w:rPr>
          <w:sz w:val="19"/>
          <w:lang w:val="en-US"/>
        </w:rPr>
      </w:pPr>
      <w:r w:rsidRPr="007C744D">
        <w:rPr>
          <w:sz w:val="19"/>
          <w:lang w:val="en-US"/>
        </w:rPr>
        <w:t>Generalpresentationoftheoffer;</w:t>
      </w:r>
    </w:p>
    <w:p w:rsidR="003B65D9" w:rsidRDefault="00221A6A" w:rsidP="00822000">
      <w:pPr>
        <w:pStyle w:val="Paragraphedeliste"/>
        <w:numPr>
          <w:ilvl w:val="1"/>
          <w:numId w:val="121"/>
        </w:numPr>
        <w:tabs>
          <w:tab w:val="left" w:pos="1378"/>
          <w:tab w:val="left" w:pos="1380"/>
        </w:tabs>
        <w:ind w:left="0" w:hanging="290"/>
        <w:rPr>
          <w:sz w:val="19"/>
        </w:rPr>
      </w:pPr>
      <w:r>
        <w:rPr>
          <w:sz w:val="19"/>
        </w:rPr>
        <w:t>Company references;</w:t>
      </w:r>
    </w:p>
    <w:p w:rsidR="003B65D9" w:rsidRDefault="00221A6A" w:rsidP="00822000">
      <w:pPr>
        <w:pStyle w:val="Paragraphedeliste"/>
        <w:numPr>
          <w:ilvl w:val="1"/>
          <w:numId w:val="121"/>
        </w:numPr>
        <w:tabs>
          <w:tab w:val="left" w:pos="1378"/>
          <w:tab w:val="left" w:pos="1380"/>
        </w:tabs>
        <w:ind w:left="0" w:hanging="290"/>
        <w:rPr>
          <w:sz w:val="19"/>
        </w:rPr>
      </w:pPr>
      <w:r>
        <w:rPr>
          <w:sz w:val="19"/>
        </w:rPr>
        <w:t>Equipment;</w:t>
      </w:r>
    </w:p>
    <w:p w:rsidR="003B65D9" w:rsidRDefault="00221A6A" w:rsidP="00822000">
      <w:pPr>
        <w:pStyle w:val="Paragraphedeliste"/>
        <w:numPr>
          <w:ilvl w:val="1"/>
          <w:numId w:val="121"/>
        </w:numPr>
        <w:tabs>
          <w:tab w:val="left" w:pos="1378"/>
          <w:tab w:val="left" w:pos="1380"/>
        </w:tabs>
        <w:ind w:left="0" w:hanging="290"/>
        <w:rPr>
          <w:sz w:val="19"/>
        </w:rPr>
      </w:pPr>
      <w:r>
        <w:rPr>
          <w:sz w:val="19"/>
        </w:rPr>
        <w:t>Company managmentstaff;</w:t>
      </w:r>
    </w:p>
    <w:p w:rsidR="003B65D9" w:rsidRDefault="00221A6A" w:rsidP="00822000">
      <w:pPr>
        <w:pStyle w:val="Paragraphedeliste"/>
        <w:numPr>
          <w:ilvl w:val="1"/>
          <w:numId w:val="121"/>
        </w:numPr>
        <w:tabs>
          <w:tab w:val="left" w:pos="1378"/>
          <w:tab w:val="left" w:pos="1380"/>
        </w:tabs>
        <w:ind w:left="0" w:hanging="290"/>
        <w:rPr>
          <w:sz w:val="19"/>
        </w:rPr>
      </w:pPr>
      <w:r>
        <w:rPr>
          <w:sz w:val="19"/>
        </w:rPr>
        <w:t>Technicalsproposals;</w:t>
      </w:r>
    </w:p>
    <w:p w:rsidR="003B65D9" w:rsidRDefault="00221A6A" w:rsidP="00822000">
      <w:pPr>
        <w:pStyle w:val="Paragraphedeliste"/>
        <w:numPr>
          <w:ilvl w:val="1"/>
          <w:numId w:val="121"/>
        </w:numPr>
        <w:tabs>
          <w:tab w:val="left" w:pos="1432"/>
          <w:tab w:val="left" w:pos="1433"/>
        </w:tabs>
        <w:ind w:left="0" w:hanging="343"/>
        <w:rPr>
          <w:sz w:val="19"/>
        </w:rPr>
      </w:pPr>
      <w:r>
        <w:rPr>
          <w:sz w:val="19"/>
        </w:rPr>
        <w:t>workexecutionschedule;</w:t>
      </w:r>
    </w:p>
    <w:p w:rsidR="003B65D9" w:rsidRDefault="00221A6A" w:rsidP="00822000">
      <w:pPr>
        <w:pStyle w:val="Paragraphedeliste"/>
        <w:numPr>
          <w:ilvl w:val="1"/>
          <w:numId w:val="121"/>
        </w:numPr>
        <w:tabs>
          <w:tab w:val="left" w:pos="1432"/>
          <w:tab w:val="left" w:pos="1433"/>
        </w:tabs>
        <w:ind w:left="0" w:hanging="343"/>
        <w:rPr>
          <w:sz w:val="19"/>
        </w:rPr>
      </w:pPr>
      <w:r>
        <w:rPr>
          <w:sz w:val="19"/>
        </w:rPr>
        <w:t>Sitevisitandvisitrapport.</w:t>
      </w:r>
    </w:p>
    <w:p w:rsidR="003B65D9" w:rsidRDefault="00221A6A" w:rsidP="00822000">
      <w:pPr>
        <w:pStyle w:val="Corpsdetexte"/>
        <w:spacing w:line="280" w:lineRule="auto"/>
        <w:rPr>
          <w:lang w:val="en-US"/>
        </w:rPr>
      </w:pPr>
      <w:r w:rsidRPr="007C744D">
        <w:rPr>
          <w:lang w:val="en-US"/>
        </w:rPr>
        <w:t>Onlybidswhichhaveobaintedat</w:t>
      </w:r>
      <w:r w:rsidRPr="007C744D">
        <w:rPr>
          <w:rFonts w:ascii="Arial" w:hAnsi="Arial"/>
          <w:b/>
          <w:lang w:val="en-US"/>
        </w:rPr>
        <w:t>least70%of«yes »</w:t>
      </w:r>
      <w:r w:rsidRPr="007C744D">
        <w:rPr>
          <w:lang w:val="en-US"/>
        </w:rPr>
        <w:t>tothetechnicalofferwillbeaccepted</w:t>
      </w:r>
      <w:r w:rsidR="006029F9">
        <w:rPr>
          <w:lang w:val="en-US"/>
        </w:rPr>
        <w:t xml:space="preserve"> for </w:t>
      </w:r>
      <w:r w:rsidRPr="007C744D">
        <w:rPr>
          <w:lang w:val="en-US"/>
        </w:rPr>
        <w:t>financialanalysies.</w:t>
      </w:r>
    </w:p>
    <w:p w:rsidR="00C9644E" w:rsidRPr="007C744D" w:rsidRDefault="00C9644E" w:rsidP="00822000">
      <w:pPr>
        <w:pStyle w:val="Corpsdetexte"/>
        <w:spacing w:line="280" w:lineRule="auto"/>
        <w:rPr>
          <w:lang w:val="en-US"/>
        </w:rPr>
      </w:pPr>
    </w:p>
    <w:p w:rsidR="003B65D9" w:rsidRPr="00971078" w:rsidRDefault="00906EA4" w:rsidP="00906EA4">
      <w:pPr>
        <w:pStyle w:val="Titre6"/>
        <w:tabs>
          <w:tab w:val="left" w:pos="1139"/>
        </w:tabs>
        <w:spacing w:line="216" w:lineRule="exact"/>
        <w:ind w:left="0"/>
        <w:rPr>
          <w:lang w:val="en-US"/>
        </w:rPr>
      </w:pPr>
      <w:r w:rsidRPr="00971078">
        <w:rPr>
          <w:lang w:val="en-US"/>
        </w:rPr>
        <w:t>12-</w:t>
      </w:r>
      <w:r w:rsidR="00221A6A" w:rsidRPr="00971078">
        <w:rPr>
          <w:lang w:val="en-US"/>
        </w:rPr>
        <w:t>VALIDITYOFOFFERS</w:t>
      </w:r>
    </w:p>
    <w:p w:rsidR="003B65D9" w:rsidRDefault="00221A6A" w:rsidP="00822000">
      <w:pPr>
        <w:pStyle w:val="Corpsdetexte"/>
        <w:spacing w:line="280" w:lineRule="auto"/>
        <w:rPr>
          <w:lang w:val="en-US"/>
        </w:rPr>
      </w:pPr>
      <w:r w:rsidRPr="007C744D">
        <w:rPr>
          <w:lang w:val="en-US"/>
        </w:rPr>
        <w:t>Bidderswillremaincommittedtotheiroffersfor</w:t>
      </w:r>
      <w:r w:rsidRPr="007C744D">
        <w:rPr>
          <w:rFonts w:ascii="Arial"/>
          <w:b/>
          <w:lang w:val="en-US"/>
        </w:rPr>
        <w:t>ninety(90)days</w:t>
      </w:r>
      <w:r w:rsidRPr="007C744D">
        <w:rPr>
          <w:lang w:val="en-US"/>
        </w:rPr>
        <w:t>fromthedeadlinesetforthesubmission oftenders.</w:t>
      </w:r>
    </w:p>
    <w:p w:rsidR="00C9644E" w:rsidRPr="007C744D" w:rsidRDefault="00C9644E" w:rsidP="00822000">
      <w:pPr>
        <w:pStyle w:val="Corpsdetexte"/>
        <w:spacing w:line="280" w:lineRule="auto"/>
        <w:rPr>
          <w:lang w:val="en-US"/>
        </w:rPr>
      </w:pPr>
    </w:p>
    <w:p w:rsidR="003B65D9" w:rsidRPr="00971078" w:rsidRDefault="00906EA4" w:rsidP="00906EA4">
      <w:pPr>
        <w:pStyle w:val="Titre6"/>
        <w:tabs>
          <w:tab w:val="left" w:pos="1083"/>
        </w:tabs>
        <w:spacing w:line="214" w:lineRule="exact"/>
        <w:ind w:left="0"/>
        <w:rPr>
          <w:lang w:val="en-US"/>
        </w:rPr>
      </w:pPr>
      <w:r w:rsidRPr="00971078">
        <w:rPr>
          <w:lang w:val="en-US"/>
        </w:rPr>
        <w:t>13-</w:t>
      </w:r>
      <w:r w:rsidR="00221A6A" w:rsidRPr="00971078">
        <w:rPr>
          <w:lang w:val="en-US"/>
        </w:rPr>
        <w:t>ADMINISTRATIVEDOCUMENTS</w:t>
      </w:r>
    </w:p>
    <w:p w:rsidR="00151525" w:rsidRPr="00971078" w:rsidRDefault="00151525" w:rsidP="00151525">
      <w:pPr>
        <w:jc w:val="both"/>
        <w:rPr>
          <w:rFonts w:ascii="Arial" w:hAnsi="Arial" w:cs="Arial"/>
          <w:sz w:val="20"/>
          <w:szCs w:val="20"/>
          <w:lang w:val="en-US"/>
        </w:rPr>
      </w:pPr>
    </w:p>
    <w:p w:rsidR="00C9644E" w:rsidRDefault="00151525" w:rsidP="00151525">
      <w:pPr>
        <w:jc w:val="both"/>
        <w:rPr>
          <w:rFonts w:ascii="Arial" w:hAnsi="Arial" w:cs="Arial"/>
          <w:sz w:val="20"/>
          <w:szCs w:val="20"/>
          <w:lang w:val="en-US"/>
        </w:rPr>
      </w:pPr>
      <w:r w:rsidRPr="00151525">
        <w:rPr>
          <w:rFonts w:ascii="Arial" w:hAnsi="Arial" w:cs="Arial"/>
          <w:sz w:val="20"/>
          <w:szCs w:val="20"/>
          <w:lang w:val="en-US"/>
        </w:rPr>
        <w:t xml:space="preserve">The required administrative documents must be imperatively produced in originals or certified true copies less than three (03) months old. Each Tenderer must enclose with his financial proposal, a Tender template showing the coasts </w:t>
      </w:r>
      <w:r w:rsidR="00C9644E" w:rsidRPr="00151525">
        <w:rPr>
          <w:rFonts w:ascii="Arial" w:hAnsi="Arial" w:cs="Arial"/>
          <w:sz w:val="20"/>
          <w:szCs w:val="20"/>
          <w:lang w:val="en-US"/>
        </w:rPr>
        <w:t>before</w:t>
      </w:r>
      <w:r w:rsidRPr="00151525">
        <w:rPr>
          <w:rFonts w:ascii="Arial" w:hAnsi="Arial" w:cs="Arial"/>
          <w:sz w:val="20"/>
          <w:szCs w:val="20"/>
          <w:lang w:val="en-US"/>
        </w:rPr>
        <w:t xml:space="preserve"> taxes and all taxes included, and the time limit for </w:t>
      </w:r>
      <w:r w:rsidR="00C9644E" w:rsidRPr="00151525">
        <w:rPr>
          <w:rFonts w:ascii="Arial" w:hAnsi="Arial" w:cs="Arial"/>
          <w:sz w:val="20"/>
          <w:szCs w:val="20"/>
          <w:lang w:val="en-US"/>
        </w:rPr>
        <w:t>performance</w:t>
      </w:r>
      <w:r w:rsidRPr="00151525">
        <w:rPr>
          <w:rFonts w:ascii="Arial" w:hAnsi="Arial" w:cs="Arial"/>
          <w:sz w:val="20"/>
          <w:szCs w:val="20"/>
          <w:lang w:val="en-US"/>
        </w:rPr>
        <w:t xml:space="preserve"> of the services.</w:t>
      </w:r>
    </w:p>
    <w:p w:rsidR="00C9644E" w:rsidRDefault="00C9644E" w:rsidP="00151525">
      <w:pPr>
        <w:jc w:val="both"/>
        <w:rPr>
          <w:rFonts w:ascii="Arial" w:hAnsi="Arial" w:cs="Arial"/>
          <w:sz w:val="20"/>
          <w:szCs w:val="20"/>
          <w:lang w:val="en-US"/>
        </w:rPr>
      </w:pPr>
    </w:p>
    <w:p w:rsidR="00151525" w:rsidRPr="00C9644E" w:rsidRDefault="00C9644E" w:rsidP="00151525">
      <w:pPr>
        <w:jc w:val="both"/>
        <w:rPr>
          <w:rFonts w:ascii="Arial" w:hAnsi="Arial" w:cs="Arial"/>
          <w:b/>
          <w:sz w:val="20"/>
          <w:szCs w:val="20"/>
          <w:lang w:val="en-US"/>
        </w:rPr>
      </w:pPr>
      <w:r w:rsidRPr="00C9644E">
        <w:rPr>
          <w:rFonts w:ascii="Arial" w:hAnsi="Arial" w:cs="Arial"/>
          <w:b/>
          <w:sz w:val="20"/>
          <w:szCs w:val="20"/>
          <w:lang w:val="en-US"/>
        </w:rPr>
        <w:t>14-</w:t>
      </w:r>
      <w:r w:rsidRPr="00C9644E">
        <w:rPr>
          <w:rFonts w:ascii="Arial" w:hAnsi="Arial" w:cs="Arial"/>
          <w:b/>
          <w:sz w:val="20"/>
          <w:szCs w:val="20"/>
          <w:lang w:val="en-US"/>
        </w:rPr>
        <w:tab/>
        <w:t>OPENING OF OFF</w:t>
      </w:r>
      <w:r w:rsidR="00151525" w:rsidRPr="00C9644E">
        <w:rPr>
          <w:rFonts w:ascii="Arial" w:hAnsi="Arial" w:cs="Arial"/>
          <w:b/>
          <w:sz w:val="20"/>
          <w:szCs w:val="20"/>
          <w:lang w:val="en-US"/>
        </w:rPr>
        <w:t>E</w:t>
      </w:r>
      <w:r w:rsidRPr="00C9644E">
        <w:rPr>
          <w:rFonts w:ascii="Arial" w:hAnsi="Arial" w:cs="Arial"/>
          <w:b/>
          <w:sz w:val="20"/>
          <w:szCs w:val="20"/>
          <w:lang w:val="en-US"/>
        </w:rPr>
        <w:t>R</w:t>
      </w:r>
      <w:r w:rsidR="00151525" w:rsidRPr="00C9644E">
        <w:rPr>
          <w:rFonts w:ascii="Arial" w:hAnsi="Arial" w:cs="Arial"/>
          <w:b/>
          <w:sz w:val="20"/>
          <w:szCs w:val="20"/>
          <w:lang w:val="en-US"/>
        </w:rPr>
        <w:t>S</w:t>
      </w:r>
    </w:p>
    <w:p w:rsidR="00151525" w:rsidRDefault="00151525" w:rsidP="00151525">
      <w:pPr>
        <w:jc w:val="both"/>
        <w:rPr>
          <w:rFonts w:ascii="Arial" w:hAnsi="Arial" w:cs="Arial"/>
          <w:sz w:val="20"/>
          <w:szCs w:val="20"/>
          <w:lang w:val="en-US"/>
        </w:rPr>
      </w:pPr>
      <w:r w:rsidRPr="00151525">
        <w:rPr>
          <w:rFonts w:ascii="Arial" w:hAnsi="Arial" w:cs="Arial"/>
          <w:sz w:val="20"/>
          <w:szCs w:val="20"/>
          <w:lang w:val="en-US"/>
        </w:rPr>
        <w:t>The opening of the Offers which will be done in one time</w:t>
      </w:r>
      <w:r w:rsidR="00C9644E">
        <w:rPr>
          <w:rFonts w:ascii="Arial" w:hAnsi="Arial" w:cs="Arial"/>
          <w:sz w:val="20"/>
          <w:szCs w:val="20"/>
          <w:lang w:val="en-US"/>
        </w:rPr>
        <w:t xml:space="preserve">, will take place </w:t>
      </w:r>
      <w:r w:rsidR="004A78B4">
        <w:rPr>
          <w:rFonts w:ascii="Arial" w:hAnsi="Arial" w:cs="Arial"/>
          <w:sz w:val="20"/>
          <w:szCs w:val="20"/>
          <w:lang w:val="en-US"/>
        </w:rPr>
        <w:t xml:space="preserve">on </w:t>
      </w:r>
      <w:r w:rsidR="004A78B4" w:rsidRPr="004A78B4">
        <w:rPr>
          <w:rFonts w:ascii="Arial" w:hAnsi="Arial" w:cs="Arial"/>
          <w:b/>
          <w:sz w:val="20"/>
          <w:szCs w:val="20"/>
          <w:lang w:val="en-US"/>
        </w:rPr>
        <w:t>18</w:t>
      </w:r>
      <w:r w:rsidR="00C9644E" w:rsidRPr="004A78B4">
        <w:rPr>
          <w:rFonts w:ascii="Arial" w:hAnsi="Arial" w:cs="Arial"/>
          <w:b/>
          <w:sz w:val="20"/>
          <w:szCs w:val="20"/>
          <w:lang w:val="en-US"/>
        </w:rPr>
        <w:t xml:space="preserve"> / </w:t>
      </w:r>
      <w:r w:rsidR="004A78B4" w:rsidRPr="004A78B4">
        <w:rPr>
          <w:rFonts w:ascii="Arial" w:hAnsi="Arial" w:cs="Arial"/>
          <w:b/>
          <w:sz w:val="20"/>
          <w:szCs w:val="20"/>
          <w:lang w:val="en-US"/>
        </w:rPr>
        <w:t>04 /</w:t>
      </w:r>
      <w:r w:rsidR="00C9644E" w:rsidRPr="004A78B4">
        <w:rPr>
          <w:rFonts w:ascii="Arial" w:hAnsi="Arial" w:cs="Arial"/>
          <w:b/>
          <w:sz w:val="20"/>
          <w:szCs w:val="20"/>
          <w:lang w:val="en-US"/>
        </w:rPr>
        <w:t>2023</w:t>
      </w:r>
      <w:r w:rsidRPr="004A78B4">
        <w:rPr>
          <w:rFonts w:ascii="Arial" w:hAnsi="Arial" w:cs="Arial"/>
          <w:b/>
          <w:sz w:val="20"/>
          <w:szCs w:val="20"/>
          <w:lang w:val="en-US"/>
        </w:rPr>
        <w:t xml:space="preserve"> at 3p.m</w:t>
      </w:r>
      <w:r w:rsidRPr="00151525">
        <w:rPr>
          <w:rFonts w:ascii="Arial" w:hAnsi="Arial" w:cs="Arial"/>
          <w:sz w:val="20"/>
          <w:szCs w:val="20"/>
          <w:lang w:val="en-US"/>
        </w:rPr>
        <w:t xml:space="preserve"> local time at the Municipal Library of </w:t>
      </w:r>
      <w:r w:rsidR="00C9644E">
        <w:rPr>
          <w:rFonts w:ascii="Arial" w:hAnsi="Arial" w:cs="Arial"/>
          <w:sz w:val="20"/>
          <w:szCs w:val="20"/>
          <w:lang w:val="en-US"/>
        </w:rPr>
        <w:t>E</w:t>
      </w:r>
      <w:r w:rsidR="00C9644E" w:rsidRPr="00151525">
        <w:rPr>
          <w:rFonts w:ascii="Arial" w:hAnsi="Arial" w:cs="Arial"/>
          <w:sz w:val="20"/>
          <w:szCs w:val="20"/>
          <w:lang w:val="en-US"/>
        </w:rPr>
        <w:t>bolowa 1</w:t>
      </w:r>
      <w:r w:rsidRPr="00151525">
        <w:rPr>
          <w:rFonts w:ascii="Arial" w:hAnsi="Arial" w:cs="Arial"/>
          <w:sz w:val="20"/>
          <w:szCs w:val="20"/>
          <w:lang w:val="en-US"/>
        </w:rPr>
        <w:t xml:space="preserve">, by the </w:t>
      </w:r>
      <w:r w:rsidR="00C9644E" w:rsidRPr="00151525">
        <w:rPr>
          <w:rFonts w:ascii="Arial" w:hAnsi="Arial" w:cs="Arial"/>
          <w:sz w:val="20"/>
          <w:szCs w:val="20"/>
          <w:lang w:val="en-US"/>
        </w:rPr>
        <w:t>Internal</w:t>
      </w:r>
      <w:r w:rsidRPr="00151525">
        <w:rPr>
          <w:rFonts w:ascii="Arial" w:hAnsi="Arial" w:cs="Arial"/>
          <w:sz w:val="20"/>
          <w:szCs w:val="20"/>
          <w:lang w:val="en-US"/>
        </w:rPr>
        <w:t xml:space="preserve"> Public procurement Commission of the Municipality of E</w:t>
      </w:r>
      <w:r w:rsidR="00C9644E" w:rsidRPr="00151525">
        <w:rPr>
          <w:rFonts w:ascii="Arial" w:hAnsi="Arial" w:cs="Arial"/>
          <w:sz w:val="20"/>
          <w:szCs w:val="20"/>
          <w:lang w:val="en-US"/>
        </w:rPr>
        <w:t>bolowa</w:t>
      </w:r>
      <w:r w:rsidRPr="00151525">
        <w:rPr>
          <w:rFonts w:ascii="Arial" w:hAnsi="Arial" w:cs="Arial"/>
          <w:sz w:val="20"/>
          <w:szCs w:val="20"/>
          <w:lang w:val="en-US"/>
        </w:rPr>
        <w:t xml:space="preserve"> 1sitting in the presence of the Tenderers or </w:t>
      </w:r>
      <w:r w:rsidR="00C9644E" w:rsidRPr="00151525">
        <w:rPr>
          <w:rFonts w:ascii="Arial" w:hAnsi="Arial" w:cs="Arial"/>
          <w:sz w:val="20"/>
          <w:szCs w:val="20"/>
          <w:lang w:val="en-US"/>
        </w:rPr>
        <w:t>their</w:t>
      </w:r>
      <w:r w:rsidRPr="00151525">
        <w:rPr>
          <w:rFonts w:ascii="Arial" w:hAnsi="Arial" w:cs="Arial"/>
          <w:sz w:val="20"/>
          <w:szCs w:val="20"/>
          <w:lang w:val="en-US"/>
        </w:rPr>
        <w:t xml:space="preserve"> duly </w:t>
      </w:r>
      <w:r w:rsidR="00C9644E" w:rsidRPr="00151525">
        <w:rPr>
          <w:rFonts w:ascii="Arial" w:hAnsi="Arial" w:cs="Arial"/>
          <w:sz w:val="20"/>
          <w:szCs w:val="20"/>
          <w:lang w:val="en-US"/>
        </w:rPr>
        <w:t>authorized</w:t>
      </w:r>
      <w:r w:rsidRPr="00151525">
        <w:rPr>
          <w:rFonts w:ascii="Arial" w:hAnsi="Arial" w:cs="Arial"/>
          <w:sz w:val="20"/>
          <w:szCs w:val="20"/>
          <w:lang w:val="en-US"/>
        </w:rPr>
        <w:t xml:space="preserve"> representative and having a perfect knowledge of the file.</w:t>
      </w:r>
    </w:p>
    <w:p w:rsidR="006029F9" w:rsidRPr="006029F9" w:rsidRDefault="006029F9" w:rsidP="00151525">
      <w:pPr>
        <w:jc w:val="both"/>
        <w:rPr>
          <w:rFonts w:ascii="Arial" w:hAnsi="Arial" w:cs="Arial"/>
          <w:b/>
          <w:sz w:val="20"/>
          <w:szCs w:val="20"/>
          <w:lang w:val="en-US"/>
        </w:rPr>
      </w:pPr>
    </w:p>
    <w:p w:rsidR="00C9644E" w:rsidRPr="006029F9" w:rsidRDefault="00C9644E" w:rsidP="00151525">
      <w:pPr>
        <w:jc w:val="both"/>
        <w:rPr>
          <w:rFonts w:ascii="Arial" w:hAnsi="Arial" w:cs="Arial"/>
          <w:b/>
          <w:sz w:val="20"/>
          <w:szCs w:val="20"/>
          <w:lang w:val="en-US"/>
        </w:rPr>
      </w:pPr>
      <w:r w:rsidRPr="006029F9">
        <w:rPr>
          <w:rFonts w:ascii="Arial" w:hAnsi="Arial" w:cs="Arial"/>
          <w:b/>
          <w:sz w:val="20"/>
          <w:szCs w:val="20"/>
          <w:lang w:val="en-US"/>
        </w:rPr>
        <w:t>15- ATTRIBUTION</w:t>
      </w:r>
    </w:p>
    <w:p w:rsidR="00C9644E" w:rsidRDefault="006029F9" w:rsidP="00151525">
      <w:pPr>
        <w:jc w:val="both"/>
        <w:rPr>
          <w:rFonts w:ascii="Arial" w:hAnsi="Arial" w:cs="Arial"/>
          <w:sz w:val="20"/>
          <w:szCs w:val="20"/>
          <w:lang w:val="en-US"/>
        </w:rPr>
      </w:pPr>
      <w:r>
        <w:rPr>
          <w:rFonts w:ascii="Arial" w:hAnsi="Arial" w:cs="Arial"/>
          <w:sz w:val="20"/>
          <w:szCs w:val="20"/>
          <w:lang w:val="en-US"/>
        </w:rPr>
        <w:t xml:space="preserve">The lot will be assigned to the technically accepted and low financial pretension offer. </w:t>
      </w:r>
    </w:p>
    <w:p w:rsidR="006029F9" w:rsidRDefault="006029F9" w:rsidP="00151525">
      <w:pPr>
        <w:jc w:val="both"/>
        <w:rPr>
          <w:rFonts w:ascii="Arial" w:hAnsi="Arial" w:cs="Arial"/>
          <w:sz w:val="20"/>
          <w:szCs w:val="20"/>
          <w:lang w:val="en-US"/>
        </w:rPr>
      </w:pPr>
    </w:p>
    <w:p w:rsidR="006029F9" w:rsidRPr="00151525" w:rsidRDefault="006029F9" w:rsidP="00151525">
      <w:pPr>
        <w:jc w:val="both"/>
        <w:rPr>
          <w:rFonts w:ascii="Arial" w:hAnsi="Arial" w:cs="Arial"/>
          <w:sz w:val="20"/>
          <w:szCs w:val="20"/>
          <w:lang w:val="en-US"/>
        </w:rPr>
      </w:pPr>
    </w:p>
    <w:p w:rsidR="006029F9" w:rsidRPr="00963C2C" w:rsidRDefault="00151525" w:rsidP="00151525">
      <w:pPr>
        <w:jc w:val="both"/>
        <w:rPr>
          <w:rFonts w:ascii="Arial" w:hAnsi="Arial" w:cs="Arial"/>
          <w:b/>
          <w:sz w:val="18"/>
          <w:szCs w:val="20"/>
          <w:lang w:val="en-US"/>
        </w:rPr>
      </w:pPr>
      <w:r w:rsidRPr="006029F9">
        <w:rPr>
          <w:rFonts w:ascii="Arial" w:hAnsi="Arial" w:cs="Arial"/>
          <w:b/>
          <w:sz w:val="18"/>
          <w:szCs w:val="20"/>
          <w:lang w:val="en-US"/>
        </w:rPr>
        <w:t>1</w:t>
      </w:r>
      <w:r w:rsidR="006029F9" w:rsidRPr="006029F9">
        <w:rPr>
          <w:rFonts w:ascii="Arial" w:hAnsi="Arial" w:cs="Arial"/>
          <w:b/>
          <w:sz w:val="18"/>
          <w:szCs w:val="20"/>
          <w:lang w:val="en-US"/>
        </w:rPr>
        <w:t>6-</w:t>
      </w:r>
      <w:r w:rsidR="00963C2C">
        <w:rPr>
          <w:rFonts w:ascii="Arial" w:hAnsi="Arial" w:cs="Arial"/>
          <w:b/>
          <w:sz w:val="18"/>
          <w:szCs w:val="20"/>
          <w:lang w:val="en-US"/>
        </w:rPr>
        <w:t>ADIDIONAL INFORMATIONS</w:t>
      </w:r>
    </w:p>
    <w:p w:rsidR="00151525" w:rsidRPr="00151525" w:rsidRDefault="00151525" w:rsidP="00151525">
      <w:pPr>
        <w:jc w:val="both"/>
        <w:rPr>
          <w:rFonts w:ascii="Arial" w:hAnsi="Arial" w:cs="Arial"/>
          <w:sz w:val="20"/>
          <w:szCs w:val="20"/>
          <w:lang w:val="en-US"/>
        </w:rPr>
      </w:pPr>
      <w:r w:rsidRPr="00151525">
        <w:rPr>
          <w:rFonts w:ascii="Arial" w:hAnsi="Arial" w:cs="Arial"/>
          <w:sz w:val="20"/>
          <w:szCs w:val="20"/>
          <w:lang w:val="en-US"/>
        </w:rPr>
        <w:t>Complementary information can be obtained from Publics Contra</w:t>
      </w:r>
      <w:r w:rsidR="006029F9">
        <w:rPr>
          <w:rFonts w:ascii="Arial" w:hAnsi="Arial" w:cs="Arial"/>
          <w:sz w:val="20"/>
          <w:szCs w:val="20"/>
          <w:lang w:val="en-US"/>
        </w:rPr>
        <w:t>c</w:t>
      </w:r>
      <w:r w:rsidRPr="00151525">
        <w:rPr>
          <w:rFonts w:ascii="Arial" w:hAnsi="Arial" w:cs="Arial"/>
          <w:sz w:val="20"/>
          <w:szCs w:val="20"/>
          <w:lang w:val="en-US"/>
        </w:rPr>
        <w:t>ts</w:t>
      </w:r>
      <w:r w:rsidR="006029F9">
        <w:rPr>
          <w:rFonts w:ascii="Arial" w:hAnsi="Arial" w:cs="Arial"/>
          <w:sz w:val="20"/>
          <w:szCs w:val="20"/>
          <w:lang w:val="en-US"/>
        </w:rPr>
        <w:t xml:space="preserve"> office</w:t>
      </w:r>
      <w:r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151525" w:rsidRPr="00151525" w:rsidRDefault="00151525" w:rsidP="00151525">
      <w:pPr>
        <w:rPr>
          <w:rFonts w:ascii="Arial" w:hAnsi="Arial" w:cs="Arial"/>
          <w:sz w:val="20"/>
          <w:szCs w:val="20"/>
          <w:lang w:val="en-US"/>
        </w:rPr>
      </w:pPr>
    </w:p>
    <w:p w:rsidR="00151525" w:rsidRPr="00151525" w:rsidRDefault="00151525" w:rsidP="00151525">
      <w:pPr>
        <w:rPr>
          <w:rFonts w:ascii="Arial" w:hAnsi="Arial" w:cs="Arial"/>
          <w:sz w:val="20"/>
          <w:szCs w:val="20"/>
          <w:lang w:val="en-US"/>
        </w:rPr>
      </w:pPr>
      <w:r w:rsidRPr="00151525">
        <w:rPr>
          <w:rFonts w:ascii="Arial" w:hAnsi="Arial" w:cs="Arial"/>
          <w:sz w:val="20"/>
          <w:szCs w:val="20"/>
          <w:lang w:val="en-US"/>
        </w:rPr>
        <w:t xml:space="preserve">Done at </w:t>
      </w:r>
      <w:r w:rsidR="00C8557C" w:rsidRPr="00151525">
        <w:rPr>
          <w:rFonts w:ascii="Arial" w:hAnsi="Arial" w:cs="Arial"/>
          <w:sz w:val="20"/>
          <w:szCs w:val="20"/>
          <w:lang w:val="en-US"/>
        </w:rPr>
        <w:t>E</w:t>
      </w:r>
      <w:r w:rsidR="006029F9" w:rsidRPr="00151525">
        <w:rPr>
          <w:rFonts w:ascii="Arial" w:hAnsi="Arial" w:cs="Arial"/>
          <w:sz w:val="20"/>
          <w:szCs w:val="20"/>
          <w:lang w:val="en-US"/>
        </w:rPr>
        <w:t>bolowa</w:t>
      </w:r>
      <w:r w:rsidR="00C8557C" w:rsidRPr="00151525">
        <w:rPr>
          <w:rFonts w:ascii="Arial" w:hAnsi="Arial" w:cs="Arial"/>
          <w:sz w:val="20"/>
          <w:szCs w:val="20"/>
          <w:lang w:val="en-US"/>
        </w:rPr>
        <w:t>,</w:t>
      </w:r>
      <w:r w:rsidRPr="00151525">
        <w:rPr>
          <w:rFonts w:ascii="Arial" w:hAnsi="Arial" w:cs="Arial"/>
          <w:sz w:val="20"/>
          <w:szCs w:val="20"/>
          <w:lang w:val="en-US"/>
        </w:rPr>
        <w:t xml:space="preserve"> on the ……………</w:t>
      </w:r>
      <w:r w:rsidR="00C8557C"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151525" w:rsidRPr="006029F9" w:rsidRDefault="00151525" w:rsidP="00151525">
      <w:pPr>
        <w:rPr>
          <w:rFonts w:ascii="Arial" w:hAnsi="Arial" w:cs="Arial"/>
          <w:b/>
          <w:sz w:val="20"/>
          <w:szCs w:val="20"/>
          <w:lang w:val="en-US"/>
        </w:rPr>
      </w:pPr>
      <w:r w:rsidRPr="006029F9">
        <w:rPr>
          <w:rFonts w:ascii="Arial" w:hAnsi="Arial" w:cs="Arial"/>
          <w:b/>
          <w:sz w:val="20"/>
          <w:szCs w:val="20"/>
          <w:lang w:val="en-US"/>
        </w:rPr>
        <w:t>THE MAYOR</w:t>
      </w:r>
    </w:p>
    <w:p w:rsidR="006029F9" w:rsidRDefault="006029F9" w:rsidP="00151525">
      <w:pPr>
        <w:rPr>
          <w:rFonts w:ascii="Arial" w:hAnsi="Arial" w:cs="Arial"/>
          <w:sz w:val="20"/>
          <w:szCs w:val="20"/>
          <w:lang w:val="en-US"/>
        </w:rPr>
      </w:pPr>
    </w:p>
    <w:p w:rsidR="006029F9" w:rsidRDefault="006029F9" w:rsidP="00151525">
      <w:pPr>
        <w:rPr>
          <w:rFonts w:ascii="Arial" w:hAnsi="Arial" w:cs="Arial"/>
          <w:sz w:val="20"/>
          <w:szCs w:val="20"/>
          <w:lang w:val="en-US"/>
        </w:rPr>
      </w:pPr>
    </w:p>
    <w:p w:rsidR="00151525" w:rsidRPr="006029F9" w:rsidRDefault="00151525" w:rsidP="00151525">
      <w:pPr>
        <w:rPr>
          <w:rFonts w:ascii="Arial" w:hAnsi="Arial" w:cs="Arial"/>
          <w:b/>
          <w:sz w:val="18"/>
          <w:szCs w:val="20"/>
          <w:u w:val="single"/>
          <w:lang w:val="en-US"/>
        </w:rPr>
      </w:pPr>
      <w:r w:rsidRPr="006029F9">
        <w:rPr>
          <w:rFonts w:ascii="Arial" w:hAnsi="Arial" w:cs="Arial"/>
          <w:b/>
          <w:sz w:val="18"/>
          <w:szCs w:val="20"/>
          <w:u w:val="single"/>
          <w:lang w:val="en-US"/>
        </w:rPr>
        <w:t>AMPLIATIONS</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 xml:space="preserve">MINMAP/MVILA </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ARMP (for publication in JDM)</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Pdt/CIPM (for information)</w:t>
      </w:r>
    </w:p>
    <w:p w:rsidR="00151525" w:rsidRPr="006029F9" w:rsidRDefault="00151525" w:rsidP="00151525">
      <w:pPr>
        <w:rPr>
          <w:rFonts w:ascii="Arial" w:hAnsi="Arial" w:cs="Arial"/>
          <w:sz w:val="18"/>
          <w:szCs w:val="20"/>
          <w:lang w:val="en-US"/>
        </w:rPr>
      </w:pPr>
      <w:r w:rsidRPr="006029F9">
        <w:rPr>
          <w:rFonts w:ascii="Arial" w:hAnsi="Arial" w:cs="Arial"/>
          <w:sz w:val="18"/>
          <w:szCs w:val="20"/>
          <w:lang w:val="en-US"/>
        </w:rPr>
        <w:t>- Affichage (for information)</w:t>
      </w:r>
    </w:p>
    <w:p w:rsidR="003B65D9" w:rsidRPr="006029F9" w:rsidRDefault="003B65D9" w:rsidP="009A34B8">
      <w:pPr>
        <w:jc w:val="right"/>
        <w:rPr>
          <w:rFonts w:ascii="Times New Roman"/>
          <w:sz w:val="11"/>
          <w:lang w:val="en-US"/>
        </w:rPr>
        <w:sectPr w:rsidR="003B65D9" w:rsidRPr="006029F9" w:rsidSect="009A34B8">
          <w:pgSz w:w="11910" w:h="16840"/>
          <w:pgMar w:top="1417" w:right="1420" w:bottom="1417" w:left="1417" w:header="720" w:footer="720" w:gutter="0"/>
          <w:cols w:space="720"/>
        </w:sect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C86F0B" w:rsidRDefault="00C86F0B" w:rsidP="009A34B8">
      <w:pPr>
        <w:pStyle w:val="Corpsdetexte"/>
        <w:rPr>
          <w:rFonts w:ascii="Arial"/>
          <w:b/>
          <w:i/>
          <w:sz w:val="8"/>
          <w:lang w:val="en-US"/>
        </w:rPr>
      </w:pPr>
    </w:p>
    <w:p w:rsidR="00C86F0B" w:rsidRPr="00E029D1" w:rsidRDefault="00C86F0B"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3B65D9" w:rsidRPr="00E029D1" w:rsidRDefault="003B65D9" w:rsidP="009A34B8">
      <w:pPr>
        <w:pStyle w:val="Corpsdetexte"/>
        <w:jc w:val="center"/>
        <w:rPr>
          <w:rFonts w:ascii="Arial"/>
          <w:b/>
          <w:i/>
          <w:sz w:val="20"/>
          <w:lang w:val="en-US"/>
        </w:rPr>
      </w:pPr>
    </w:p>
    <w:p w:rsidR="003B65D9" w:rsidRPr="00E029D1" w:rsidRDefault="003B65D9" w:rsidP="009A34B8">
      <w:pPr>
        <w:pStyle w:val="Corpsdetexte"/>
        <w:rPr>
          <w:rFonts w:ascii="Arial"/>
          <w:b/>
          <w:i/>
          <w:sz w:val="20"/>
          <w:lang w:val="en-US"/>
        </w:rPr>
      </w:pPr>
    </w:p>
    <w:p w:rsidR="003B65D9" w:rsidRPr="00E029D1" w:rsidRDefault="003B65D9" w:rsidP="009A34B8">
      <w:pPr>
        <w:pStyle w:val="Corpsdetexte"/>
        <w:rPr>
          <w:rFonts w:ascii="Arial"/>
          <w:b/>
          <w:i/>
          <w:sz w:val="23"/>
          <w:lang w:val="en-US"/>
        </w:rPr>
      </w:pPr>
    </w:p>
    <w:p w:rsidR="0000301A" w:rsidRPr="00E029D1" w:rsidRDefault="00FE2F38" w:rsidP="009A34B8">
      <w:pPr>
        <w:ind w:right="2634"/>
        <w:jc w:val="right"/>
        <w:rPr>
          <w:rFonts w:ascii="Times New Roman"/>
          <w:sz w:val="13"/>
          <w:lang w:val="en-US"/>
        </w:rPr>
      </w:pPr>
      <w:r>
        <w:rPr>
          <w:rFonts w:ascii="Times New Roman"/>
          <w:noProof/>
          <w:sz w:val="13"/>
          <w:lang w:eastAsia="fr-FR"/>
        </w:rPr>
        <w:pict>
          <v:rect id="Rectangle 87" o:spid="_x0000_s1034" style="position:absolute;left:0;text-align:left;margin-left:43.05pt;margin-top:6.7pt;width:386.3pt;height:82.65pt;z-index:487706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qaaAIAAB8FAAAOAAAAZHJzL2Uyb0RvYy54bWysVMlu2zAQvRfoPxC8N5IMZ7EROTAcpCgQ&#10;JEGcImeaIm2hJIclaUvu13dILQlSo4eiF4nDmTfrG17ftFqRg3C+BlPS4iynRBgOVW22Jf3+cvfl&#10;ihIfmKmYAiNKehSe3iw+f7pu7FxMYAeqEo6gE+PnjS3pLgQ7zzLPd0IzfwZWGFRKcJoFFN02qxxr&#10;0LtW2STPL7IGXGUdcOE93t52SrpI/qUUPDxK6UUgqqSYW0hfl76b+M0W12y+dczuat6nwf4hC81q&#10;g0FHV7csMLJ39R+udM0deJDhjIPOQMqai1QDVlPkH6pZ75gVqRZsjrdjm/z/c8sfDk+O1FVJry4p&#10;MUzjjJ6xa8xslSB4hw1qrJ+j3do+uV7yeIzVttLp+Mc6SJuaehybKtpAOF5OZ/n5bILOOeqKfDo7&#10;v5xEr9kb3DofvgrQJB5K6jB+aiY73PvQmQ4miIvpdAmkUzgqEXNQ5llIrARDThI6cUislCMHhtOv&#10;fhR92GQZIbJWagQVp0AqDKDeNsJE4tUIzE8B36KN1ikimDACdW3A/R0sO/uh6q7WWHZoN20a28Uw&#10;oQ1URxylg47j3vK7Gtt5z3x4Yg5JjfTHRQ2P+JEKmpJCf6JkB+7Xqftoj1xDLSUNLklJ/c89c4IS&#10;9c0gC2fFdBq3KglTHCwK7r1m815j9noFOIkCnwTL0zHaBzUcpQP9ivu8jFFRxQzH2CXlwQ3CKnTL&#10;iy8CF8tlMsNNsizcm7Xl0Xnsc6TLS/vKnO05FZCODzAsFJt/oFZnG5EGlvsAsk68i53u+tpPALcw&#10;Mbd/MeKav5eT1du7tvgNAAD//wMAUEsDBBQABgAIAAAAIQAWbtpc3wAAAAkBAAAPAAAAZHJzL2Rv&#10;d25yZXYueG1sTI9BT4NAEIXvJv6HzZh4s0urUkSWpiExJnoqrQdvW3YEIjtL2C0Ff73jyd5m3nt5&#10;8022mWwnRhx860jBchGBQKqcaalWcNi/3CUgfNBkdOcIFczoYZNfX2U6Ne5MOxzLUAsuIZ9qBU0I&#10;fSqlrxq02i9cj8TelxusDrwOtTSDPnO57eQqimJpdUt8odE9Fg1W3+XJKnifZRgPH/HTz1i0syk/&#10;i9c3LJS6vZm2zyACTuE/DH/4jA45Mx3diYwXnYIkXnKS9fsHEOwnj8kaxJGFNQ8yz+TlB/kvAAAA&#10;//8DAFBLAQItABQABgAIAAAAIQC2gziS/gAAAOEBAAATAAAAAAAAAAAAAAAAAAAAAABbQ29udGVu&#10;dF9UeXBlc10ueG1sUEsBAi0AFAAGAAgAAAAhADj9If/WAAAAlAEAAAsAAAAAAAAAAAAAAAAALwEA&#10;AF9yZWxzLy5yZWxzUEsBAi0AFAAGAAgAAAAhALwmippoAgAAHwUAAA4AAAAAAAAAAAAAAAAALgIA&#10;AGRycy9lMm9Eb2MueG1sUEsBAi0AFAAGAAgAAAAhABZu2lzfAAAACQEAAA8AAAAAAAAAAAAAAAAA&#10;wgQAAGRycy9kb3ducmV2LnhtbFBLBQYAAAAABAAEAPMAAADOBQAAAAA=&#10;" fillcolor="white [3201]" strokecolor="black [3200]" strokeweight="2pt">
            <v:textbox>
              <w:txbxContent>
                <w:p w:rsidR="00971078" w:rsidRPr="001F3253" w:rsidRDefault="00971078" w:rsidP="001F3253">
                  <w:pPr>
                    <w:jc w:val="center"/>
                    <w:rPr>
                      <w:b/>
                      <w:sz w:val="28"/>
                    </w:rPr>
                  </w:pPr>
                  <w:r w:rsidRPr="001F3253">
                    <w:rPr>
                      <w:b/>
                      <w:sz w:val="28"/>
                    </w:rPr>
                    <w:t>PIECE N°2 : REGLEMENT GENERAL DE L’APPEL D’OFFRES (RGAO)</w:t>
                  </w:r>
                </w:p>
                <w:p w:rsidR="00971078" w:rsidRDefault="00971078" w:rsidP="00EE4480">
                  <w:pPr>
                    <w:jc w:val="center"/>
                  </w:pPr>
                </w:p>
              </w:txbxContent>
            </v:textbox>
          </v:rect>
        </w:pict>
      </w: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3B65D9" w:rsidRPr="00E029D1" w:rsidRDefault="003B65D9" w:rsidP="009A34B8">
      <w:pPr>
        <w:jc w:val="right"/>
        <w:rPr>
          <w:rFonts w:ascii="Times New Roman"/>
          <w:sz w:val="13"/>
          <w:lang w:val="en-US"/>
        </w:rPr>
        <w:sectPr w:rsidR="003B65D9" w:rsidRPr="00E029D1" w:rsidSect="009A34B8">
          <w:pgSz w:w="11910" w:h="16840"/>
          <w:pgMar w:top="1417" w:right="1420" w:bottom="1417" w:left="1417" w:header="720" w:footer="720" w:gutter="0"/>
          <w:cols w:space="720"/>
        </w:sect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3"/>
          <w:lang w:val="en-US"/>
        </w:rPr>
      </w:pPr>
    </w:p>
    <w:p w:rsidR="003B65D9" w:rsidRDefault="00221A6A" w:rsidP="009A34B8">
      <w:r>
        <w:rPr>
          <w:u w:val="single"/>
        </w:rPr>
        <w:t>Tabledesmatières</w:t>
      </w:r>
    </w:p>
    <w:p w:rsidR="003B65D9" w:rsidRDefault="003B65D9" w:rsidP="009A34B8">
      <w:pPr>
        <w:pStyle w:val="Corpsdetexte"/>
        <w:rPr>
          <w:sz w:val="10"/>
        </w:rPr>
      </w:pPr>
    </w:p>
    <w:p w:rsidR="003B65D9" w:rsidRDefault="00221A6A" w:rsidP="009A34B8">
      <w:pPr>
        <w:pStyle w:val="Titre6"/>
        <w:ind w:left="0"/>
      </w:pPr>
      <w:r>
        <w:t>A.Généralités</w:t>
      </w:r>
    </w:p>
    <w:p w:rsidR="003B65D9" w:rsidRDefault="003B65D9" w:rsidP="009A34B8">
      <w:pPr>
        <w:pStyle w:val="Corpsdetexte"/>
        <w:spacing w:after="1"/>
        <w:rPr>
          <w:rFonts w:ascii="Arial"/>
          <w:b/>
          <w:sz w:val="13"/>
        </w:rPr>
      </w:pPr>
    </w:p>
    <w:tbl>
      <w:tblPr>
        <w:tblStyle w:val="TableNormal"/>
        <w:tblpPr w:leftFromText="141" w:rightFromText="141" w:vertAnchor="text" w:tblpY="1"/>
        <w:tblOverlap w:val="never"/>
        <w:tblW w:w="0" w:type="auto"/>
        <w:tblLayout w:type="fixed"/>
        <w:tblLook w:val="01E0"/>
      </w:tblPr>
      <w:tblGrid>
        <w:gridCol w:w="7006"/>
      </w:tblGrid>
      <w:tr w:rsidR="003B65D9" w:rsidTr="00131476">
        <w:trPr>
          <w:trHeight w:val="253"/>
        </w:trPr>
        <w:tc>
          <w:tcPr>
            <w:tcW w:w="7006" w:type="dxa"/>
          </w:tcPr>
          <w:p w:rsidR="003B65D9" w:rsidRDefault="00221A6A" w:rsidP="009A34B8">
            <w:pPr>
              <w:pStyle w:val="TableParagraph"/>
              <w:spacing w:line="214" w:lineRule="exact"/>
              <w:rPr>
                <w:sz w:val="19"/>
              </w:rPr>
            </w:pPr>
            <w:r>
              <w:rPr>
                <w:sz w:val="19"/>
              </w:rPr>
              <w:t>Article1:Portéedelasoumission</w:t>
            </w:r>
          </w:p>
        </w:tc>
      </w:tr>
      <w:tr w:rsidR="003B65D9" w:rsidTr="00131476">
        <w:trPr>
          <w:trHeight w:val="291"/>
        </w:trPr>
        <w:tc>
          <w:tcPr>
            <w:tcW w:w="7006" w:type="dxa"/>
          </w:tcPr>
          <w:p w:rsidR="003B65D9" w:rsidRDefault="00221A6A" w:rsidP="009A34B8">
            <w:pPr>
              <w:pStyle w:val="TableParagraph"/>
              <w:rPr>
                <w:sz w:val="19"/>
              </w:rPr>
            </w:pPr>
            <w:r>
              <w:rPr>
                <w:sz w:val="19"/>
              </w:rPr>
              <w:t>Article2:Financement</w:t>
            </w:r>
          </w:p>
        </w:tc>
      </w:tr>
      <w:tr w:rsidR="003B65D9" w:rsidTr="00131476">
        <w:trPr>
          <w:trHeight w:val="291"/>
        </w:trPr>
        <w:tc>
          <w:tcPr>
            <w:tcW w:w="7006" w:type="dxa"/>
          </w:tcPr>
          <w:p w:rsidR="003B65D9" w:rsidRDefault="00221A6A" w:rsidP="009A34B8">
            <w:pPr>
              <w:pStyle w:val="TableParagraph"/>
              <w:rPr>
                <w:sz w:val="19"/>
              </w:rPr>
            </w:pPr>
            <w:r>
              <w:rPr>
                <w:sz w:val="19"/>
              </w:rPr>
              <w:t>Article 3:Fraudeetcorruption</w:t>
            </w:r>
          </w:p>
        </w:tc>
      </w:tr>
      <w:tr w:rsidR="003B65D9" w:rsidTr="00131476">
        <w:trPr>
          <w:trHeight w:val="291"/>
        </w:trPr>
        <w:tc>
          <w:tcPr>
            <w:tcW w:w="7006" w:type="dxa"/>
          </w:tcPr>
          <w:p w:rsidR="003B65D9" w:rsidRDefault="00221A6A" w:rsidP="009A34B8">
            <w:pPr>
              <w:pStyle w:val="TableParagraph"/>
              <w:rPr>
                <w:sz w:val="19"/>
              </w:rPr>
            </w:pPr>
            <w:r>
              <w:rPr>
                <w:sz w:val="19"/>
              </w:rPr>
              <w:t>Article4:Candidatsadmisàconcourir</w:t>
            </w:r>
          </w:p>
        </w:tc>
      </w:tr>
      <w:tr w:rsidR="003B65D9" w:rsidTr="00131476">
        <w:trPr>
          <w:trHeight w:val="292"/>
        </w:trPr>
        <w:tc>
          <w:tcPr>
            <w:tcW w:w="7006" w:type="dxa"/>
          </w:tcPr>
          <w:p w:rsidR="003B65D9" w:rsidRDefault="00221A6A" w:rsidP="009A34B8">
            <w:pPr>
              <w:pStyle w:val="TableParagraph"/>
              <w:rPr>
                <w:sz w:val="19"/>
              </w:rPr>
            </w:pPr>
            <w:r>
              <w:rPr>
                <w:sz w:val="19"/>
              </w:rPr>
              <w:t>Article5:Matériaux,matériels,fournitures,équipementsetservicesautorisés</w:t>
            </w:r>
          </w:p>
        </w:tc>
      </w:tr>
      <w:tr w:rsidR="003B65D9" w:rsidTr="00131476">
        <w:trPr>
          <w:trHeight w:val="293"/>
        </w:trPr>
        <w:tc>
          <w:tcPr>
            <w:tcW w:w="7006" w:type="dxa"/>
          </w:tcPr>
          <w:p w:rsidR="003B65D9" w:rsidRDefault="00221A6A" w:rsidP="009A34B8">
            <w:pPr>
              <w:pStyle w:val="TableParagraph"/>
              <w:rPr>
                <w:sz w:val="19"/>
              </w:rPr>
            </w:pPr>
            <w:r>
              <w:rPr>
                <w:sz w:val="19"/>
              </w:rPr>
              <w:t>Article6:QualificationduSoumissionnaire</w:t>
            </w:r>
          </w:p>
        </w:tc>
      </w:tr>
      <w:tr w:rsidR="003B65D9" w:rsidTr="00131476">
        <w:trPr>
          <w:trHeight w:val="355"/>
        </w:trPr>
        <w:tc>
          <w:tcPr>
            <w:tcW w:w="7006" w:type="dxa"/>
          </w:tcPr>
          <w:p w:rsidR="003B65D9" w:rsidRDefault="00221A6A" w:rsidP="009A34B8">
            <w:pPr>
              <w:pStyle w:val="TableParagraph"/>
              <w:rPr>
                <w:sz w:val="19"/>
              </w:rPr>
            </w:pPr>
            <w:r>
              <w:rPr>
                <w:sz w:val="19"/>
              </w:rPr>
              <w:t>Article7:Visitedusitedestravaux</w:t>
            </w:r>
          </w:p>
        </w:tc>
      </w:tr>
      <w:tr w:rsidR="003B65D9" w:rsidTr="00131476">
        <w:trPr>
          <w:trHeight w:val="430"/>
        </w:trPr>
        <w:tc>
          <w:tcPr>
            <w:tcW w:w="7006" w:type="dxa"/>
          </w:tcPr>
          <w:p w:rsidR="003B65D9" w:rsidRDefault="00221A6A" w:rsidP="009A34B8">
            <w:pPr>
              <w:pStyle w:val="TableParagraph"/>
              <w:rPr>
                <w:rFonts w:ascii="Arial" w:hAnsi="Arial"/>
                <w:b/>
                <w:sz w:val="19"/>
              </w:rPr>
            </w:pPr>
            <w:r>
              <w:rPr>
                <w:rFonts w:ascii="Arial" w:hAnsi="Arial"/>
                <w:b/>
                <w:sz w:val="19"/>
              </w:rPr>
              <w:t>B.Dossierd’Appeld’Offres</w:t>
            </w:r>
          </w:p>
        </w:tc>
      </w:tr>
      <w:tr w:rsidR="003B65D9" w:rsidTr="00131476">
        <w:trPr>
          <w:trHeight w:val="366"/>
        </w:trPr>
        <w:tc>
          <w:tcPr>
            <w:tcW w:w="7006" w:type="dxa"/>
          </w:tcPr>
          <w:p w:rsidR="003B65D9" w:rsidRDefault="00221A6A" w:rsidP="009A34B8">
            <w:pPr>
              <w:pStyle w:val="TableParagraph"/>
              <w:rPr>
                <w:sz w:val="19"/>
              </w:rPr>
            </w:pPr>
            <w:r>
              <w:rPr>
                <w:sz w:val="19"/>
              </w:rPr>
              <w:t>Article8:ContenuduDossierd’Appeld’Offres</w:t>
            </w:r>
          </w:p>
        </w:tc>
      </w:tr>
      <w:tr w:rsidR="003B65D9" w:rsidTr="00131476">
        <w:trPr>
          <w:trHeight w:val="291"/>
        </w:trPr>
        <w:tc>
          <w:tcPr>
            <w:tcW w:w="7006" w:type="dxa"/>
          </w:tcPr>
          <w:p w:rsidR="003B65D9" w:rsidRDefault="00221A6A" w:rsidP="009A34B8">
            <w:pPr>
              <w:pStyle w:val="TableParagraph"/>
              <w:rPr>
                <w:sz w:val="19"/>
              </w:rPr>
            </w:pPr>
            <w:r>
              <w:rPr>
                <w:sz w:val="19"/>
              </w:rPr>
              <w:t>Article9:EclaircissementapportésauDossierd’Appeld’Offresetrecours</w:t>
            </w:r>
          </w:p>
        </w:tc>
      </w:tr>
      <w:tr w:rsidR="003B65D9" w:rsidTr="00131476">
        <w:trPr>
          <w:trHeight w:val="373"/>
        </w:trPr>
        <w:tc>
          <w:tcPr>
            <w:tcW w:w="7006" w:type="dxa"/>
          </w:tcPr>
          <w:p w:rsidR="003B65D9" w:rsidRDefault="00221A6A" w:rsidP="009A34B8">
            <w:pPr>
              <w:pStyle w:val="TableParagraph"/>
              <w:rPr>
                <w:sz w:val="19"/>
              </w:rPr>
            </w:pPr>
            <w:r>
              <w:rPr>
                <w:sz w:val="19"/>
              </w:rPr>
              <w:t>Article10:ModificationduDossierd’Appeld’Offres</w:t>
            </w:r>
          </w:p>
        </w:tc>
      </w:tr>
      <w:tr w:rsidR="003B65D9" w:rsidTr="00131476">
        <w:trPr>
          <w:trHeight w:val="448"/>
        </w:trPr>
        <w:tc>
          <w:tcPr>
            <w:tcW w:w="7006" w:type="dxa"/>
          </w:tcPr>
          <w:p w:rsidR="003B65D9" w:rsidRDefault="00221A6A" w:rsidP="009A34B8">
            <w:pPr>
              <w:pStyle w:val="TableParagraph"/>
              <w:rPr>
                <w:rFonts w:ascii="Arial" w:hAnsi="Arial"/>
                <w:b/>
                <w:sz w:val="19"/>
              </w:rPr>
            </w:pPr>
            <w:r>
              <w:rPr>
                <w:rFonts w:ascii="Arial" w:hAnsi="Arial"/>
                <w:b/>
                <w:sz w:val="19"/>
              </w:rPr>
              <w:t>C.Préparationdesoffres</w:t>
            </w:r>
          </w:p>
        </w:tc>
      </w:tr>
      <w:tr w:rsidR="003B65D9" w:rsidTr="00131476">
        <w:trPr>
          <w:trHeight w:val="366"/>
        </w:trPr>
        <w:tc>
          <w:tcPr>
            <w:tcW w:w="7006" w:type="dxa"/>
          </w:tcPr>
          <w:p w:rsidR="003B65D9" w:rsidRDefault="00221A6A" w:rsidP="009A34B8">
            <w:pPr>
              <w:pStyle w:val="TableParagraph"/>
              <w:rPr>
                <w:sz w:val="19"/>
              </w:rPr>
            </w:pPr>
            <w:r>
              <w:rPr>
                <w:sz w:val="19"/>
              </w:rPr>
              <w:t>Article11:Fraisdesoumission</w:t>
            </w:r>
          </w:p>
        </w:tc>
      </w:tr>
      <w:tr w:rsidR="003B65D9" w:rsidTr="00131476">
        <w:trPr>
          <w:trHeight w:val="291"/>
        </w:trPr>
        <w:tc>
          <w:tcPr>
            <w:tcW w:w="7006" w:type="dxa"/>
          </w:tcPr>
          <w:p w:rsidR="003B65D9" w:rsidRDefault="00221A6A" w:rsidP="009A34B8">
            <w:pPr>
              <w:pStyle w:val="TableParagraph"/>
              <w:rPr>
                <w:sz w:val="19"/>
              </w:rPr>
            </w:pPr>
            <w:r>
              <w:rPr>
                <w:sz w:val="19"/>
              </w:rPr>
              <w:t>Article12:Languedel’offre</w:t>
            </w:r>
          </w:p>
        </w:tc>
      </w:tr>
      <w:tr w:rsidR="003B65D9" w:rsidTr="00131476">
        <w:trPr>
          <w:trHeight w:val="292"/>
        </w:trPr>
        <w:tc>
          <w:tcPr>
            <w:tcW w:w="7006" w:type="dxa"/>
          </w:tcPr>
          <w:p w:rsidR="003B65D9" w:rsidRDefault="00221A6A" w:rsidP="009A34B8">
            <w:pPr>
              <w:pStyle w:val="TableParagraph"/>
              <w:rPr>
                <w:sz w:val="19"/>
              </w:rPr>
            </w:pPr>
            <w:r>
              <w:rPr>
                <w:sz w:val="19"/>
              </w:rPr>
              <w:t>Article13:Documentsconstituantl’offre</w:t>
            </w:r>
          </w:p>
        </w:tc>
      </w:tr>
      <w:tr w:rsidR="003B65D9" w:rsidTr="00131476">
        <w:trPr>
          <w:trHeight w:val="291"/>
        </w:trPr>
        <w:tc>
          <w:tcPr>
            <w:tcW w:w="7006" w:type="dxa"/>
          </w:tcPr>
          <w:p w:rsidR="003B65D9" w:rsidRDefault="00221A6A" w:rsidP="009A34B8">
            <w:pPr>
              <w:pStyle w:val="TableParagraph"/>
              <w:rPr>
                <w:sz w:val="19"/>
              </w:rPr>
            </w:pPr>
            <w:r>
              <w:rPr>
                <w:sz w:val="19"/>
              </w:rPr>
              <w:t>Article14:Montantdel’offre</w:t>
            </w:r>
          </w:p>
        </w:tc>
      </w:tr>
      <w:tr w:rsidR="003B65D9" w:rsidTr="00131476">
        <w:trPr>
          <w:trHeight w:val="291"/>
        </w:trPr>
        <w:tc>
          <w:tcPr>
            <w:tcW w:w="7006" w:type="dxa"/>
          </w:tcPr>
          <w:p w:rsidR="003B65D9" w:rsidRDefault="00221A6A" w:rsidP="009A34B8">
            <w:pPr>
              <w:pStyle w:val="TableParagraph"/>
              <w:rPr>
                <w:sz w:val="19"/>
              </w:rPr>
            </w:pPr>
            <w:r>
              <w:rPr>
                <w:sz w:val="19"/>
              </w:rPr>
              <w:t>Article15:Monnaiesdesoumissionetderèglement</w:t>
            </w:r>
          </w:p>
        </w:tc>
      </w:tr>
      <w:tr w:rsidR="003B65D9" w:rsidTr="00131476">
        <w:trPr>
          <w:trHeight w:val="300"/>
        </w:trPr>
        <w:tc>
          <w:tcPr>
            <w:tcW w:w="7006" w:type="dxa"/>
          </w:tcPr>
          <w:p w:rsidR="003B65D9" w:rsidRDefault="00221A6A" w:rsidP="009A34B8">
            <w:pPr>
              <w:pStyle w:val="TableParagraph"/>
              <w:rPr>
                <w:sz w:val="19"/>
              </w:rPr>
            </w:pPr>
            <w:r>
              <w:rPr>
                <w:sz w:val="19"/>
              </w:rPr>
              <w:t>Article16:Validitédesoffres</w:t>
            </w:r>
          </w:p>
        </w:tc>
      </w:tr>
      <w:tr w:rsidR="003B65D9" w:rsidTr="00131476">
        <w:trPr>
          <w:trHeight w:val="300"/>
        </w:trPr>
        <w:tc>
          <w:tcPr>
            <w:tcW w:w="7006" w:type="dxa"/>
          </w:tcPr>
          <w:p w:rsidR="003B65D9" w:rsidRDefault="00221A6A" w:rsidP="009A34B8">
            <w:pPr>
              <w:pStyle w:val="TableParagraph"/>
              <w:rPr>
                <w:sz w:val="19"/>
              </w:rPr>
            </w:pPr>
            <w:r>
              <w:rPr>
                <w:sz w:val="19"/>
              </w:rPr>
              <w:t>Article17:CautiondeSoumission</w:t>
            </w:r>
          </w:p>
        </w:tc>
      </w:tr>
      <w:tr w:rsidR="003B65D9" w:rsidTr="00131476">
        <w:trPr>
          <w:trHeight w:val="291"/>
        </w:trPr>
        <w:tc>
          <w:tcPr>
            <w:tcW w:w="7006" w:type="dxa"/>
          </w:tcPr>
          <w:p w:rsidR="003B65D9" w:rsidRDefault="00221A6A" w:rsidP="009A34B8">
            <w:pPr>
              <w:pStyle w:val="TableParagraph"/>
              <w:rPr>
                <w:sz w:val="19"/>
              </w:rPr>
            </w:pPr>
            <w:r>
              <w:rPr>
                <w:sz w:val="19"/>
              </w:rPr>
              <w:t>Article18:Propositionsvariantesdessoumissionnaires</w:t>
            </w:r>
          </w:p>
        </w:tc>
      </w:tr>
      <w:tr w:rsidR="003B65D9" w:rsidTr="00131476">
        <w:trPr>
          <w:trHeight w:val="291"/>
        </w:trPr>
        <w:tc>
          <w:tcPr>
            <w:tcW w:w="7006" w:type="dxa"/>
          </w:tcPr>
          <w:p w:rsidR="003B65D9" w:rsidRDefault="00221A6A" w:rsidP="009A34B8">
            <w:pPr>
              <w:pStyle w:val="TableParagraph"/>
              <w:rPr>
                <w:sz w:val="19"/>
              </w:rPr>
            </w:pPr>
            <w:r>
              <w:rPr>
                <w:sz w:val="19"/>
              </w:rPr>
              <w:t>Article19:Réunionpréparatoireàl’établissementdesoffres</w:t>
            </w:r>
          </w:p>
        </w:tc>
      </w:tr>
      <w:tr w:rsidR="003B65D9" w:rsidTr="00131476">
        <w:trPr>
          <w:trHeight w:val="401"/>
        </w:trPr>
        <w:tc>
          <w:tcPr>
            <w:tcW w:w="7006" w:type="dxa"/>
          </w:tcPr>
          <w:p w:rsidR="003B65D9" w:rsidRDefault="00221A6A" w:rsidP="009A34B8">
            <w:pPr>
              <w:pStyle w:val="TableParagraph"/>
              <w:rPr>
                <w:sz w:val="19"/>
              </w:rPr>
            </w:pPr>
            <w:r>
              <w:rPr>
                <w:sz w:val="19"/>
              </w:rPr>
              <w:t>Article20:Formeetsignaturedel’offre</w:t>
            </w:r>
          </w:p>
        </w:tc>
      </w:tr>
      <w:tr w:rsidR="003B65D9" w:rsidTr="00131476">
        <w:trPr>
          <w:trHeight w:val="477"/>
        </w:trPr>
        <w:tc>
          <w:tcPr>
            <w:tcW w:w="7006" w:type="dxa"/>
          </w:tcPr>
          <w:p w:rsidR="003B65D9" w:rsidRDefault="00221A6A" w:rsidP="009A34B8">
            <w:pPr>
              <w:pStyle w:val="TableParagraph"/>
              <w:rPr>
                <w:rFonts w:ascii="Arial" w:hAnsi="Arial"/>
                <w:b/>
                <w:sz w:val="19"/>
              </w:rPr>
            </w:pPr>
            <w:r>
              <w:rPr>
                <w:rFonts w:ascii="Arial" w:hAnsi="Arial"/>
                <w:b/>
                <w:sz w:val="19"/>
              </w:rPr>
              <w:t>D.Dépôtdesoffres</w:t>
            </w:r>
          </w:p>
        </w:tc>
      </w:tr>
      <w:tr w:rsidR="003B65D9" w:rsidTr="00131476">
        <w:trPr>
          <w:trHeight w:val="367"/>
        </w:trPr>
        <w:tc>
          <w:tcPr>
            <w:tcW w:w="7006" w:type="dxa"/>
          </w:tcPr>
          <w:p w:rsidR="003B65D9" w:rsidRDefault="00221A6A" w:rsidP="009A34B8">
            <w:pPr>
              <w:pStyle w:val="TableParagraph"/>
              <w:rPr>
                <w:sz w:val="19"/>
              </w:rPr>
            </w:pPr>
            <w:r>
              <w:rPr>
                <w:sz w:val="19"/>
              </w:rPr>
              <w:t>Article21:Cachetageetmarquagedesoffres</w:t>
            </w:r>
          </w:p>
        </w:tc>
      </w:tr>
      <w:tr w:rsidR="003B65D9" w:rsidTr="00131476">
        <w:trPr>
          <w:trHeight w:val="292"/>
        </w:trPr>
        <w:tc>
          <w:tcPr>
            <w:tcW w:w="7006" w:type="dxa"/>
          </w:tcPr>
          <w:p w:rsidR="003B65D9" w:rsidRDefault="00221A6A" w:rsidP="009A34B8">
            <w:pPr>
              <w:pStyle w:val="TableParagraph"/>
              <w:rPr>
                <w:sz w:val="19"/>
              </w:rPr>
            </w:pPr>
            <w:r>
              <w:rPr>
                <w:sz w:val="19"/>
              </w:rPr>
              <w:t>Article 22:Dateetheurelimitededépôtdesoffres</w:t>
            </w:r>
          </w:p>
        </w:tc>
      </w:tr>
      <w:tr w:rsidR="003B65D9" w:rsidTr="00131476">
        <w:trPr>
          <w:trHeight w:val="300"/>
        </w:trPr>
        <w:tc>
          <w:tcPr>
            <w:tcW w:w="7006" w:type="dxa"/>
          </w:tcPr>
          <w:p w:rsidR="003B65D9" w:rsidRDefault="00221A6A" w:rsidP="009A34B8">
            <w:pPr>
              <w:pStyle w:val="TableParagraph"/>
              <w:rPr>
                <w:sz w:val="19"/>
              </w:rPr>
            </w:pPr>
            <w:r>
              <w:rPr>
                <w:sz w:val="19"/>
              </w:rPr>
              <w:t>Article23:Offreshorsdélai</w:t>
            </w:r>
          </w:p>
        </w:tc>
      </w:tr>
      <w:tr w:rsidR="003B65D9" w:rsidTr="00131476">
        <w:trPr>
          <w:trHeight w:val="261"/>
        </w:trPr>
        <w:tc>
          <w:tcPr>
            <w:tcW w:w="7006" w:type="dxa"/>
          </w:tcPr>
          <w:p w:rsidR="003B65D9" w:rsidRDefault="00221A6A" w:rsidP="009A34B8">
            <w:pPr>
              <w:pStyle w:val="TableParagraph"/>
              <w:spacing w:line="199" w:lineRule="exact"/>
              <w:rPr>
                <w:sz w:val="19"/>
              </w:rPr>
            </w:pPr>
            <w:r>
              <w:rPr>
                <w:sz w:val="19"/>
              </w:rPr>
              <w:t>Article24:Modification,substitutionetretraitdesoffres</w:t>
            </w:r>
          </w:p>
        </w:tc>
      </w:tr>
    </w:tbl>
    <w:p w:rsidR="003B65D9" w:rsidRDefault="00131476" w:rsidP="009A34B8">
      <w:pPr>
        <w:pStyle w:val="Corpsdetexte"/>
        <w:spacing w:after="1"/>
        <w:rPr>
          <w:rFonts w:ascii="Arial"/>
          <w:b/>
        </w:rPr>
      </w:pPr>
      <w:r>
        <w:rPr>
          <w:rFonts w:ascii="Arial"/>
          <w:b/>
        </w:rPr>
        <w:br w:type="textWrapping" w:clear="all"/>
      </w:r>
    </w:p>
    <w:tbl>
      <w:tblPr>
        <w:tblStyle w:val="TableNormal"/>
        <w:tblW w:w="0" w:type="auto"/>
        <w:tblInd w:w="610" w:type="dxa"/>
        <w:tblLayout w:type="fixed"/>
        <w:tblLook w:val="01E0"/>
      </w:tblPr>
      <w:tblGrid>
        <w:gridCol w:w="7344"/>
      </w:tblGrid>
      <w:tr w:rsidR="003B65D9">
        <w:trPr>
          <w:trHeight w:val="328"/>
        </w:trPr>
        <w:tc>
          <w:tcPr>
            <w:tcW w:w="7344" w:type="dxa"/>
          </w:tcPr>
          <w:p w:rsidR="003B65D9" w:rsidRDefault="00221A6A" w:rsidP="009A34B8">
            <w:pPr>
              <w:pStyle w:val="TableParagraph"/>
              <w:spacing w:line="214" w:lineRule="exact"/>
              <w:rPr>
                <w:rFonts w:ascii="Arial" w:hAnsi="Arial"/>
                <w:b/>
                <w:sz w:val="19"/>
              </w:rPr>
            </w:pPr>
            <w:r>
              <w:rPr>
                <w:rFonts w:ascii="Arial" w:hAnsi="Arial"/>
                <w:b/>
                <w:sz w:val="19"/>
              </w:rPr>
              <w:t>E.Ouverturedesplisetévaluationdesoffres</w:t>
            </w:r>
          </w:p>
        </w:tc>
      </w:tr>
      <w:tr w:rsidR="003B65D9">
        <w:trPr>
          <w:trHeight w:val="372"/>
        </w:trPr>
        <w:tc>
          <w:tcPr>
            <w:tcW w:w="7344" w:type="dxa"/>
          </w:tcPr>
          <w:p w:rsidR="003B65D9" w:rsidRDefault="00221A6A" w:rsidP="009A34B8">
            <w:pPr>
              <w:pStyle w:val="TableParagraph"/>
              <w:rPr>
                <w:sz w:val="19"/>
              </w:rPr>
            </w:pPr>
            <w:r>
              <w:rPr>
                <w:sz w:val="19"/>
              </w:rPr>
              <w:t>Article25:Ouverturedesplisetrecours</w:t>
            </w:r>
          </w:p>
        </w:tc>
      </w:tr>
      <w:tr w:rsidR="003B65D9">
        <w:trPr>
          <w:trHeight w:val="300"/>
        </w:trPr>
        <w:tc>
          <w:tcPr>
            <w:tcW w:w="7344" w:type="dxa"/>
          </w:tcPr>
          <w:p w:rsidR="003B65D9" w:rsidRDefault="00221A6A" w:rsidP="009A34B8">
            <w:pPr>
              <w:pStyle w:val="TableParagraph"/>
              <w:rPr>
                <w:sz w:val="19"/>
              </w:rPr>
            </w:pPr>
            <w:r>
              <w:rPr>
                <w:sz w:val="19"/>
              </w:rPr>
              <w:t>Article26:Caractèreconfidentieldelaprocédure</w:t>
            </w:r>
          </w:p>
        </w:tc>
      </w:tr>
      <w:tr w:rsidR="003B65D9">
        <w:trPr>
          <w:trHeight w:val="308"/>
        </w:trPr>
        <w:tc>
          <w:tcPr>
            <w:tcW w:w="7344" w:type="dxa"/>
          </w:tcPr>
          <w:p w:rsidR="003B65D9" w:rsidRDefault="00221A6A" w:rsidP="009A34B8">
            <w:pPr>
              <w:pStyle w:val="TableParagraph"/>
              <w:rPr>
                <w:sz w:val="19"/>
              </w:rPr>
            </w:pPr>
            <w:r>
              <w:rPr>
                <w:sz w:val="19"/>
              </w:rPr>
              <w:t>Article27:Eclaircissementssurlesoffresetcontactsavecl’AutoritéContractante</w:t>
            </w:r>
          </w:p>
        </w:tc>
      </w:tr>
      <w:tr w:rsidR="003B65D9">
        <w:trPr>
          <w:trHeight w:val="308"/>
        </w:trPr>
        <w:tc>
          <w:tcPr>
            <w:tcW w:w="7344" w:type="dxa"/>
          </w:tcPr>
          <w:p w:rsidR="003B65D9" w:rsidRDefault="00221A6A" w:rsidP="009A34B8">
            <w:pPr>
              <w:pStyle w:val="TableParagraph"/>
              <w:rPr>
                <w:sz w:val="19"/>
              </w:rPr>
            </w:pPr>
            <w:r>
              <w:rPr>
                <w:sz w:val="19"/>
              </w:rPr>
              <w:t>Article28:Déterminationdelaconformitédesoffres</w:t>
            </w:r>
          </w:p>
        </w:tc>
      </w:tr>
      <w:tr w:rsidR="003B65D9">
        <w:trPr>
          <w:trHeight w:val="257"/>
        </w:trPr>
        <w:tc>
          <w:tcPr>
            <w:tcW w:w="7344" w:type="dxa"/>
          </w:tcPr>
          <w:p w:rsidR="003B65D9" w:rsidRDefault="00221A6A" w:rsidP="009A34B8">
            <w:pPr>
              <w:pStyle w:val="TableParagraph"/>
              <w:spacing w:line="199" w:lineRule="exact"/>
              <w:rPr>
                <w:sz w:val="19"/>
              </w:rPr>
            </w:pPr>
            <w:r>
              <w:rPr>
                <w:sz w:val="19"/>
              </w:rPr>
              <w:t>Article29:Qualificationdusoumissionnaire</w:t>
            </w:r>
          </w:p>
        </w:tc>
      </w:tr>
    </w:tbl>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7"/>
        </w:rPr>
      </w:pPr>
    </w:p>
    <w:tbl>
      <w:tblPr>
        <w:tblStyle w:val="TableNormal"/>
        <w:tblW w:w="0" w:type="auto"/>
        <w:tblInd w:w="610" w:type="dxa"/>
        <w:tblLayout w:type="fixed"/>
        <w:tblLook w:val="01E0"/>
      </w:tblPr>
      <w:tblGrid>
        <w:gridCol w:w="7791"/>
      </w:tblGrid>
      <w:tr w:rsidR="003B65D9">
        <w:trPr>
          <w:trHeight w:val="257"/>
        </w:trPr>
        <w:tc>
          <w:tcPr>
            <w:tcW w:w="7791" w:type="dxa"/>
          </w:tcPr>
          <w:p w:rsidR="003B65D9" w:rsidRDefault="00221A6A" w:rsidP="009A34B8">
            <w:pPr>
              <w:pStyle w:val="TableParagraph"/>
              <w:spacing w:line="214" w:lineRule="exact"/>
              <w:rPr>
                <w:sz w:val="19"/>
              </w:rPr>
            </w:pPr>
            <w:r>
              <w:rPr>
                <w:sz w:val="19"/>
              </w:rPr>
              <w:t>Article30:Correctiondeserreurs</w:t>
            </w:r>
          </w:p>
        </w:tc>
      </w:tr>
      <w:tr w:rsidR="003B65D9">
        <w:trPr>
          <w:trHeight w:val="299"/>
        </w:trPr>
        <w:tc>
          <w:tcPr>
            <w:tcW w:w="7791" w:type="dxa"/>
          </w:tcPr>
          <w:p w:rsidR="003B65D9" w:rsidRDefault="00221A6A" w:rsidP="009A34B8">
            <w:pPr>
              <w:pStyle w:val="TableParagraph"/>
              <w:rPr>
                <w:sz w:val="19"/>
              </w:rPr>
            </w:pPr>
            <w:r>
              <w:rPr>
                <w:sz w:val="19"/>
              </w:rPr>
              <w:t>Article31:Conversionenuneseulemonnaie</w:t>
            </w:r>
          </w:p>
        </w:tc>
      </w:tr>
      <w:tr w:rsidR="003B65D9">
        <w:trPr>
          <w:trHeight w:val="299"/>
        </w:trPr>
        <w:tc>
          <w:tcPr>
            <w:tcW w:w="7791" w:type="dxa"/>
          </w:tcPr>
          <w:p w:rsidR="003B65D9" w:rsidRDefault="00221A6A" w:rsidP="009A34B8">
            <w:pPr>
              <w:pStyle w:val="TableParagraph"/>
              <w:rPr>
                <w:sz w:val="19"/>
              </w:rPr>
            </w:pPr>
            <w:r>
              <w:rPr>
                <w:sz w:val="19"/>
              </w:rPr>
              <w:t>Article32:Evaluationetcomparaisondesoffresauplanfinancier</w:t>
            </w:r>
          </w:p>
        </w:tc>
      </w:tr>
      <w:tr w:rsidR="003B65D9">
        <w:trPr>
          <w:trHeight w:val="408"/>
        </w:trPr>
        <w:tc>
          <w:tcPr>
            <w:tcW w:w="7791" w:type="dxa"/>
          </w:tcPr>
          <w:p w:rsidR="003B65D9" w:rsidRDefault="00221A6A" w:rsidP="009A34B8">
            <w:pPr>
              <w:pStyle w:val="TableParagraph"/>
              <w:rPr>
                <w:sz w:val="19"/>
              </w:rPr>
            </w:pPr>
            <w:r>
              <w:rPr>
                <w:sz w:val="19"/>
              </w:rPr>
              <w:t>Article33:Préférenceaccordéeauxsoumissionnairesnationaux</w:t>
            </w:r>
          </w:p>
        </w:tc>
      </w:tr>
      <w:tr w:rsidR="003B65D9">
        <w:trPr>
          <w:trHeight w:val="370"/>
        </w:trPr>
        <w:tc>
          <w:tcPr>
            <w:tcW w:w="7791" w:type="dxa"/>
          </w:tcPr>
          <w:p w:rsidR="003B65D9" w:rsidRDefault="00221A6A" w:rsidP="009A34B8">
            <w:pPr>
              <w:pStyle w:val="TableParagraph"/>
              <w:spacing w:line="203" w:lineRule="exact"/>
              <w:rPr>
                <w:rFonts w:ascii="Arial"/>
                <w:b/>
                <w:sz w:val="19"/>
              </w:rPr>
            </w:pPr>
            <w:r>
              <w:rPr>
                <w:rFonts w:ascii="Arial"/>
                <w:b/>
                <w:sz w:val="19"/>
              </w:rPr>
              <w:t>F.Attributiondelalettrecommande</w:t>
            </w:r>
          </w:p>
        </w:tc>
      </w:tr>
      <w:tr w:rsidR="003B65D9">
        <w:trPr>
          <w:trHeight w:val="269"/>
        </w:trPr>
        <w:tc>
          <w:tcPr>
            <w:tcW w:w="7791" w:type="dxa"/>
          </w:tcPr>
          <w:p w:rsidR="003B65D9" w:rsidRDefault="00221A6A" w:rsidP="009A34B8">
            <w:pPr>
              <w:pStyle w:val="TableParagraph"/>
              <w:spacing w:line="218" w:lineRule="exact"/>
              <w:rPr>
                <w:sz w:val="19"/>
              </w:rPr>
            </w:pPr>
            <w:r>
              <w:rPr>
                <w:sz w:val="19"/>
              </w:rPr>
              <w:t>Article34:Attributiondelalettrecommande</w:t>
            </w:r>
          </w:p>
        </w:tc>
      </w:tr>
      <w:tr w:rsidR="003B65D9">
        <w:trPr>
          <w:trHeight w:val="489"/>
        </w:trPr>
        <w:tc>
          <w:tcPr>
            <w:tcW w:w="7791" w:type="dxa"/>
          </w:tcPr>
          <w:p w:rsidR="003B65D9" w:rsidRDefault="00221A6A" w:rsidP="009A34B8">
            <w:pPr>
              <w:pStyle w:val="TableParagraph"/>
              <w:spacing w:line="220" w:lineRule="atLeast"/>
              <w:rPr>
                <w:sz w:val="19"/>
              </w:rPr>
            </w:pPr>
            <w:r>
              <w:rPr>
                <w:sz w:val="19"/>
              </w:rPr>
              <w:t>Article35:Droitdel’AutoritéContractantededéclarerunAppeld’Offresinfructueuxoud’annuleruneprocédure</w:t>
            </w:r>
          </w:p>
        </w:tc>
      </w:tr>
      <w:tr w:rsidR="003B65D9">
        <w:trPr>
          <w:trHeight w:val="261"/>
        </w:trPr>
        <w:tc>
          <w:tcPr>
            <w:tcW w:w="7791" w:type="dxa"/>
          </w:tcPr>
          <w:p w:rsidR="003B65D9" w:rsidRDefault="00221A6A" w:rsidP="009A34B8">
            <w:pPr>
              <w:pStyle w:val="TableParagraph"/>
              <w:spacing w:line="217" w:lineRule="exact"/>
              <w:rPr>
                <w:sz w:val="19"/>
              </w:rPr>
            </w:pPr>
            <w:r>
              <w:rPr>
                <w:sz w:val="19"/>
              </w:rPr>
              <w:t>Article36:Notificationdel’attributiondelalettrecommande</w:t>
            </w:r>
          </w:p>
        </w:tc>
      </w:tr>
      <w:tr w:rsidR="003B65D9">
        <w:trPr>
          <w:trHeight w:val="300"/>
        </w:trPr>
        <w:tc>
          <w:tcPr>
            <w:tcW w:w="7791" w:type="dxa"/>
          </w:tcPr>
          <w:p w:rsidR="003B65D9" w:rsidRDefault="00221A6A" w:rsidP="009A34B8">
            <w:pPr>
              <w:pStyle w:val="TableParagraph"/>
              <w:rPr>
                <w:sz w:val="19"/>
              </w:rPr>
            </w:pPr>
            <w:r>
              <w:rPr>
                <w:sz w:val="19"/>
              </w:rPr>
              <w:t>Article37:Publicationdesrésultatsd’attributiondelalettrecommandeetrecours</w:t>
            </w:r>
          </w:p>
        </w:tc>
      </w:tr>
      <w:tr w:rsidR="003B65D9">
        <w:trPr>
          <w:trHeight w:val="299"/>
        </w:trPr>
        <w:tc>
          <w:tcPr>
            <w:tcW w:w="7791" w:type="dxa"/>
          </w:tcPr>
          <w:p w:rsidR="003B65D9" w:rsidRDefault="00221A6A" w:rsidP="009A34B8">
            <w:pPr>
              <w:pStyle w:val="TableParagraph"/>
              <w:rPr>
                <w:sz w:val="19"/>
              </w:rPr>
            </w:pPr>
            <w:r>
              <w:rPr>
                <w:sz w:val="19"/>
              </w:rPr>
              <w:t>Article38:Signaturedelalettrecommande</w:t>
            </w:r>
          </w:p>
        </w:tc>
      </w:tr>
      <w:tr w:rsidR="003B65D9">
        <w:trPr>
          <w:trHeight w:val="256"/>
        </w:trPr>
        <w:tc>
          <w:tcPr>
            <w:tcW w:w="7791" w:type="dxa"/>
          </w:tcPr>
          <w:p w:rsidR="003B65D9" w:rsidRDefault="00221A6A" w:rsidP="009A34B8">
            <w:pPr>
              <w:pStyle w:val="TableParagraph"/>
              <w:spacing w:line="199" w:lineRule="exact"/>
              <w:rPr>
                <w:sz w:val="19"/>
              </w:rPr>
            </w:pPr>
            <w:r>
              <w:rPr>
                <w:sz w:val="19"/>
              </w:rPr>
              <w:t>Article39:Cautionnementdéfinitif</w:t>
            </w: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9"/>
        </w:rPr>
      </w:pPr>
    </w:p>
    <w:p w:rsidR="003B65D9" w:rsidRDefault="003B65D9" w:rsidP="009A34B8">
      <w:pPr>
        <w:pStyle w:val="Corpsdetexte"/>
        <w:rPr>
          <w:rFonts w:ascii="Times New Roman"/>
          <w:sz w:val="28"/>
        </w:rPr>
      </w:pPr>
    </w:p>
    <w:p w:rsidR="001A0EDA" w:rsidRDefault="001A0EDA" w:rsidP="009A34B8">
      <w:pPr>
        <w:pStyle w:val="Corpsdetexte"/>
        <w:rPr>
          <w:rFonts w:ascii="Times New Roman"/>
          <w:sz w:val="28"/>
        </w:rPr>
      </w:pPr>
    </w:p>
    <w:p w:rsidR="001F3253" w:rsidRDefault="001F3253" w:rsidP="009A34B8">
      <w:pPr>
        <w:pStyle w:val="Corpsdetexte"/>
        <w:rPr>
          <w:rFonts w:ascii="Times New Roman"/>
          <w:sz w:val="28"/>
        </w:rPr>
      </w:pPr>
    </w:p>
    <w:p w:rsidR="001A0EDA" w:rsidRDefault="001A0EDA" w:rsidP="009A34B8">
      <w:pPr>
        <w:pStyle w:val="Corpsdetexte"/>
        <w:rPr>
          <w:rFonts w:ascii="Times New Roman"/>
          <w:sz w:val="28"/>
        </w:rPr>
      </w:pPr>
    </w:p>
    <w:p w:rsidR="003B65D9" w:rsidRDefault="00221A6A" w:rsidP="009A34B8">
      <w:pPr>
        <w:pStyle w:val="Titre3"/>
        <w:numPr>
          <w:ilvl w:val="0"/>
          <w:numId w:val="119"/>
        </w:numPr>
        <w:tabs>
          <w:tab w:val="left" w:pos="1380"/>
        </w:tabs>
        <w:spacing w:before="0"/>
        <w:ind w:left="0" w:hanging="290"/>
        <w:jc w:val="both"/>
      </w:pPr>
      <w:r>
        <w:t>Généralités.</w:t>
      </w:r>
    </w:p>
    <w:p w:rsidR="003B65D9" w:rsidRDefault="00221A6A" w:rsidP="00822000">
      <w:pPr>
        <w:pStyle w:val="Titre6"/>
        <w:ind w:left="0"/>
      </w:pPr>
      <w:r>
        <w:t>Article1:Portéedelasoumission</w:t>
      </w:r>
    </w:p>
    <w:p w:rsidR="003B65D9" w:rsidRDefault="00221A6A" w:rsidP="00822000">
      <w:pPr>
        <w:pStyle w:val="Paragraphedeliste"/>
        <w:numPr>
          <w:ilvl w:val="1"/>
          <w:numId w:val="129"/>
        </w:numPr>
        <w:tabs>
          <w:tab w:val="left" w:pos="1091"/>
        </w:tabs>
        <w:spacing w:line="242" w:lineRule="auto"/>
        <w:ind w:left="0"/>
        <w:jc w:val="both"/>
        <w:rPr>
          <w:sz w:val="19"/>
        </w:rPr>
      </w:pPr>
      <w:r w:rsidRPr="00A45139">
        <w:rPr>
          <w:b/>
          <w:sz w:val="19"/>
        </w:rPr>
        <w:t>LeMairedelaCommune</w:t>
      </w:r>
      <w:r w:rsidR="00333F42" w:rsidRPr="00A45139">
        <w:rPr>
          <w:b/>
          <w:spacing w:val="1"/>
          <w:sz w:val="19"/>
        </w:rPr>
        <w:t xml:space="preserve">d’Arrondissement </w:t>
      </w:r>
      <w:r w:rsidR="00A45139" w:rsidRPr="00A45139">
        <w:rPr>
          <w:b/>
          <w:sz w:val="19"/>
        </w:rPr>
        <w:t>d’Ebolowa</w:t>
      </w:r>
      <w:r w:rsidR="00AE176F" w:rsidRPr="00A45139">
        <w:rPr>
          <w:b/>
          <w:sz w:val="19"/>
        </w:rPr>
        <w:t xml:space="preserve"> 1</w:t>
      </w:r>
      <w:r>
        <w:rPr>
          <w:sz w:val="19"/>
        </w:rPr>
        <w:t xml:space="preserve">,AutoritéContractante,telqu’ilestdéfinidansleRèglementParticulierdel’Appeld’Offres(RPAO),ci-aprèsdénommée« AutoritéContractante », lance un Appel d’Offres pour </w:t>
      </w:r>
      <w:r w:rsidR="00A45139">
        <w:rPr>
          <w:sz w:val="19"/>
        </w:rPr>
        <w:t xml:space="preserve">les </w:t>
      </w:r>
      <w:r w:rsidR="00A45139" w:rsidRPr="00A45139">
        <w:rPr>
          <w:b/>
          <w:sz w:val="19"/>
        </w:rPr>
        <w:t>travaux de construction d’un magasin de stockageà Meyo-ville</w:t>
      </w:r>
      <w:r>
        <w:rPr>
          <w:sz w:val="19"/>
        </w:rPr>
        <w:t>.Le nom, le numéro d’identification et le nombre de lots faisant l’objet de l’Appel d’Offresfigurentdansle RPAO.Ily est faitci-aprèsréférence sousle terme «les Travaux».</w:t>
      </w:r>
    </w:p>
    <w:p w:rsidR="003B65D9" w:rsidRDefault="00221A6A" w:rsidP="00822000">
      <w:pPr>
        <w:pStyle w:val="Paragraphedeliste"/>
        <w:numPr>
          <w:ilvl w:val="1"/>
          <w:numId w:val="129"/>
        </w:numPr>
        <w:tabs>
          <w:tab w:val="left" w:pos="1091"/>
        </w:tabs>
        <w:spacing w:line="242" w:lineRule="auto"/>
        <w:ind w:left="0"/>
        <w:jc w:val="both"/>
        <w:rPr>
          <w:sz w:val="19"/>
        </w:rPr>
      </w:pPr>
      <w:r>
        <w:rPr>
          <w:sz w:val="19"/>
        </w:rPr>
        <w:t>Le Soumissionnaire retenu ou attributaire, doit acheverles Travaux dans le délai indiquédans le RPAO, et qui court, à compter de la date de notification de l’ordre de service decommencerlestravauxoudanscelle fixéedansleditordrede service.</w:t>
      </w:r>
    </w:p>
    <w:p w:rsidR="003B65D9" w:rsidRDefault="00221A6A" w:rsidP="00822000">
      <w:pPr>
        <w:pStyle w:val="Paragraphedeliste"/>
        <w:numPr>
          <w:ilvl w:val="1"/>
          <w:numId w:val="129"/>
        </w:numPr>
        <w:tabs>
          <w:tab w:val="left" w:pos="1091"/>
        </w:tabs>
        <w:spacing w:line="217" w:lineRule="exact"/>
        <w:ind w:left="0" w:hanging="289"/>
        <w:jc w:val="both"/>
        <w:rPr>
          <w:sz w:val="19"/>
        </w:rPr>
      </w:pPr>
      <w:r>
        <w:rPr>
          <w:sz w:val="19"/>
        </w:rPr>
        <w:t>DansleprésentDossierd’Appeld’Offres,lestermes«</w:t>
      </w:r>
      <w:r>
        <w:rPr>
          <w:rFonts w:ascii="Arial" w:hAnsi="Arial"/>
          <w:b/>
          <w:sz w:val="19"/>
        </w:rPr>
        <w:t>MairedelaCommune</w:t>
      </w:r>
      <w:r w:rsidR="00333F42">
        <w:rPr>
          <w:rFonts w:ascii="Arial" w:hAnsi="Arial"/>
          <w:b/>
          <w:sz w:val="19"/>
        </w:rPr>
        <w:t xml:space="preserve"> d’Arrondissement</w:t>
      </w:r>
      <w:r>
        <w:rPr>
          <w:rFonts w:ascii="Arial" w:hAnsi="Arial"/>
          <w:b/>
          <w:sz w:val="19"/>
        </w:rPr>
        <w:t>d’</w:t>
      </w:r>
      <w:r w:rsidR="00AE176F">
        <w:rPr>
          <w:rFonts w:ascii="Arial" w:hAnsi="Arial"/>
          <w:b/>
          <w:sz w:val="19"/>
        </w:rPr>
        <w:t>Ebolowa 1</w:t>
      </w:r>
      <w:r>
        <w:rPr>
          <w:sz w:val="19"/>
        </w:rPr>
        <w:t>»,</w:t>
      </w:r>
    </w:p>
    <w:p w:rsidR="003B65D9" w:rsidRDefault="00221A6A" w:rsidP="00822000">
      <w:pPr>
        <w:rPr>
          <w:sz w:val="19"/>
        </w:rPr>
      </w:pPr>
      <w:r>
        <w:rPr>
          <w:sz w:val="19"/>
        </w:rPr>
        <w:t>«</w:t>
      </w:r>
      <w:r>
        <w:rPr>
          <w:rFonts w:ascii="Arial" w:hAnsi="Arial"/>
          <w:b/>
          <w:sz w:val="19"/>
        </w:rPr>
        <w:t>Maîtred’Ouvrage</w:t>
      </w:r>
      <w:r>
        <w:rPr>
          <w:sz w:val="19"/>
        </w:rPr>
        <w:t>»et«</w:t>
      </w:r>
      <w:r>
        <w:rPr>
          <w:rFonts w:ascii="Arial" w:hAnsi="Arial"/>
          <w:b/>
          <w:sz w:val="19"/>
        </w:rPr>
        <w:t>AutoritéContractante</w:t>
      </w:r>
      <w:r>
        <w:rPr>
          <w:sz w:val="19"/>
        </w:rPr>
        <w:t>»sontinterchangeablesetleterme</w:t>
      </w:r>
    </w:p>
    <w:p w:rsidR="003B65D9" w:rsidRDefault="00221A6A" w:rsidP="00822000">
      <w:pPr>
        <w:pStyle w:val="Corpsdetexte"/>
      </w:pPr>
      <w:r>
        <w:t>«jour» désigne unjourcalendaire.</w:t>
      </w:r>
    </w:p>
    <w:p w:rsidR="003B65D9" w:rsidRDefault="00221A6A" w:rsidP="00822000">
      <w:pPr>
        <w:pStyle w:val="Titre6"/>
        <w:ind w:left="0"/>
      </w:pPr>
      <w:r>
        <w:t>Article2:Financement</w:t>
      </w:r>
    </w:p>
    <w:p w:rsidR="003B65D9" w:rsidRDefault="00221A6A" w:rsidP="00822000">
      <w:pPr>
        <w:pStyle w:val="Corpsdetexte"/>
        <w:spacing w:line="242" w:lineRule="auto"/>
      </w:pPr>
      <w:r>
        <w:t>Lasourcedefinancementdestravauxobjetduprésentappeld’offresestpréciséedans</w:t>
      </w:r>
      <w:r w:rsidR="00333F42">
        <w:t xml:space="preserve"> le </w:t>
      </w:r>
      <w:r>
        <w:t>RPAO.</w:t>
      </w:r>
    </w:p>
    <w:p w:rsidR="003B65D9" w:rsidRDefault="00221A6A" w:rsidP="00822000">
      <w:pPr>
        <w:pStyle w:val="Titre6"/>
        <w:spacing w:line="217" w:lineRule="exact"/>
        <w:ind w:left="0"/>
      </w:pPr>
      <w:r>
        <w:t>Article3:Fraudeetcorruption</w:t>
      </w:r>
    </w:p>
    <w:p w:rsidR="003B65D9" w:rsidRDefault="00221A6A" w:rsidP="00822000">
      <w:pPr>
        <w:pStyle w:val="Paragraphedeliste"/>
        <w:numPr>
          <w:ilvl w:val="1"/>
          <w:numId w:val="118"/>
        </w:numPr>
        <w:tabs>
          <w:tab w:val="left" w:pos="1135"/>
        </w:tabs>
        <w:spacing w:line="242" w:lineRule="auto"/>
        <w:ind w:left="0" w:hanging="433"/>
        <w:jc w:val="both"/>
        <w:rPr>
          <w:sz w:val="19"/>
        </w:rPr>
      </w:pPr>
      <w:r>
        <w:rPr>
          <w:sz w:val="19"/>
        </w:rPr>
        <w:t>L’Autorité Contractante exige des soumissionnaires et des entrepreneurs, qu’ils respectentles règles d’éthique professionnelle les plus strictes durantla passation etl’exécution deces Marchés.Envertude ceprincipe,l’AutoritéContractante:</w:t>
      </w:r>
    </w:p>
    <w:p w:rsidR="003B65D9" w:rsidRDefault="00221A6A" w:rsidP="00822000">
      <w:pPr>
        <w:pStyle w:val="Paragraphedeliste"/>
        <w:numPr>
          <w:ilvl w:val="2"/>
          <w:numId w:val="118"/>
        </w:numPr>
        <w:tabs>
          <w:tab w:val="left" w:pos="1380"/>
        </w:tabs>
        <w:ind w:left="0" w:hanging="290"/>
        <w:jc w:val="both"/>
        <w:rPr>
          <w:sz w:val="19"/>
        </w:rPr>
      </w:pPr>
      <w:r>
        <w:rPr>
          <w:sz w:val="19"/>
        </w:rPr>
        <w:t>Définit,auxfinsdecetteclause,lesexpressionsci-dessousdelafaçonsuivante:</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Estcoupablede« corruption »quiconqueoffre,donne,solliciteouaccepteunquelconqueavantageenvued’influencerl’actiond’unagentpublicaucoursdel’attributionoudel’exécutiond’un Marché.</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Selivreàdes«manœuvresfrauduleuses»quiconquedéformeoudénaturedesfaitsafind’influencerl’attribution oul’exécution d’unMarché ;</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 Pratiquescollusoires »désignenttouteformed’ententeentredeuxouplusieurssoumissionnaires(quel’AutoritéContractanteenaitconnaissanceounon)visantàmaintenirartificiellement les prixdes offres à des niveauxne correspondant pasà ceuxquirésulteraientdujeude laconcurrence;</w:t>
      </w:r>
    </w:p>
    <w:p w:rsidR="003B65D9" w:rsidRDefault="00221A6A" w:rsidP="00822000">
      <w:pPr>
        <w:pStyle w:val="Paragraphedeliste"/>
        <w:numPr>
          <w:ilvl w:val="0"/>
          <w:numId w:val="117"/>
        </w:numPr>
        <w:tabs>
          <w:tab w:val="left" w:pos="1380"/>
        </w:tabs>
        <w:spacing w:line="242" w:lineRule="auto"/>
        <w:ind w:left="0"/>
        <w:jc w:val="both"/>
        <w:rPr>
          <w:sz w:val="19"/>
        </w:rPr>
      </w:pPr>
      <w:r>
        <w:rPr>
          <w:sz w:val="19"/>
        </w:rPr>
        <w:t>« Pratiques coercitives » désignent toute forme d’atteinte aux personnes ou à leurs biensou de menaces à leur encontre afin d’influencer leur action au cours de l’attribution ou del’exécutiond’unmarché.</w:t>
      </w:r>
    </w:p>
    <w:p w:rsidR="003B65D9" w:rsidRDefault="00221A6A" w:rsidP="00822000">
      <w:pPr>
        <w:pStyle w:val="Paragraphedeliste"/>
        <w:numPr>
          <w:ilvl w:val="2"/>
          <w:numId w:val="118"/>
        </w:numPr>
        <w:tabs>
          <w:tab w:val="left" w:pos="1380"/>
        </w:tabs>
        <w:spacing w:line="242" w:lineRule="auto"/>
        <w:ind w:left="0"/>
        <w:jc w:val="both"/>
        <w:rPr>
          <w:sz w:val="19"/>
        </w:rPr>
      </w:pPr>
      <w:r>
        <w:rPr>
          <w:sz w:val="19"/>
        </w:rPr>
        <w:t>Rejettera une proposition d’attribution si elle détermine que l’attributaire proposé est,directement ou par l’intermédiaire d’un agent, coupable de corruption ou s’est livré à desmanœuvres frauduleuses, des pratiques collusoires ou coercitives pour l’attribution de ceMarché.</w:t>
      </w:r>
    </w:p>
    <w:p w:rsidR="003B65D9" w:rsidRDefault="00333F42" w:rsidP="00822000">
      <w:pPr>
        <w:pStyle w:val="Paragraphedeliste"/>
        <w:numPr>
          <w:ilvl w:val="1"/>
          <w:numId w:val="118"/>
        </w:numPr>
        <w:tabs>
          <w:tab w:val="left" w:pos="1181"/>
        </w:tabs>
        <w:spacing w:line="242" w:lineRule="auto"/>
        <w:ind w:left="0" w:hanging="433"/>
        <w:jc w:val="both"/>
        <w:rPr>
          <w:sz w:val="19"/>
        </w:rPr>
      </w:pPr>
      <w:r>
        <w:rPr>
          <w:sz w:val="19"/>
        </w:rPr>
        <w:t>L’</w:t>
      </w:r>
      <w:r w:rsidR="0078570B">
        <w:rPr>
          <w:sz w:val="19"/>
        </w:rPr>
        <w:t>organisme chargé</w:t>
      </w:r>
      <w:r>
        <w:rPr>
          <w:sz w:val="19"/>
        </w:rPr>
        <w:t xml:space="preserve"> de</w:t>
      </w:r>
      <w:r w:rsidR="0078570B">
        <w:rPr>
          <w:sz w:val="19"/>
        </w:rPr>
        <w:t xml:space="preserve"> la</w:t>
      </w:r>
      <w:r>
        <w:rPr>
          <w:sz w:val="19"/>
        </w:rPr>
        <w:t xml:space="preserve"> Régulation des Marchés Publics</w:t>
      </w:r>
      <w:r w:rsidR="00221A6A">
        <w:rPr>
          <w:sz w:val="19"/>
        </w:rPr>
        <w:t>peut</w:t>
      </w:r>
      <w:r w:rsidR="0078570B">
        <w:rPr>
          <w:sz w:val="19"/>
        </w:rPr>
        <w:t xml:space="preserve"> proposer</w:t>
      </w:r>
      <w:r w:rsidR="00221A6A">
        <w:rPr>
          <w:sz w:val="19"/>
        </w:rPr>
        <w:t>,àtitreconservatoire, une décision d’interdiction de soumissionner pendant une périoden’excédant pas deux (02) ans, à l’encontre de tout soumissionnaire reconnu coupable detrafic d’influence, de conflits d’intérêts, de délit d’initiés, de fraude, de corruption ou deproductiondedocumentsnonauthentiquesdanslasoumission,sanspréjudicedespoursuites pénales quipourraientêtreengagéescontrelui.</w:t>
      </w:r>
    </w:p>
    <w:p w:rsidR="003B65D9" w:rsidRDefault="00221A6A" w:rsidP="00822000">
      <w:pPr>
        <w:pStyle w:val="Titre6"/>
        <w:spacing w:line="218" w:lineRule="exact"/>
        <w:ind w:left="0"/>
      </w:pPr>
      <w:r>
        <w:t>Article4:Candidatsadmisàconcourir</w:t>
      </w:r>
    </w:p>
    <w:p w:rsidR="003B65D9" w:rsidRDefault="00221A6A" w:rsidP="00822000">
      <w:pPr>
        <w:pStyle w:val="Paragraphedeliste"/>
        <w:numPr>
          <w:ilvl w:val="1"/>
          <w:numId w:val="116"/>
        </w:numPr>
        <w:tabs>
          <w:tab w:val="left" w:pos="1152"/>
        </w:tabs>
        <w:spacing w:line="242" w:lineRule="auto"/>
        <w:ind w:left="0" w:hanging="433"/>
        <w:jc w:val="both"/>
        <w:rPr>
          <w:sz w:val="19"/>
        </w:rPr>
      </w:pPr>
      <w:r>
        <w:rPr>
          <w:sz w:val="19"/>
        </w:rPr>
        <w:t>En règle générale, l’appel d’offres s’adresse à tous les entrepreneurs, sous réserve desdispositions ci-après:</w:t>
      </w:r>
    </w:p>
    <w:p w:rsidR="003B65D9" w:rsidRDefault="00221A6A" w:rsidP="00822000">
      <w:pPr>
        <w:pStyle w:val="Paragraphedeliste"/>
        <w:numPr>
          <w:ilvl w:val="2"/>
          <w:numId w:val="116"/>
        </w:numPr>
        <w:tabs>
          <w:tab w:val="left" w:pos="1577"/>
        </w:tabs>
        <w:spacing w:line="242" w:lineRule="auto"/>
        <w:ind w:left="0" w:hanging="288"/>
        <w:jc w:val="both"/>
        <w:rPr>
          <w:sz w:val="19"/>
        </w:rPr>
      </w:pPr>
      <w:r>
        <w:tab/>
      </w:r>
      <w:r>
        <w:rPr>
          <w:sz w:val="19"/>
        </w:rPr>
        <w:t>Unsoumissionnairenedoitpassetrouverensituationdeconflitd’intérêt.Unsoumissionnaire peutêtrejugé commeétantensituation deconflit d’intérêts’il:</w:t>
      </w:r>
    </w:p>
    <w:p w:rsidR="003B65D9" w:rsidRDefault="00221A6A" w:rsidP="00822000">
      <w:pPr>
        <w:pStyle w:val="Paragraphedeliste"/>
        <w:numPr>
          <w:ilvl w:val="0"/>
          <w:numId w:val="115"/>
        </w:numPr>
        <w:tabs>
          <w:tab w:val="left" w:pos="1524"/>
        </w:tabs>
        <w:spacing w:line="242" w:lineRule="auto"/>
        <w:ind w:left="0"/>
        <w:jc w:val="both"/>
        <w:rPr>
          <w:sz w:val="19"/>
        </w:rPr>
      </w:pPr>
      <w:r>
        <w:rPr>
          <w:sz w:val="19"/>
        </w:rPr>
        <w:t>Est associé ou a été associé dans le passé, à une entreprise (ou à une filiale de cetteentreprise) quia fournides services de consultant pour la conception, la préparationdes spécifications et autres document utilisés dans le cadre des Marchés passés autitres duprésentappeld’offres:ou</w:t>
      </w:r>
    </w:p>
    <w:p w:rsidR="003B65D9" w:rsidRDefault="00221A6A" w:rsidP="00822000">
      <w:pPr>
        <w:pStyle w:val="Paragraphedeliste"/>
        <w:numPr>
          <w:ilvl w:val="0"/>
          <w:numId w:val="115"/>
        </w:numPr>
        <w:tabs>
          <w:tab w:val="left" w:pos="1524"/>
        </w:tabs>
        <w:spacing w:line="242" w:lineRule="auto"/>
        <w:ind w:left="0"/>
        <w:jc w:val="both"/>
        <w:rPr>
          <w:sz w:val="19"/>
        </w:rPr>
      </w:pPr>
      <w:r>
        <w:rPr>
          <w:sz w:val="19"/>
        </w:rPr>
        <w:t>Présente plus d’une offre dans le cadre du présent appel d’offres, à l’exception desoffresvariantesautoriséesselonl’article18,lecaséchéant;cependant,cecinefaitpasobstacle à la participation desous-traitantsdansplusd’uneoffre.</w:t>
      </w:r>
    </w:p>
    <w:p w:rsidR="003B65D9" w:rsidRDefault="003B65D9" w:rsidP="00822000">
      <w:pPr>
        <w:pStyle w:val="Corpsdetexte"/>
        <w:rPr>
          <w:sz w:val="9"/>
        </w:rPr>
      </w:pPr>
    </w:p>
    <w:p w:rsidR="003B65D9" w:rsidRDefault="003B65D9" w:rsidP="009A34B8">
      <w:pPr>
        <w:ind w:right="2634"/>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822000">
      <w:pPr>
        <w:pStyle w:val="Corpsdetexte"/>
        <w:rPr>
          <w:rFonts w:ascii="Times New Roman"/>
          <w:sz w:val="27"/>
        </w:rPr>
      </w:pPr>
    </w:p>
    <w:p w:rsidR="003B65D9" w:rsidRDefault="00221A6A" w:rsidP="00822000">
      <w:pPr>
        <w:pStyle w:val="Paragraphedeliste"/>
        <w:numPr>
          <w:ilvl w:val="2"/>
          <w:numId w:val="116"/>
        </w:numPr>
        <w:tabs>
          <w:tab w:val="left" w:pos="1524"/>
        </w:tabs>
        <w:ind w:left="0" w:hanging="289"/>
        <w:jc w:val="both"/>
        <w:rPr>
          <w:sz w:val="19"/>
        </w:rPr>
      </w:pPr>
      <w:r>
        <w:rPr>
          <w:sz w:val="19"/>
        </w:rPr>
        <w:t>Lesoumissionnairenedoitpasêtresouslecoupd’unedécisiond’exclusion.</w:t>
      </w:r>
    </w:p>
    <w:p w:rsidR="003B65D9" w:rsidRDefault="00221A6A" w:rsidP="00822000">
      <w:pPr>
        <w:pStyle w:val="Paragraphedeliste"/>
        <w:numPr>
          <w:ilvl w:val="2"/>
          <w:numId w:val="116"/>
        </w:numPr>
        <w:tabs>
          <w:tab w:val="left" w:pos="1524"/>
        </w:tabs>
        <w:spacing w:line="242" w:lineRule="auto"/>
        <w:ind w:left="0" w:hanging="288"/>
        <w:jc w:val="both"/>
        <w:rPr>
          <w:sz w:val="19"/>
        </w:rPr>
      </w:pPr>
      <w:r>
        <w:rPr>
          <w:sz w:val="19"/>
        </w:rPr>
        <w:t>Une entreprise publique camerounaise peut participer à la consultation si elle peutdémontrer qu’elle est(i) juridiquement et financièrementautonome, (ii) administréeselon les règles du droit commercial et (iii) n’est pas sous la tutelle ou l’autorité directevoireindirectedel’AutoritéContractante;</w:t>
      </w:r>
    </w:p>
    <w:p w:rsidR="003B65D9" w:rsidRDefault="00221A6A" w:rsidP="00822000">
      <w:pPr>
        <w:pStyle w:val="Titre6"/>
        <w:ind w:left="0"/>
      </w:pPr>
      <w:r>
        <w:t>Article5:Matériaux,matériels,fournitures,équipementsetservicesautorisés</w:t>
      </w:r>
    </w:p>
    <w:p w:rsidR="003B65D9" w:rsidRDefault="00221A6A" w:rsidP="00822000">
      <w:pPr>
        <w:pStyle w:val="Paragraphedeliste"/>
        <w:numPr>
          <w:ilvl w:val="1"/>
          <w:numId w:val="114"/>
        </w:numPr>
        <w:tabs>
          <w:tab w:val="left" w:pos="1160"/>
        </w:tabs>
        <w:spacing w:line="242" w:lineRule="auto"/>
        <w:ind w:left="0" w:hanging="433"/>
        <w:jc w:val="both"/>
        <w:rPr>
          <w:sz w:val="19"/>
        </w:rPr>
      </w:pPr>
      <w:r>
        <w:rPr>
          <w:sz w:val="19"/>
        </w:rPr>
        <w:t>Les matériaux, les matériels de l’Entrepreneur, les fournitures, équipements et servicesdevantêtrefournisdanslecadredelalettrecommandedoiventprovenirdepaysrépondantauxcritèresde provenancedéfinisdansle RPAO,ettouteslesdépenseseffectuéesautitredelalettrecommandesontlimitéesauxditsmatériaux,matériels,fournitures,équipementsetservices.</w:t>
      </w:r>
    </w:p>
    <w:p w:rsidR="003B65D9" w:rsidRDefault="00221A6A" w:rsidP="00822000">
      <w:pPr>
        <w:pStyle w:val="Paragraphedeliste"/>
        <w:numPr>
          <w:ilvl w:val="1"/>
          <w:numId w:val="114"/>
        </w:numPr>
        <w:tabs>
          <w:tab w:val="left" w:pos="1147"/>
        </w:tabs>
        <w:spacing w:line="242" w:lineRule="auto"/>
        <w:ind w:left="0" w:hanging="433"/>
        <w:jc w:val="both"/>
        <w:rPr>
          <w:sz w:val="19"/>
        </w:rPr>
      </w:pPr>
      <w:r>
        <w:rPr>
          <w:sz w:val="19"/>
        </w:rPr>
        <w:t>Aux fins de l’article 5.1 ci-dessus, le terme « provenir » désigne le lieu où les biens sontextraits,cultivés,produitsou fabriquésetd’oùproviennentlesservices.</w:t>
      </w:r>
    </w:p>
    <w:p w:rsidR="003B65D9" w:rsidRDefault="00221A6A" w:rsidP="00822000">
      <w:pPr>
        <w:pStyle w:val="Titre6"/>
        <w:spacing w:line="217" w:lineRule="exact"/>
        <w:ind w:left="0"/>
      </w:pPr>
      <w:r>
        <w:t>Article6:QualificationduSoumissionnaire</w:t>
      </w:r>
    </w:p>
    <w:p w:rsidR="003B65D9" w:rsidRDefault="00221A6A" w:rsidP="00822000">
      <w:pPr>
        <w:pStyle w:val="Paragraphedeliste"/>
        <w:numPr>
          <w:ilvl w:val="1"/>
          <w:numId w:val="113"/>
        </w:numPr>
        <w:tabs>
          <w:tab w:val="left" w:pos="1121"/>
        </w:tabs>
        <w:ind w:left="0"/>
        <w:rPr>
          <w:sz w:val="19"/>
        </w:rPr>
      </w:pPr>
      <w:r>
        <w:rPr>
          <w:sz w:val="19"/>
        </w:rPr>
        <w:t>Lessoumissionnairesdoivent,commepartieintégrantedeleuroffre:</w:t>
      </w:r>
    </w:p>
    <w:p w:rsidR="003B65D9" w:rsidRDefault="00221A6A" w:rsidP="00822000">
      <w:pPr>
        <w:pStyle w:val="Paragraphedeliste"/>
        <w:numPr>
          <w:ilvl w:val="2"/>
          <w:numId w:val="113"/>
        </w:numPr>
        <w:tabs>
          <w:tab w:val="left" w:pos="1524"/>
        </w:tabs>
        <w:spacing w:line="242" w:lineRule="auto"/>
        <w:ind w:left="0"/>
        <w:rPr>
          <w:sz w:val="19"/>
        </w:rPr>
      </w:pPr>
      <w:r>
        <w:rPr>
          <w:sz w:val="19"/>
        </w:rPr>
        <w:t>SoumettreunpouvoirhabilitantlesignatairedelasoumissionàengagerleSoumissionnaire ;</w:t>
      </w:r>
    </w:p>
    <w:p w:rsidR="003B65D9" w:rsidRDefault="00221A6A" w:rsidP="00822000">
      <w:pPr>
        <w:pStyle w:val="Paragraphedeliste"/>
        <w:numPr>
          <w:ilvl w:val="2"/>
          <w:numId w:val="113"/>
        </w:numPr>
        <w:tabs>
          <w:tab w:val="left" w:pos="1524"/>
        </w:tabs>
        <w:spacing w:line="242" w:lineRule="auto"/>
        <w:ind w:left="0"/>
        <w:rPr>
          <w:sz w:val="19"/>
        </w:rPr>
      </w:pPr>
      <w:r>
        <w:rPr>
          <w:sz w:val="19"/>
        </w:rPr>
        <w:t>Fournirtouteslesinformationsdemandéesauxsoumissionnaires,dansleRPAO,afind’établir leurqualificationpourexécuterlalettre.</w:t>
      </w:r>
    </w:p>
    <w:p w:rsidR="003B65D9" w:rsidRDefault="00221A6A" w:rsidP="00822000">
      <w:pPr>
        <w:pStyle w:val="Corpsdetexte"/>
      </w:pPr>
      <w:r>
        <w:t>Lesinformationsrelativesauxpointssuivantssontexigéeslecaséchéant:</w:t>
      </w:r>
    </w:p>
    <w:p w:rsidR="003B65D9" w:rsidRDefault="00221A6A" w:rsidP="00822000">
      <w:pPr>
        <w:pStyle w:val="Paragraphedeliste"/>
        <w:numPr>
          <w:ilvl w:val="0"/>
          <w:numId w:val="112"/>
        </w:numPr>
        <w:tabs>
          <w:tab w:val="left" w:pos="1522"/>
          <w:tab w:val="left" w:pos="1524"/>
        </w:tabs>
        <w:ind w:left="0" w:hanging="434"/>
        <w:rPr>
          <w:sz w:val="19"/>
        </w:rPr>
      </w:pPr>
      <w:r>
        <w:rPr>
          <w:sz w:val="19"/>
        </w:rPr>
        <w:t>laproductiondesbilanscertifiésetchiffresd’affairesrécents;</w:t>
      </w:r>
    </w:p>
    <w:p w:rsidR="003B65D9" w:rsidRDefault="00221A6A" w:rsidP="00822000">
      <w:pPr>
        <w:pStyle w:val="Paragraphedeliste"/>
        <w:numPr>
          <w:ilvl w:val="0"/>
          <w:numId w:val="112"/>
        </w:numPr>
        <w:tabs>
          <w:tab w:val="left" w:pos="1522"/>
          <w:tab w:val="left" w:pos="1524"/>
        </w:tabs>
        <w:ind w:left="0" w:hanging="434"/>
        <w:rPr>
          <w:sz w:val="19"/>
        </w:rPr>
      </w:pPr>
      <w:r>
        <w:rPr>
          <w:sz w:val="19"/>
        </w:rPr>
        <w:t>l’accèsàunelignedecréditoudispositiond’autresressourcesfinancières;</w:t>
      </w:r>
    </w:p>
    <w:p w:rsidR="003B65D9" w:rsidRDefault="00221A6A" w:rsidP="00822000">
      <w:pPr>
        <w:pStyle w:val="Paragraphedeliste"/>
        <w:numPr>
          <w:ilvl w:val="0"/>
          <w:numId w:val="112"/>
        </w:numPr>
        <w:tabs>
          <w:tab w:val="left" w:pos="1522"/>
          <w:tab w:val="left" w:pos="1524"/>
        </w:tabs>
        <w:ind w:left="0" w:hanging="434"/>
        <w:rPr>
          <w:sz w:val="19"/>
        </w:rPr>
      </w:pPr>
      <w:r>
        <w:rPr>
          <w:sz w:val="19"/>
        </w:rPr>
        <w:t>lescommandesacquisesetlesMarchésattribués;</w:t>
      </w:r>
    </w:p>
    <w:p w:rsidR="003B65D9" w:rsidRDefault="00221A6A" w:rsidP="00822000">
      <w:pPr>
        <w:pStyle w:val="Paragraphedeliste"/>
        <w:numPr>
          <w:ilvl w:val="0"/>
          <w:numId w:val="112"/>
        </w:numPr>
        <w:tabs>
          <w:tab w:val="left" w:pos="1522"/>
          <w:tab w:val="left" w:pos="1524"/>
        </w:tabs>
        <w:ind w:left="0" w:hanging="434"/>
        <w:rPr>
          <w:sz w:val="19"/>
        </w:rPr>
      </w:pPr>
      <w:r>
        <w:rPr>
          <w:sz w:val="19"/>
        </w:rPr>
        <w:t>leslitigesen cours;</w:t>
      </w:r>
    </w:p>
    <w:p w:rsidR="003B65D9" w:rsidRDefault="00221A6A" w:rsidP="00822000">
      <w:pPr>
        <w:pStyle w:val="Paragraphedeliste"/>
        <w:numPr>
          <w:ilvl w:val="0"/>
          <w:numId w:val="112"/>
        </w:numPr>
        <w:tabs>
          <w:tab w:val="left" w:pos="1522"/>
          <w:tab w:val="left" w:pos="1524"/>
        </w:tabs>
        <w:ind w:left="0" w:hanging="434"/>
        <w:rPr>
          <w:sz w:val="19"/>
        </w:rPr>
      </w:pPr>
      <w:r>
        <w:rPr>
          <w:sz w:val="19"/>
        </w:rPr>
        <w:t>ladisponibilitédumatérielindispensable.</w:t>
      </w:r>
    </w:p>
    <w:p w:rsidR="003B65D9" w:rsidRDefault="00221A6A" w:rsidP="00822000">
      <w:pPr>
        <w:pStyle w:val="Paragraphedeliste"/>
        <w:numPr>
          <w:ilvl w:val="1"/>
          <w:numId w:val="113"/>
        </w:numPr>
        <w:tabs>
          <w:tab w:val="left" w:pos="1125"/>
        </w:tabs>
        <w:spacing w:line="242" w:lineRule="auto"/>
        <w:ind w:left="0" w:hanging="433"/>
        <w:jc w:val="both"/>
        <w:rPr>
          <w:sz w:val="19"/>
        </w:rPr>
      </w:pPr>
      <w:r>
        <w:rPr>
          <w:sz w:val="19"/>
        </w:rPr>
        <w:t>Les soumissions présentées par deux ou plusieurs entrepreneurs groupés (cotraitances) nesontpasautoriséesdansle cadreduprésentMarché.</w:t>
      </w:r>
    </w:p>
    <w:p w:rsidR="003B65D9" w:rsidRDefault="00221A6A" w:rsidP="00822000">
      <w:pPr>
        <w:pStyle w:val="Paragraphedeliste"/>
        <w:numPr>
          <w:ilvl w:val="1"/>
          <w:numId w:val="113"/>
        </w:numPr>
        <w:tabs>
          <w:tab w:val="left" w:pos="1227"/>
        </w:tabs>
        <w:spacing w:line="242" w:lineRule="auto"/>
        <w:ind w:left="0" w:hanging="433"/>
        <w:jc w:val="both"/>
        <w:rPr>
          <w:sz w:val="19"/>
        </w:rPr>
      </w:pPr>
      <w:r>
        <w:rPr>
          <w:sz w:val="19"/>
        </w:rPr>
        <w:t>Lessoumissionnairesdoiventégalementprésenterdespropositionssuffisammentdétaillées pour démontrer qu’elles sont conformes aux spécifications techniques et lesdélaisd’exécutionvisés dans leRPAO.</w:t>
      </w:r>
    </w:p>
    <w:p w:rsidR="003B65D9" w:rsidRDefault="00221A6A" w:rsidP="00822000">
      <w:pPr>
        <w:pStyle w:val="Paragraphedeliste"/>
        <w:numPr>
          <w:ilvl w:val="1"/>
          <w:numId w:val="113"/>
        </w:numPr>
        <w:tabs>
          <w:tab w:val="left" w:pos="1145"/>
        </w:tabs>
        <w:spacing w:line="242" w:lineRule="auto"/>
        <w:ind w:left="0" w:hanging="433"/>
        <w:jc w:val="both"/>
        <w:rPr>
          <w:sz w:val="19"/>
        </w:rPr>
      </w:pPr>
      <w:r>
        <w:rPr>
          <w:sz w:val="19"/>
        </w:rPr>
        <w:t>Les soumissionnaires demandant à bénéficier d’une marge de préférence, doivent fournirtous les renseignements nécessaires pour prouver qu’ils satisfont aux critères d’éligibilitédécritsàl’article32duRGAO.</w:t>
      </w:r>
    </w:p>
    <w:p w:rsidR="003B65D9" w:rsidRDefault="00221A6A" w:rsidP="00822000">
      <w:pPr>
        <w:pStyle w:val="Titre6"/>
        <w:ind w:left="0"/>
      </w:pPr>
      <w:r>
        <w:t>Article7:Visitedusitedestravaux</w:t>
      </w:r>
    </w:p>
    <w:p w:rsidR="003B65D9" w:rsidRDefault="00221A6A" w:rsidP="00822000">
      <w:pPr>
        <w:pStyle w:val="Paragraphedeliste"/>
        <w:numPr>
          <w:ilvl w:val="1"/>
          <w:numId w:val="123"/>
        </w:numPr>
        <w:tabs>
          <w:tab w:val="left" w:pos="1220"/>
        </w:tabs>
        <w:spacing w:line="242" w:lineRule="auto"/>
        <w:ind w:left="0" w:hanging="433"/>
        <w:jc w:val="both"/>
        <w:rPr>
          <w:sz w:val="19"/>
        </w:rPr>
      </w:pPr>
      <w:r>
        <w:rPr>
          <w:sz w:val="19"/>
        </w:rPr>
        <w:t>Il est conseillé au soumissionnaire de visiter et d’inspecter le site des travaux et sesenvironsetd’obtenirparlui-même,etsoussapropreresponsabilité,touslesrenseignements qui peuvent être nécessaires pour la préparation de l’offre et l’exécutiondestravaux.Lescoûtsliésà la visitedu site sontàla charge du Soumissionnaire.</w:t>
      </w:r>
    </w:p>
    <w:p w:rsidR="003B65D9" w:rsidRDefault="00221A6A" w:rsidP="00822000">
      <w:pPr>
        <w:pStyle w:val="Paragraphedeliste"/>
        <w:numPr>
          <w:ilvl w:val="1"/>
          <w:numId w:val="123"/>
        </w:numPr>
        <w:tabs>
          <w:tab w:val="left" w:pos="1239"/>
        </w:tabs>
        <w:spacing w:line="242" w:lineRule="auto"/>
        <w:ind w:left="0" w:hanging="433"/>
        <w:jc w:val="both"/>
        <w:rPr>
          <w:sz w:val="19"/>
        </w:rPr>
      </w:pPr>
      <w:r>
        <w:rPr>
          <w:sz w:val="19"/>
        </w:rPr>
        <w:t>Le Maitre d’Ouvrage autorisera le Soumissionnaire et ses employés ou agents à pénétrerdans ses locaux et sur ses terrains aux fins de ladite visite, mais seulement à la conditionexpressequeleSoumissionnaire,sesemployésetagentsdégagentl’AutoritéContractante, ses employés et agent, de toute responsabilité pouvant en résulter et lesindemnisent si nécessaire, et qu’ils demeurent responsables des accidents mortels oucorporels,despertesoudommagesmatériels,coûtset frais encourusdufait decettevisite.</w:t>
      </w:r>
    </w:p>
    <w:p w:rsidR="003B65D9" w:rsidRDefault="00221A6A" w:rsidP="00822000">
      <w:pPr>
        <w:pStyle w:val="Titre3"/>
        <w:numPr>
          <w:ilvl w:val="0"/>
          <w:numId w:val="119"/>
        </w:numPr>
        <w:tabs>
          <w:tab w:val="left" w:pos="1380"/>
        </w:tabs>
        <w:spacing w:before="0"/>
        <w:ind w:left="0" w:hanging="290"/>
        <w:jc w:val="left"/>
      </w:pPr>
      <w:r>
        <w:t>Dossierd’Appeld’Offres</w:t>
      </w:r>
    </w:p>
    <w:p w:rsidR="003B65D9" w:rsidRDefault="00221A6A" w:rsidP="00822000">
      <w:pPr>
        <w:pStyle w:val="Titre6"/>
        <w:ind w:left="0"/>
      </w:pPr>
      <w:r>
        <w:t>Article8:ContenuduDossierd’Appeld’Offres</w:t>
      </w:r>
    </w:p>
    <w:p w:rsidR="003B65D9" w:rsidRDefault="00221A6A" w:rsidP="00822000">
      <w:pPr>
        <w:pStyle w:val="Paragraphedeliste"/>
        <w:numPr>
          <w:ilvl w:val="1"/>
          <w:numId w:val="111"/>
        </w:numPr>
        <w:tabs>
          <w:tab w:val="left" w:pos="1183"/>
        </w:tabs>
        <w:spacing w:line="242" w:lineRule="auto"/>
        <w:ind w:left="0" w:hanging="433"/>
        <w:jc w:val="both"/>
        <w:rPr>
          <w:sz w:val="19"/>
        </w:rPr>
      </w:pPr>
      <w:r>
        <w:rPr>
          <w:sz w:val="19"/>
        </w:rPr>
        <w:t>Le Dossier d’Appel d’Offres décrit les travaux faisant l’objet de la lettre commande, fixe lesprocéduresdeconsultationdesentrepreneursetpréciselesconditionsdelalettrecommande. Outre le (s) additif (s) publié (s) conformément à l’article 10 du RGAO, ilcomprendles principauxdocumentsénumérés ci-après:</w:t>
      </w:r>
    </w:p>
    <w:p w:rsidR="003B65D9" w:rsidRDefault="00221A6A" w:rsidP="00822000">
      <w:pPr>
        <w:pStyle w:val="Paragraphedeliste"/>
        <w:numPr>
          <w:ilvl w:val="2"/>
          <w:numId w:val="111"/>
        </w:numPr>
        <w:tabs>
          <w:tab w:val="left" w:pos="1380"/>
        </w:tabs>
        <w:ind w:left="0" w:hanging="290"/>
        <w:jc w:val="both"/>
        <w:rPr>
          <w:sz w:val="19"/>
        </w:rPr>
      </w:pPr>
      <w:r>
        <w:rPr>
          <w:sz w:val="19"/>
        </w:rPr>
        <w:t>L’Avisd’Appeld’Offres(AAO);</w:t>
      </w:r>
    </w:p>
    <w:p w:rsidR="003B65D9" w:rsidRPr="001A0EDA" w:rsidRDefault="00221A6A" w:rsidP="00822000">
      <w:pPr>
        <w:pStyle w:val="Paragraphedeliste"/>
        <w:numPr>
          <w:ilvl w:val="2"/>
          <w:numId w:val="111"/>
        </w:numPr>
        <w:tabs>
          <w:tab w:val="left" w:pos="1380"/>
        </w:tabs>
        <w:ind w:left="0" w:hanging="290"/>
        <w:jc w:val="both"/>
        <w:rPr>
          <w:sz w:val="19"/>
        </w:rPr>
      </w:pPr>
      <w:r>
        <w:rPr>
          <w:sz w:val="19"/>
        </w:rPr>
        <w:t>LeRèglementGénéraldel’Appeld’Offres(RGAO);</w:t>
      </w:r>
    </w:p>
    <w:p w:rsidR="003B65D9" w:rsidRDefault="00221A6A" w:rsidP="00822000">
      <w:pPr>
        <w:pStyle w:val="Paragraphedeliste"/>
        <w:numPr>
          <w:ilvl w:val="2"/>
          <w:numId w:val="111"/>
        </w:numPr>
        <w:tabs>
          <w:tab w:val="left" w:pos="1380"/>
        </w:tabs>
        <w:ind w:left="0" w:hanging="290"/>
        <w:rPr>
          <w:sz w:val="19"/>
        </w:rPr>
      </w:pPr>
      <w:r>
        <w:rPr>
          <w:sz w:val="19"/>
        </w:rPr>
        <w:t>LeRèglementParticulierdel’Appeld’Offres(RPAO;</w:t>
      </w:r>
    </w:p>
    <w:p w:rsidR="003B65D9" w:rsidRDefault="00221A6A" w:rsidP="00822000">
      <w:pPr>
        <w:pStyle w:val="Paragraphedeliste"/>
        <w:numPr>
          <w:ilvl w:val="2"/>
          <w:numId w:val="111"/>
        </w:numPr>
        <w:tabs>
          <w:tab w:val="left" w:pos="1380"/>
        </w:tabs>
        <w:ind w:left="0" w:hanging="290"/>
        <w:rPr>
          <w:sz w:val="19"/>
        </w:rPr>
      </w:pPr>
      <w:r>
        <w:rPr>
          <w:sz w:val="19"/>
        </w:rPr>
        <w:t>LeCahierdesClausesAdministrativesParticulières(CCAP);</w:t>
      </w:r>
    </w:p>
    <w:p w:rsidR="003B65D9" w:rsidRDefault="00221A6A" w:rsidP="00822000">
      <w:pPr>
        <w:pStyle w:val="Paragraphedeliste"/>
        <w:numPr>
          <w:ilvl w:val="2"/>
          <w:numId w:val="111"/>
        </w:numPr>
        <w:tabs>
          <w:tab w:val="left" w:pos="1380"/>
        </w:tabs>
        <w:ind w:left="0" w:hanging="290"/>
        <w:rPr>
          <w:sz w:val="19"/>
        </w:rPr>
      </w:pPr>
      <w:r>
        <w:rPr>
          <w:sz w:val="19"/>
        </w:rPr>
        <w:t>LeCahierdesClausesTechniquesParticulières(CCTP);</w:t>
      </w:r>
    </w:p>
    <w:p w:rsidR="003B65D9" w:rsidRDefault="00221A6A" w:rsidP="00822000">
      <w:pPr>
        <w:pStyle w:val="Paragraphedeliste"/>
        <w:numPr>
          <w:ilvl w:val="2"/>
          <w:numId w:val="111"/>
        </w:numPr>
        <w:tabs>
          <w:tab w:val="left" w:pos="1380"/>
        </w:tabs>
        <w:ind w:left="0" w:hanging="290"/>
        <w:rPr>
          <w:sz w:val="19"/>
        </w:rPr>
      </w:pPr>
      <w:r>
        <w:rPr>
          <w:sz w:val="19"/>
        </w:rPr>
        <w:t>LeCahierdesClausesenvironnementaletsociales(CCES)</w:t>
      </w:r>
    </w:p>
    <w:p w:rsidR="003B65D9" w:rsidRDefault="00221A6A" w:rsidP="00822000">
      <w:pPr>
        <w:pStyle w:val="Paragraphedeliste"/>
        <w:numPr>
          <w:ilvl w:val="2"/>
          <w:numId w:val="111"/>
        </w:numPr>
        <w:tabs>
          <w:tab w:val="left" w:pos="1380"/>
        </w:tabs>
        <w:ind w:left="0" w:hanging="290"/>
        <w:rPr>
          <w:sz w:val="19"/>
        </w:rPr>
      </w:pPr>
      <w:r>
        <w:rPr>
          <w:sz w:val="19"/>
        </w:rPr>
        <w:t>LeCadreduBordereaudesPrixunitaires(CBPU);</w:t>
      </w:r>
    </w:p>
    <w:p w:rsidR="003B65D9" w:rsidRDefault="00221A6A" w:rsidP="00822000">
      <w:pPr>
        <w:pStyle w:val="Paragraphedeliste"/>
        <w:numPr>
          <w:ilvl w:val="2"/>
          <w:numId w:val="111"/>
        </w:numPr>
        <w:tabs>
          <w:tab w:val="left" w:pos="1380"/>
        </w:tabs>
        <w:ind w:left="0" w:hanging="290"/>
        <w:rPr>
          <w:sz w:val="19"/>
        </w:rPr>
      </w:pPr>
      <w:r>
        <w:rPr>
          <w:sz w:val="19"/>
        </w:rPr>
        <w:t>LeCadreduDétailquantitatifetestimatif(CDQE)</w:t>
      </w:r>
    </w:p>
    <w:p w:rsidR="003B65D9" w:rsidRDefault="00221A6A" w:rsidP="00822000">
      <w:pPr>
        <w:pStyle w:val="Paragraphedeliste"/>
        <w:numPr>
          <w:ilvl w:val="2"/>
          <w:numId w:val="111"/>
        </w:numPr>
        <w:tabs>
          <w:tab w:val="left" w:pos="1380"/>
        </w:tabs>
        <w:ind w:left="0" w:hanging="290"/>
        <w:rPr>
          <w:sz w:val="19"/>
        </w:rPr>
      </w:pPr>
      <w:r>
        <w:rPr>
          <w:sz w:val="19"/>
        </w:rPr>
        <w:t>LeCadreduSous-DétaildesPrixunitaires(CSDPU);</w:t>
      </w:r>
    </w:p>
    <w:p w:rsidR="003B65D9" w:rsidRDefault="00221A6A" w:rsidP="00822000">
      <w:pPr>
        <w:pStyle w:val="Paragraphedeliste"/>
        <w:numPr>
          <w:ilvl w:val="2"/>
          <w:numId w:val="111"/>
        </w:numPr>
        <w:tabs>
          <w:tab w:val="left" w:pos="1380"/>
        </w:tabs>
        <w:ind w:left="0" w:hanging="290"/>
        <w:rPr>
          <w:sz w:val="19"/>
        </w:rPr>
      </w:pPr>
      <w:r>
        <w:rPr>
          <w:sz w:val="19"/>
        </w:rPr>
        <w:t>Le Cadreduplanningd’exécution;</w:t>
      </w:r>
    </w:p>
    <w:p w:rsidR="003B65D9" w:rsidRDefault="00221A6A" w:rsidP="00822000">
      <w:pPr>
        <w:pStyle w:val="Paragraphedeliste"/>
        <w:numPr>
          <w:ilvl w:val="2"/>
          <w:numId w:val="111"/>
        </w:numPr>
        <w:tabs>
          <w:tab w:val="left" w:pos="1380"/>
        </w:tabs>
        <w:ind w:left="0" w:hanging="290"/>
        <w:rPr>
          <w:sz w:val="19"/>
        </w:rPr>
      </w:pPr>
      <w:r>
        <w:rPr>
          <w:sz w:val="19"/>
        </w:rPr>
        <w:t>LesDocumentsgraphiquesetautresélémentsdudossiertechnique;</w:t>
      </w:r>
    </w:p>
    <w:p w:rsidR="003B65D9" w:rsidRDefault="00221A6A" w:rsidP="00822000">
      <w:pPr>
        <w:pStyle w:val="Paragraphedeliste"/>
        <w:numPr>
          <w:ilvl w:val="2"/>
          <w:numId w:val="111"/>
        </w:numPr>
        <w:tabs>
          <w:tab w:val="left" w:pos="1380"/>
        </w:tabs>
        <w:ind w:left="0" w:hanging="290"/>
        <w:rPr>
          <w:sz w:val="19"/>
        </w:rPr>
      </w:pPr>
      <w:r>
        <w:rPr>
          <w:sz w:val="19"/>
        </w:rPr>
        <w:t>LesModèlesdefichesdeprésentationdumatérielpersonneletréférences;</w:t>
      </w:r>
    </w:p>
    <w:p w:rsidR="003B65D9" w:rsidRDefault="00221A6A" w:rsidP="00822000">
      <w:pPr>
        <w:pStyle w:val="Paragraphedeliste"/>
        <w:numPr>
          <w:ilvl w:val="2"/>
          <w:numId w:val="111"/>
        </w:numPr>
        <w:tabs>
          <w:tab w:val="left" w:pos="1380"/>
        </w:tabs>
        <w:ind w:left="0" w:hanging="290"/>
        <w:rPr>
          <w:sz w:val="19"/>
        </w:rPr>
      </w:pPr>
      <w:r>
        <w:rPr>
          <w:sz w:val="19"/>
        </w:rPr>
        <w:t>LeModèledelalettredesoumission;</w:t>
      </w:r>
    </w:p>
    <w:p w:rsidR="003B65D9" w:rsidRDefault="00221A6A" w:rsidP="00822000">
      <w:pPr>
        <w:pStyle w:val="Paragraphedeliste"/>
        <w:numPr>
          <w:ilvl w:val="2"/>
          <w:numId w:val="111"/>
        </w:numPr>
        <w:tabs>
          <w:tab w:val="left" w:pos="1380"/>
        </w:tabs>
        <w:ind w:left="0" w:hanging="290"/>
        <w:rPr>
          <w:sz w:val="19"/>
        </w:rPr>
      </w:pPr>
      <w:r>
        <w:rPr>
          <w:sz w:val="19"/>
        </w:rPr>
        <w:t>LeModèledecautiondesoumission;</w:t>
      </w:r>
    </w:p>
    <w:p w:rsidR="003B65D9" w:rsidRDefault="00221A6A" w:rsidP="00822000">
      <w:pPr>
        <w:pStyle w:val="Paragraphedeliste"/>
        <w:numPr>
          <w:ilvl w:val="2"/>
          <w:numId w:val="111"/>
        </w:numPr>
        <w:tabs>
          <w:tab w:val="left" w:pos="1380"/>
        </w:tabs>
        <w:ind w:left="0" w:hanging="290"/>
        <w:rPr>
          <w:sz w:val="19"/>
        </w:rPr>
      </w:pPr>
      <w:r>
        <w:rPr>
          <w:sz w:val="19"/>
        </w:rPr>
        <w:t>LeModèledecautionnementdéfinitif;</w:t>
      </w:r>
    </w:p>
    <w:p w:rsidR="003B65D9" w:rsidRDefault="00221A6A" w:rsidP="00822000">
      <w:pPr>
        <w:pStyle w:val="Paragraphedeliste"/>
        <w:numPr>
          <w:ilvl w:val="2"/>
          <w:numId w:val="111"/>
        </w:numPr>
        <w:tabs>
          <w:tab w:val="left" w:pos="1380"/>
        </w:tabs>
        <w:ind w:left="0" w:hanging="290"/>
        <w:rPr>
          <w:sz w:val="19"/>
        </w:rPr>
      </w:pPr>
      <w:r>
        <w:rPr>
          <w:sz w:val="19"/>
        </w:rPr>
        <w:t>LeModèledecautiond’avancededémarrage;</w:t>
      </w:r>
    </w:p>
    <w:p w:rsidR="003B65D9" w:rsidRDefault="00221A6A" w:rsidP="00822000">
      <w:pPr>
        <w:pStyle w:val="Paragraphedeliste"/>
        <w:numPr>
          <w:ilvl w:val="2"/>
          <w:numId w:val="111"/>
        </w:numPr>
        <w:tabs>
          <w:tab w:val="left" w:pos="1380"/>
        </w:tabs>
        <w:spacing w:line="242" w:lineRule="auto"/>
        <w:ind w:left="0"/>
        <w:rPr>
          <w:sz w:val="19"/>
        </w:rPr>
      </w:pPr>
      <w:r>
        <w:rPr>
          <w:sz w:val="19"/>
        </w:rPr>
        <w:lastRenderedPageBreak/>
        <w:t>LeModèledecautionderetenuedegarantieenremplacementdelaretenuedegarantie ;</w:t>
      </w:r>
    </w:p>
    <w:p w:rsidR="003B65D9" w:rsidRDefault="00221A6A" w:rsidP="00822000">
      <w:pPr>
        <w:pStyle w:val="Paragraphedeliste"/>
        <w:numPr>
          <w:ilvl w:val="2"/>
          <w:numId w:val="111"/>
        </w:numPr>
        <w:tabs>
          <w:tab w:val="left" w:pos="1380"/>
        </w:tabs>
        <w:ind w:left="0" w:hanging="290"/>
        <w:rPr>
          <w:sz w:val="19"/>
        </w:rPr>
      </w:pPr>
      <w:r>
        <w:rPr>
          <w:sz w:val="19"/>
        </w:rPr>
        <w:t>LeModèledelalettreCommande;</w:t>
      </w:r>
    </w:p>
    <w:p w:rsidR="003B65D9" w:rsidRDefault="00221A6A" w:rsidP="00822000">
      <w:pPr>
        <w:pStyle w:val="Paragraphedeliste"/>
        <w:numPr>
          <w:ilvl w:val="2"/>
          <w:numId w:val="111"/>
        </w:numPr>
        <w:tabs>
          <w:tab w:val="left" w:pos="1380"/>
        </w:tabs>
        <w:spacing w:line="242" w:lineRule="auto"/>
        <w:ind w:left="0"/>
        <w:rPr>
          <w:sz w:val="19"/>
        </w:rPr>
      </w:pPr>
      <w:r>
        <w:rPr>
          <w:sz w:val="19"/>
        </w:rPr>
        <w:t>Lalistedesbanquesetorganismesfinanciersde1</w:t>
      </w:r>
      <w:r>
        <w:rPr>
          <w:sz w:val="19"/>
          <w:vertAlign w:val="superscript"/>
        </w:rPr>
        <w:t>er</w:t>
      </w:r>
      <w:r>
        <w:rPr>
          <w:sz w:val="19"/>
        </w:rPr>
        <w:t>rangagréésparleMinistreenchargedes finances autorisésàémettredescautions.</w:t>
      </w:r>
    </w:p>
    <w:p w:rsidR="003B65D9" w:rsidRDefault="00221A6A" w:rsidP="00822000">
      <w:pPr>
        <w:pStyle w:val="Corpsdetexte"/>
        <w:spacing w:line="242" w:lineRule="auto"/>
        <w:ind w:hanging="433"/>
        <w:jc w:val="both"/>
      </w:pPr>
      <w:r>
        <w:t>8.2 Le Soumissionnaire doit examiner l’ensemble des règlements, formulaires, conditions etspécifications contenus dans le DAO. Il lui appartient de fournir tous les renseignementsdemandés et de préparer une offre conforme à tous égards au dit dossier. Toute carencepeutentraînerlerejetdesonoffre.</w:t>
      </w:r>
    </w:p>
    <w:p w:rsidR="003B65D9" w:rsidRDefault="00221A6A" w:rsidP="00822000">
      <w:pPr>
        <w:pStyle w:val="Titre6"/>
        <w:ind w:left="0"/>
        <w:jc w:val="both"/>
      </w:pPr>
      <w:r>
        <w:t>Article9:EclaircissementsapportésauDossierd’Appeld’Offresetrecours</w:t>
      </w:r>
    </w:p>
    <w:p w:rsidR="003B65D9" w:rsidRDefault="00221A6A" w:rsidP="00822000">
      <w:pPr>
        <w:pStyle w:val="Corpsdetexte"/>
        <w:spacing w:line="242" w:lineRule="auto"/>
        <w:ind w:hanging="433"/>
        <w:jc w:val="both"/>
      </w:pPr>
      <w:r>
        <w:t>9.1 Tout soumissionnaire désirant obtenir des éclaircissements sur le Dossier d’Appel d’Offrespeut en faire la demande à l’Autorité Contractante par écrit ou par courrier électronique(télécopie ou e-mail) à l’adresse de l’Autorité Contractante. Elle répondra par écrit à toutedemande d’éclaircissement reçue au moins quatorze (14)jours pour les (AON) ;   vingt etun(21)jours pourles(AOI)avantladate limite dedépôtdes offres.</w:t>
      </w:r>
    </w:p>
    <w:p w:rsidR="003B65D9" w:rsidRDefault="00221A6A" w:rsidP="00822000">
      <w:pPr>
        <w:pStyle w:val="Corpsdetexte"/>
        <w:spacing w:line="242" w:lineRule="auto"/>
        <w:ind w:firstLine="339"/>
        <w:jc w:val="both"/>
      </w:pPr>
      <w:r>
        <w:t>Une copie de la réponse de l’Autorité Contractante, indiquant la question posée mais nementionnant pas son auteur, est adressée à tous les soumissionnaires ayant acheté le Dossierd’Appeld’Offres.</w:t>
      </w:r>
    </w:p>
    <w:p w:rsidR="003B65D9" w:rsidRDefault="00221A6A" w:rsidP="00822000">
      <w:pPr>
        <w:pStyle w:val="Paragraphedeliste"/>
        <w:numPr>
          <w:ilvl w:val="1"/>
          <w:numId w:val="110"/>
        </w:numPr>
        <w:tabs>
          <w:tab w:val="left" w:pos="1193"/>
        </w:tabs>
        <w:spacing w:line="242" w:lineRule="auto"/>
        <w:ind w:left="0" w:hanging="433"/>
        <w:jc w:val="both"/>
        <w:rPr>
          <w:sz w:val="19"/>
        </w:rPr>
      </w:pPr>
      <w:r>
        <w:rPr>
          <w:sz w:val="19"/>
        </w:rPr>
        <w:t>Entre la publication de l’Avis d’Appeld’Offres et l’ouverture desplis, tout soumissionnairequi s’estime lésé dans la procédure de passation des Marchés Publics peut introduire unerequêteauprès del’Autorité Contractante.</w:t>
      </w:r>
    </w:p>
    <w:p w:rsidR="003B65D9" w:rsidRDefault="00221A6A" w:rsidP="00822000">
      <w:pPr>
        <w:pStyle w:val="Paragraphedeliste"/>
        <w:numPr>
          <w:ilvl w:val="1"/>
          <w:numId w:val="110"/>
        </w:numPr>
        <w:tabs>
          <w:tab w:val="left" w:pos="1183"/>
        </w:tabs>
        <w:spacing w:line="242" w:lineRule="auto"/>
        <w:ind w:left="0" w:hanging="433"/>
        <w:jc w:val="both"/>
        <w:rPr>
          <w:sz w:val="19"/>
        </w:rPr>
      </w:pPr>
      <w:r>
        <w:rPr>
          <w:sz w:val="19"/>
        </w:rPr>
        <w:t>Lerecoursdoitêtreadresséà</w:t>
      </w:r>
      <w:r w:rsidR="0078570B">
        <w:rPr>
          <w:sz w:val="19"/>
        </w:rPr>
        <w:t>la Commission d’Examen des Recours de</w:t>
      </w:r>
      <w:r>
        <w:rPr>
          <w:sz w:val="19"/>
        </w:rPr>
        <w:t>l’organismechargédelarégulation des MarchésPublicsetau Présidentdela Commission.</w:t>
      </w:r>
    </w:p>
    <w:p w:rsidR="003B65D9" w:rsidRDefault="00221A6A" w:rsidP="00822000">
      <w:pPr>
        <w:pStyle w:val="Corpsdetexte"/>
        <w:spacing w:line="242" w:lineRule="auto"/>
        <w:jc w:val="both"/>
      </w:pPr>
      <w:r>
        <w:t>Ildoitparveniràl’AutoritéContractanteauplustardquatorze(14)joursavantladated’ouverturedesoffres.</w:t>
      </w:r>
    </w:p>
    <w:p w:rsidR="003B65D9" w:rsidRDefault="00221A6A" w:rsidP="00822000">
      <w:pPr>
        <w:pStyle w:val="Paragraphedeliste"/>
        <w:numPr>
          <w:ilvl w:val="1"/>
          <w:numId w:val="110"/>
        </w:numPr>
        <w:tabs>
          <w:tab w:val="left" w:pos="1191"/>
        </w:tabs>
        <w:spacing w:line="242" w:lineRule="auto"/>
        <w:ind w:left="0" w:hanging="433"/>
        <w:jc w:val="both"/>
        <w:rPr>
          <w:sz w:val="19"/>
        </w:rPr>
      </w:pPr>
      <w:r>
        <w:rPr>
          <w:sz w:val="19"/>
        </w:rPr>
        <w:t>L’Autorité Contractante dispose de cinq (05) jours pour réagir. La copie de la réaction esttransmiseà l’organisme chargéde larégulationdesMarchésPublics;</w:t>
      </w:r>
    </w:p>
    <w:p w:rsidR="003B65D9" w:rsidRDefault="00221A6A" w:rsidP="00822000">
      <w:pPr>
        <w:pStyle w:val="Titre6"/>
        <w:ind w:left="0"/>
        <w:jc w:val="both"/>
      </w:pPr>
      <w:r>
        <w:t>Article10:ModificationduDossierd’Appeld’Offres</w:t>
      </w:r>
    </w:p>
    <w:p w:rsidR="003B65D9" w:rsidRDefault="00221A6A" w:rsidP="00822000">
      <w:pPr>
        <w:pStyle w:val="Corpsdetexte"/>
        <w:spacing w:line="242" w:lineRule="auto"/>
        <w:ind w:hanging="433"/>
        <w:jc w:val="both"/>
      </w:pPr>
      <w:r>
        <w:t>10.0.L’Autorité Contractantepeut,à toutmomentavantla date limite de dépôtdesoffres etpourtoutmotif,quecesoitàsoninitiativeouenréponseàunedemanded’éclaircissementsformuléeparunsoumissionnaire,modifierleDossierd’Appeld’Offresenpubliantunadditif.</w:t>
      </w:r>
    </w:p>
    <w:p w:rsidR="003B65D9" w:rsidRDefault="00221A6A" w:rsidP="00822000">
      <w:pPr>
        <w:pStyle w:val="Paragraphedeliste"/>
        <w:numPr>
          <w:ilvl w:val="1"/>
          <w:numId w:val="109"/>
        </w:numPr>
        <w:tabs>
          <w:tab w:val="left" w:pos="1285"/>
        </w:tabs>
        <w:spacing w:line="242" w:lineRule="auto"/>
        <w:ind w:left="0" w:hanging="433"/>
        <w:jc w:val="both"/>
        <w:rPr>
          <w:sz w:val="19"/>
        </w:rPr>
      </w:pPr>
      <w:r>
        <w:rPr>
          <w:sz w:val="19"/>
        </w:rPr>
        <w:t>Tout additif ainsi publié fera partie intégrante du Dossier d’Appel d’Offres conformément àl’article8.1duRGAOetdoitêtrecommuniquéparécritousignifiéàtouslessoumissionnairesquiontacheté le Dossier d’Appeld’Offres. Cesderniersaccuserontréceptionde chacundesadditifsàl’AutoritéContractanteparécrit.</w:t>
      </w:r>
    </w:p>
    <w:p w:rsidR="003B65D9" w:rsidRDefault="00221A6A" w:rsidP="00822000">
      <w:pPr>
        <w:pStyle w:val="Paragraphedeliste"/>
        <w:numPr>
          <w:ilvl w:val="1"/>
          <w:numId w:val="109"/>
        </w:numPr>
        <w:tabs>
          <w:tab w:val="left" w:pos="1283"/>
        </w:tabs>
        <w:spacing w:line="242" w:lineRule="auto"/>
        <w:ind w:left="0" w:hanging="433"/>
        <w:jc w:val="both"/>
        <w:rPr>
          <w:sz w:val="19"/>
        </w:rPr>
      </w:pPr>
      <w:r>
        <w:rPr>
          <w:sz w:val="19"/>
        </w:rPr>
        <w:t>Afin de donner aux soumissionnaires suffisamment de temps pour tenir compte de l’additifdans la préparation de leurs offres, l’Autorité Contractante pourra reporter, autant quenécessaire,ladatelimitededépôtdesoffres,conformémentauxdispositionsdel’Article22duRGAO.</w:t>
      </w:r>
    </w:p>
    <w:p w:rsidR="003B65D9" w:rsidRDefault="00221A6A" w:rsidP="00991BF0">
      <w:pPr>
        <w:pStyle w:val="Titre3"/>
        <w:numPr>
          <w:ilvl w:val="0"/>
          <w:numId w:val="119"/>
        </w:numPr>
        <w:tabs>
          <w:tab w:val="left" w:pos="1234"/>
          <w:tab w:val="left" w:pos="1236"/>
        </w:tabs>
        <w:spacing w:before="0"/>
        <w:ind w:left="0" w:hanging="434"/>
        <w:jc w:val="left"/>
      </w:pPr>
      <w:r>
        <w:t>Préparationdesoffres</w:t>
      </w:r>
    </w:p>
    <w:p w:rsidR="003B65D9" w:rsidRDefault="003B65D9" w:rsidP="00991BF0">
      <w:pPr>
        <w:pStyle w:val="Corpsdetexte"/>
        <w:rPr>
          <w:rFonts w:ascii="Arial"/>
          <w:b/>
          <w:sz w:val="11"/>
        </w:rPr>
      </w:pPr>
    </w:p>
    <w:p w:rsidR="003B65D9" w:rsidRDefault="003B65D9" w:rsidP="00991BF0">
      <w:pPr>
        <w:pStyle w:val="Corpsdetexte"/>
        <w:rPr>
          <w:rFonts w:ascii="Times New Roman"/>
          <w:sz w:val="28"/>
        </w:rPr>
      </w:pPr>
    </w:p>
    <w:p w:rsidR="003B65D9" w:rsidRDefault="00221A6A" w:rsidP="00991BF0">
      <w:pPr>
        <w:pStyle w:val="Titre6"/>
        <w:ind w:left="0"/>
      </w:pPr>
      <w:r>
        <w:t>Article11:Fraisdesoumission</w:t>
      </w:r>
    </w:p>
    <w:p w:rsidR="003B65D9" w:rsidRDefault="00221A6A" w:rsidP="00991BF0">
      <w:pPr>
        <w:pStyle w:val="Corpsdetexte"/>
        <w:spacing w:line="242" w:lineRule="auto"/>
        <w:jc w:val="both"/>
      </w:pPr>
      <w:r>
        <w:t>Le candidat supportera tous les frais afférents à la préparation et à la présentation de son offre,etl’AutoritéContractanten’estenaucuncasresponsabledecesfrais,nitenudelesrégler,quelque soitle déroulementou l’issuede la procédured’appeld’offres.</w:t>
      </w:r>
    </w:p>
    <w:p w:rsidR="003B65D9" w:rsidRDefault="00221A6A" w:rsidP="00991BF0">
      <w:pPr>
        <w:pStyle w:val="Titre6"/>
        <w:ind w:left="0"/>
      </w:pPr>
      <w:r>
        <w:t>Article12:Languedel’offre</w:t>
      </w:r>
    </w:p>
    <w:p w:rsidR="003B65D9" w:rsidRDefault="00221A6A" w:rsidP="00991BF0">
      <w:pPr>
        <w:pStyle w:val="Corpsdetexte"/>
        <w:spacing w:line="242" w:lineRule="auto"/>
        <w:jc w:val="both"/>
      </w:pPr>
      <w:r>
        <w:t>L’offre ainsi que toute correspondance et tout document, échangé entre le Soumissionnaire etl’AutoritéContractanteserontrédigésenfrançaisouenanglais.Lesdocumentscomplémentaires et les imprimés fournis par le soumissionnaire peuvent être rédigés dans uneautrelangueàconditiond’êtreaccompagnésd’unetraductionpréciseenfrançaisouenanglais;auquelcasetauxfinsd’interprétation del’offre,latraduction ferafoi.</w:t>
      </w:r>
    </w:p>
    <w:p w:rsidR="003B65D9" w:rsidRDefault="00221A6A" w:rsidP="00991BF0">
      <w:pPr>
        <w:pStyle w:val="Titre6"/>
        <w:ind w:left="0"/>
      </w:pPr>
      <w:r>
        <w:t>Article13:Documentsconstituantl’offre</w:t>
      </w:r>
    </w:p>
    <w:p w:rsidR="003B65D9" w:rsidRDefault="00221A6A" w:rsidP="00991BF0">
      <w:pPr>
        <w:pStyle w:val="Paragraphedeliste"/>
        <w:numPr>
          <w:ilvl w:val="1"/>
          <w:numId w:val="108"/>
        </w:numPr>
        <w:tabs>
          <w:tab w:val="left" w:pos="1302"/>
        </w:tabs>
        <w:spacing w:line="242" w:lineRule="auto"/>
        <w:ind w:left="0" w:hanging="433"/>
        <w:rPr>
          <w:sz w:val="19"/>
        </w:rPr>
      </w:pPr>
      <w:r>
        <w:rPr>
          <w:sz w:val="19"/>
        </w:rPr>
        <w:t>L’offreprésentéeparlesoumissionnairecomprendralesdocumentsdétaillésauRPAO,dûmentremplisetregroupésen troisvolumes:</w:t>
      </w:r>
    </w:p>
    <w:p w:rsidR="003B65D9" w:rsidRDefault="00221A6A" w:rsidP="00991BF0">
      <w:pPr>
        <w:pStyle w:val="Titre6"/>
        <w:numPr>
          <w:ilvl w:val="2"/>
          <w:numId w:val="108"/>
        </w:numPr>
        <w:tabs>
          <w:tab w:val="left" w:pos="1380"/>
        </w:tabs>
        <w:spacing w:line="217" w:lineRule="exact"/>
        <w:ind w:left="0" w:hanging="290"/>
      </w:pPr>
      <w:r>
        <w:t>Volume1:Dossieradministratif</w:t>
      </w:r>
    </w:p>
    <w:p w:rsidR="003B65D9" w:rsidRDefault="00221A6A" w:rsidP="00991BF0">
      <w:pPr>
        <w:pStyle w:val="Corpsdetexte"/>
      </w:pPr>
      <w:r>
        <w:t>Ilcomprend:</w:t>
      </w:r>
    </w:p>
    <w:p w:rsidR="003B65D9" w:rsidRDefault="00221A6A" w:rsidP="00991BF0">
      <w:pPr>
        <w:pStyle w:val="Paragraphedeliste"/>
        <w:numPr>
          <w:ilvl w:val="0"/>
          <w:numId w:val="107"/>
        </w:numPr>
        <w:tabs>
          <w:tab w:val="left" w:pos="1236"/>
        </w:tabs>
        <w:ind w:left="0" w:hanging="146"/>
        <w:rPr>
          <w:sz w:val="19"/>
        </w:rPr>
      </w:pPr>
      <w:r>
        <w:rPr>
          <w:sz w:val="19"/>
        </w:rPr>
        <w:t>Touslesdocumentsattestantquelesoumissionnaire:</w:t>
      </w:r>
    </w:p>
    <w:p w:rsidR="003B65D9" w:rsidRDefault="00221A6A" w:rsidP="00991BF0">
      <w:pPr>
        <w:pStyle w:val="Paragraphedeliste"/>
        <w:numPr>
          <w:ilvl w:val="0"/>
          <w:numId w:val="106"/>
        </w:numPr>
        <w:tabs>
          <w:tab w:val="left" w:pos="1234"/>
          <w:tab w:val="left" w:pos="1236"/>
        </w:tabs>
        <w:ind w:left="0" w:hanging="290"/>
        <w:rPr>
          <w:sz w:val="19"/>
        </w:rPr>
      </w:pPr>
      <w:r>
        <w:rPr>
          <w:sz w:val="19"/>
        </w:rPr>
        <w:t>A souscritlesdéclarationsprévuesparlesloisetrèglementsenvigueur;</w:t>
      </w:r>
    </w:p>
    <w:p w:rsidR="003B65D9" w:rsidRDefault="00221A6A" w:rsidP="00991BF0">
      <w:pPr>
        <w:pStyle w:val="Paragraphedeliste"/>
        <w:numPr>
          <w:ilvl w:val="0"/>
          <w:numId w:val="106"/>
        </w:numPr>
        <w:tabs>
          <w:tab w:val="left" w:pos="1234"/>
          <w:tab w:val="left" w:pos="1236"/>
        </w:tabs>
        <w:ind w:left="0"/>
        <w:rPr>
          <w:sz w:val="19"/>
        </w:rPr>
      </w:pPr>
      <w:r>
        <w:rPr>
          <w:sz w:val="19"/>
        </w:rPr>
        <w:t>Aacquittélesdroits,taxes,impôts,cotisations,contributions,redevancesouprélèvementsdequelquenaturequecesoit;</w:t>
      </w:r>
    </w:p>
    <w:p w:rsidR="003B65D9" w:rsidRDefault="00221A6A" w:rsidP="00991BF0">
      <w:pPr>
        <w:pStyle w:val="Paragraphedeliste"/>
        <w:numPr>
          <w:ilvl w:val="0"/>
          <w:numId w:val="106"/>
        </w:numPr>
        <w:tabs>
          <w:tab w:val="left" w:pos="1234"/>
          <w:tab w:val="left" w:pos="1236"/>
        </w:tabs>
        <w:ind w:left="0" w:hanging="290"/>
        <w:rPr>
          <w:sz w:val="19"/>
        </w:rPr>
      </w:pPr>
      <w:r>
        <w:rPr>
          <w:sz w:val="19"/>
        </w:rPr>
        <w:t>N’estpasen étatdeliquidationjudiciaireouenFaillite;</w:t>
      </w:r>
    </w:p>
    <w:p w:rsidR="003B65D9" w:rsidRDefault="00221A6A" w:rsidP="00991BF0">
      <w:pPr>
        <w:pStyle w:val="Paragraphedeliste"/>
        <w:numPr>
          <w:ilvl w:val="0"/>
          <w:numId w:val="106"/>
        </w:numPr>
        <w:tabs>
          <w:tab w:val="left" w:pos="1234"/>
          <w:tab w:val="left" w:pos="1236"/>
        </w:tabs>
        <w:ind w:left="0"/>
        <w:rPr>
          <w:sz w:val="19"/>
        </w:rPr>
      </w:pPr>
      <w:r>
        <w:rPr>
          <w:sz w:val="19"/>
        </w:rPr>
        <w:t>N’estpasfrappédel’unedesinterdictionsoudedéchéancesprévuesparlalégislationenvigueur.</w:t>
      </w:r>
    </w:p>
    <w:p w:rsidR="003B65D9" w:rsidRDefault="00221A6A" w:rsidP="00991BF0">
      <w:pPr>
        <w:pStyle w:val="Paragraphedeliste"/>
        <w:numPr>
          <w:ilvl w:val="0"/>
          <w:numId w:val="107"/>
        </w:numPr>
        <w:tabs>
          <w:tab w:val="left" w:pos="1236"/>
        </w:tabs>
        <w:ind w:left="0" w:hanging="146"/>
        <w:rPr>
          <w:sz w:val="19"/>
        </w:rPr>
      </w:pPr>
      <w:r>
        <w:rPr>
          <w:sz w:val="19"/>
        </w:rPr>
        <w:t>Lacautiondesoumissionétablieconformémentauxdispositionsdel’article17duRGAO;</w:t>
      </w:r>
    </w:p>
    <w:p w:rsidR="003B65D9" w:rsidRDefault="00221A6A" w:rsidP="00991BF0">
      <w:pPr>
        <w:pStyle w:val="Paragraphedeliste"/>
        <w:numPr>
          <w:ilvl w:val="0"/>
          <w:numId w:val="107"/>
        </w:numPr>
        <w:tabs>
          <w:tab w:val="left" w:pos="1370"/>
        </w:tabs>
        <w:spacing w:line="242" w:lineRule="auto"/>
        <w:ind w:left="0"/>
        <w:rPr>
          <w:sz w:val="19"/>
        </w:rPr>
      </w:pPr>
      <w:r>
        <w:rPr>
          <w:sz w:val="19"/>
        </w:rPr>
        <w:t>Laconfirmationécritehabilitantlesignatairedel’offreàengagerlesoumissionnaire,conformémentauxdispositionsdel’article 6.1du RGAO.</w:t>
      </w:r>
    </w:p>
    <w:p w:rsidR="003B65D9" w:rsidRDefault="00221A6A" w:rsidP="00991BF0">
      <w:pPr>
        <w:pStyle w:val="Titre6"/>
        <w:numPr>
          <w:ilvl w:val="2"/>
          <w:numId w:val="108"/>
        </w:numPr>
        <w:tabs>
          <w:tab w:val="left" w:pos="1380"/>
        </w:tabs>
        <w:ind w:left="0" w:hanging="290"/>
      </w:pPr>
      <w:r>
        <w:t>Volume2:Offretechnique</w:t>
      </w:r>
    </w:p>
    <w:p w:rsidR="003B65D9" w:rsidRDefault="00221A6A" w:rsidP="00991BF0">
      <w:pPr>
        <w:pStyle w:val="Paragraphedeliste"/>
        <w:numPr>
          <w:ilvl w:val="3"/>
          <w:numId w:val="108"/>
        </w:numPr>
        <w:tabs>
          <w:tab w:val="left" w:pos="1175"/>
        </w:tabs>
        <w:ind w:left="0"/>
        <w:jc w:val="both"/>
        <w:rPr>
          <w:sz w:val="19"/>
        </w:rPr>
      </w:pPr>
      <w:r>
        <w:rPr>
          <w:sz w:val="19"/>
        </w:rPr>
        <w:t>Lesrenseignementssurlesqualifications</w:t>
      </w:r>
    </w:p>
    <w:p w:rsidR="003B65D9" w:rsidRDefault="00221A6A" w:rsidP="00991BF0">
      <w:pPr>
        <w:pStyle w:val="Corpsdetexte"/>
        <w:spacing w:line="242" w:lineRule="auto"/>
        <w:jc w:val="both"/>
      </w:pPr>
      <w:r>
        <w:t xml:space="preserve">Le RPAO précise la liste des documents à fournir par les soumissionnaires pour justifier lescritères </w:t>
      </w:r>
      <w:r>
        <w:lastRenderedPageBreak/>
        <w:t>dequalification mentionnéesà l’article6.1duRPAO.</w:t>
      </w:r>
    </w:p>
    <w:p w:rsidR="003B65D9" w:rsidRDefault="00221A6A" w:rsidP="00991BF0">
      <w:pPr>
        <w:pStyle w:val="Paragraphedeliste"/>
        <w:numPr>
          <w:ilvl w:val="3"/>
          <w:numId w:val="108"/>
        </w:numPr>
        <w:tabs>
          <w:tab w:val="left" w:pos="1175"/>
        </w:tabs>
        <w:ind w:left="0"/>
        <w:jc w:val="both"/>
        <w:rPr>
          <w:sz w:val="19"/>
        </w:rPr>
      </w:pPr>
      <w:r>
        <w:rPr>
          <w:sz w:val="19"/>
        </w:rPr>
        <w:t>Méthodologie</w:t>
      </w:r>
    </w:p>
    <w:p w:rsidR="003B65D9" w:rsidRDefault="00221A6A" w:rsidP="00991BF0">
      <w:pPr>
        <w:pStyle w:val="Corpsdetexte"/>
        <w:spacing w:line="242" w:lineRule="auto"/>
        <w:jc w:val="both"/>
      </w:pPr>
      <w:r>
        <w:t>Le RPAO précise les éléments constitutifs de la proposition technique des soumissionnaires,notamment :unenoteméthodologiqueportantsuruneanalysedestravauxetprécisantl’organisationetleprogrammed’exécutiondestravauxquelesoumissionnairecomptemettreenplaceouenœuvrepourlesréaliser(installations,planning,PAQ,attestationdevisitedusitelecas échéant,etc.).</w:t>
      </w:r>
    </w:p>
    <w:p w:rsidR="003B65D9" w:rsidRDefault="00221A6A" w:rsidP="00991BF0">
      <w:pPr>
        <w:pStyle w:val="Paragraphedeliste"/>
        <w:numPr>
          <w:ilvl w:val="3"/>
          <w:numId w:val="108"/>
        </w:numPr>
        <w:tabs>
          <w:tab w:val="left" w:pos="1175"/>
        </w:tabs>
        <w:ind w:left="0"/>
        <w:jc w:val="both"/>
        <w:rPr>
          <w:sz w:val="19"/>
        </w:rPr>
      </w:pPr>
      <w:r>
        <w:rPr>
          <w:sz w:val="19"/>
        </w:rPr>
        <w:t>Lespreuvesd’acceptationsdesconditionsdelalettre-commande</w:t>
      </w:r>
    </w:p>
    <w:p w:rsidR="003B65D9" w:rsidRDefault="00221A6A" w:rsidP="00991BF0">
      <w:pPr>
        <w:pStyle w:val="Corpsdetexte"/>
        <w:spacing w:line="242" w:lineRule="auto"/>
        <w:jc w:val="both"/>
      </w:pPr>
      <w:r>
        <w:t>LesoumissionnaireremettralescopiesdûmentparaphéesdesdocumentsàcaractèresadministratifettechniquerégissantlaLettreCommandeà savoir:</w:t>
      </w:r>
    </w:p>
    <w:p w:rsidR="003B65D9" w:rsidRDefault="00221A6A" w:rsidP="00991BF0">
      <w:pPr>
        <w:pStyle w:val="Paragraphedeliste"/>
        <w:numPr>
          <w:ilvl w:val="4"/>
          <w:numId w:val="108"/>
        </w:numPr>
        <w:tabs>
          <w:tab w:val="left" w:pos="1380"/>
        </w:tabs>
        <w:ind w:left="0" w:hanging="290"/>
        <w:jc w:val="both"/>
        <w:rPr>
          <w:sz w:val="19"/>
        </w:rPr>
      </w:pPr>
      <w:r>
        <w:rPr>
          <w:sz w:val="19"/>
        </w:rPr>
        <w:t>LeCahierdesClausesAdministrativesParticulières(CCAP);</w:t>
      </w:r>
    </w:p>
    <w:p w:rsidR="003B65D9" w:rsidRDefault="00221A6A" w:rsidP="00991BF0">
      <w:pPr>
        <w:pStyle w:val="Paragraphedeliste"/>
        <w:numPr>
          <w:ilvl w:val="4"/>
          <w:numId w:val="108"/>
        </w:numPr>
        <w:tabs>
          <w:tab w:val="left" w:pos="1380"/>
        </w:tabs>
        <w:ind w:left="0" w:hanging="290"/>
        <w:jc w:val="both"/>
        <w:rPr>
          <w:sz w:val="19"/>
        </w:rPr>
      </w:pPr>
      <w:r>
        <w:rPr>
          <w:sz w:val="19"/>
        </w:rPr>
        <w:t>leCahierdesClausesTechniquesParticulières(CCTP).</w:t>
      </w:r>
    </w:p>
    <w:p w:rsidR="003B65D9" w:rsidRDefault="00221A6A" w:rsidP="00991BF0">
      <w:pPr>
        <w:pStyle w:val="Paragraphedeliste"/>
        <w:numPr>
          <w:ilvl w:val="3"/>
          <w:numId w:val="108"/>
        </w:numPr>
        <w:tabs>
          <w:tab w:val="left" w:pos="1176"/>
        </w:tabs>
        <w:ind w:left="0" w:hanging="374"/>
        <w:jc w:val="both"/>
        <w:rPr>
          <w:sz w:val="19"/>
        </w:rPr>
      </w:pPr>
      <w:r>
        <w:rPr>
          <w:sz w:val="19"/>
        </w:rPr>
        <w:t>Commentaires(facultatifs)</w:t>
      </w:r>
    </w:p>
    <w:p w:rsidR="003B65D9" w:rsidRDefault="00221A6A" w:rsidP="00991BF0">
      <w:pPr>
        <w:pStyle w:val="Corpsdetexte"/>
        <w:jc w:val="both"/>
      </w:pPr>
      <w:r>
        <w:t>Uncommentairedeschoixtechniquesduprojetetd’éventuellespropositions.</w:t>
      </w:r>
    </w:p>
    <w:p w:rsidR="003B65D9" w:rsidRDefault="00221A6A" w:rsidP="00991BF0">
      <w:pPr>
        <w:pStyle w:val="Titre6"/>
        <w:numPr>
          <w:ilvl w:val="2"/>
          <w:numId w:val="108"/>
        </w:numPr>
        <w:tabs>
          <w:tab w:val="left" w:pos="1380"/>
        </w:tabs>
        <w:ind w:left="0" w:hanging="290"/>
      </w:pPr>
      <w:r>
        <w:t>Volume3:Offrefinancière</w:t>
      </w:r>
    </w:p>
    <w:p w:rsidR="003B65D9" w:rsidRDefault="00221A6A" w:rsidP="00991BF0">
      <w:pPr>
        <w:pStyle w:val="Corpsdetexte"/>
      </w:pPr>
      <w:r>
        <w:t>LeRPAOpréciselesélémentspermettantdejustifierlecoûtdestravaux,àsavoir:</w:t>
      </w:r>
    </w:p>
    <w:p w:rsidR="003B65D9" w:rsidRDefault="00221A6A" w:rsidP="00991BF0">
      <w:pPr>
        <w:pStyle w:val="Paragraphedeliste"/>
        <w:numPr>
          <w:ilvl w:val="0"/>
          <w:numId w:val="105"/>
        </w:numPr>
        <w:tabs>
          <w:tab w:val="left" w:pos="1380"/>
        </w:tabs>
        <w:spacing w:line="242" w:lineRule="auto"/>
        <w:ind w:left="0"/>
        <w:rPr>
          <w:sz w:val="19"/>
        </w:rPr>
      </w:pPr>
      <w:r>
        <w:rPr>
          <w:sz w:val="19"/>
        </w:rPr>
        <w:t>Lasoumissionproprementdite,enoriginalrédigéselonlemodèlejoint,timbreautarifenvigueur,signéeetdatée;</w:t>
      </w:r>
    </w:p>
    <w:p w:rsidR="003B65D9" w:rsidRDefault="00221A6A" w:rsidP="00991BF0">
      <w:pPr>
        <w:pStyle w:val="Paragraphedeliste"/>
        <w:numPr>
          <w:ilvl w:val="0"/>
          <w:numId w:val="105"/>
        </w:numPr>
        <w:tabs>
          <w:tab w:val="left" w:pos="1380"/>
        </w:tabs>
        <w:ind w:left="0" w:hanging="290"/>
        <w:rPr>
          <w:sz w:val="19"/>
        </w:rPr>
      </w:pPr>
      <w:r>
        <w:rPr>
          <w:sz w:val="19"/>
        </w:rPr>
        <w:t>lebordereaudesprixunitairesdûmentrempli;</w:t>
      </w:r>
    </w:p>
    <w:p w:rsidR="003B65D9" w:rsidRDefault="00221A6A" w:rsidP="00991BF0">
      <w:pPr>
        <w:pStyle w:val="Paragraphedeliste"/>
        <w:numPr>
          <w:ilvl w:val="0"/>
          <w:numId w:val="105"/>
        </w:numPr>
        <w:tabs>
          <w:tab w:val="left" w:pos="1380"/>
        </w:tabs>
        <w:ind w:left="0" w:hanging="290"/>
        <w:rPr>
          <w:sz w:val="19"/>
        </w:rPr>
      </w:pPr>
      <w:r>
        <w:rPr>
          <w:sz w:val="19"/>
        </w:rPr>
        <w:t>ledétailestimatifdûmentrempli;</w:t>
      </w:r>
    </w:p>
    <w:p w:rsidR="003B65D9" w:rsidRDefault="00221A6A" w:rsidP="00991BF0">
      <w:pPr>
        <w:pStyle w:val="Paragraphedeliste"/>
        <w:numPr>
          <w:ilvl w:val="0"/>
          <w:numId w:val="105"/>
        </w:numPr>
        <w:tabs>
          <w:tab w:val="left" w:pos="1380"/>
        </w:tabs>
        <w:ind w:left="0" w:hanging="290"/>
        <w:rPr>
          <w:sz w:val="19"/>
        </w:rPr>
      </w:pPr>
      <w:r>
        <w:rPr>
          <w:sz w:val="19"/>
        </w:rPr>
        <w:t>lesous-détaildesprixet/ouladécompositiondesprixforfaitaires;</w:t>
      </w:r>
    </w:p>
    <w:p w:rsidR="003B65D9" w:rsidRPr="004903FA" w:rsidRDefault="00221A6A" w:rsidP="00991BF0">
      <w:pPr>
        <w:pStyle w:val="Corpsdetexte"/>
        <w:spacing w:line="242" w:lineRule="auto"/>
        <w:jc w:val="both"/>
      </w:pPr>
      <w:r>
        <w:t>Lessoumissionnairesutiliserontà ceteffet lespiècesetmodèlesprévusdansle Dossierd’Appel d’Offres, sous réserve des dispositions de l’Article 17.2 du RGAO concernant les autresformes possibles deCautionde Soumission.</w:t>
      </w:r>
    </w:p>
    <w:p w:rsidR="003B65D9" w:rsidRDefault="00221A6A" w:rsidP="00991BF0">
      <w:pPr>
        <w:pStyle w:val="Corpsdetexte"/>
        <w:spacing w:line="242" w:lineRule="auto"/>
        <w:ind w:hanging="433"/>
        <w:jc w:val="both"/>
      </w:pPr>
      <w:r>
        <w:t>13.2 Si, conformément aux dispositions des RPAO, les soumissionnaires présentent des offrespour plusieurs lots du même appel d’offres, ils pourront indiquer les rabais offerts en casd’attributiondeplusd’unmarché.</w:t>
      </w:r>
    </w:p>
    <w:p w:rsidR="003B65D9" w:rsidRDefault="00221A6A" w:rsidP="00991BF0">
      <w:pPr>
        <w:pStyle w:val="Titre6"/>
        <w:spacing w:line="215" w:lineRule="exact"/>
        <w:ind w:left="0"/>
      </w:pPr>
      <w:r>
        <w:t>Article14:Montantdel’offre</w:t>
      </w:r>
    </w:p>
    <w:p w:rsidR="003B65D9" w:rsidRDefault="00221A6A" w:rsidP="00991BF0">
      <w:pPr>
        <w:pStyle w:val="Paragraphedeliste"/>
        <w:numPr>
          <w:ilvl w:val="1"/>
          <w:numId w:val="104"/>
        </w:numPr>
        <w:tabs>
          <w:tab w:val="left" w:pos="1244"/>
        </w:tabs>
        <w:spacing w:line="242" w:lineRule="auto"/>
        <w:ind w:left="0" w:hanging="433"/>
        <w:jc w:val="both"/>
        <w:rPr>
          <w:sz w:val="19"/>
        </w:rPr>
      </w:pPr>
      <w:r>
        <w:rPr>
          <w:sz w:val="19"/>
        </w:rPr>
        <w:t>Sauf indication contraire figurant dans le Dossier d’Appel d’Offres, le montant de la lettrecommande couvrira l’ensemble des travauxdécrits dans l’Article 1.1du RGAO,surlabase du Bordereau des Prix et du Détail Quantitatif et Estimatif chiffrés présenté par lesoumissionnaire.</w:t>
      </w:r>
    </w:p>
    <w:p w:rsidR="003B65D9" w:rsidRDefault="00221A6A" w:rsidP="00991BF0">
      <w:pPr>
        <w:pStyle w:val="Paragraphedeliste"/>
        <w:numPr>
          <w:ilvl w:val="1"/>
          <w:numId w:val="104"/>
        </w:numPr>
        <w:tabs>
          <w:tab w:val="left" w:pos="1231"/>
        </w:tabs>
        <w:spacing w:line="242" w:lineRule="auto"/>
        <w:ind w:left="0" w:hanging="433"/>
        <w:jc w:val="both"/>
        <w:rPr>
          <w:sz w:val="19"/>
        </w:rPr>
      </w:pPr>
      <w:r>
        <w:rPr>
          <w:sz w:val="19"/>
        </w:rPr>
        <w:t>Le soumissionnaire remplira les prix unitaires et totaux de tous les postes du bordereau deprixetdudétailquantitatifetestimatif.</w:t>
      </w:r>
    </w:p>
    <w:p w:rsidR="003B65D9" w:rsidRDefault="00221A6A" w:rsidP="00991BF0">
      <w:pPr>
        <w:pStyle w:val="Paragraphedeliste"/>
        <w:numPr>
          <w:ilvl w:val="1"/>
          <w:numId w:val="104"/>
        </w:numPr>
        <w:tabs>
          <w:tab w:val="left" w:pos="1267"/>
        </w:tabs>
        <w:spacing w:line="242" w:lineRule="auto"/>
        <w:ind w:left="0" w:hanging="433"/>
        <w:jc w:val="both"/>
        <w:rPr>
          <w:sz w:val="19"/>
        </w:rPr>
      </w:pPr>
      <w:r>
        <w:rPr>
          <w:sz w:val="19"/>
        </w:rPr>
        <w:t>SousréservededispositionscontrairesprévuesdansleRPAOetauCCAP,touslesdroits, impôts et taxes payables par le soumissionnaire au titre du futur Marché, ou à toutautre titre, trente (30) jours avant la date limite de dépôt des offres seront inclus dans lesprixetdans lemontanttotaldesonoffre.</w:t>
      </w:r>
    </w:p>
    <w:p w:rsidR="003B65D9" w:rsidRDefault="00221A6A" w:rsidP="00991BF0">
      <w:pPr>
        <w:pStyle w:val="Paragraphedeliste"/>
        <w:numPr>
          <w:ilvl w:val="1"/>
          <w:numId w:val="104"/>
        </w:numPr>
        <w:tabs>
          <w:tab w:val="left" w:pos="1241"/>
        </w:tabs>
        <w:spacing w:line="242" w:lineRule="auto"/>
        <w:ind w:left="0" w:hanging="433"/>
        <w:jc w:val="both"/>
        <w:rPr>
          <w:sz w:val="19"/>
        </w:rPr>
      </w:pPr>
      <w:r>
        <w:rPr>
          <w:sz w:val="19"/>
        </w:rPr>
        <w:t>Tous les prix unitaires devront être justifiés par des sous-détails établis conformément aucadreproposéàlapièceN°8.</w:t>
      </w:r>
    </w:p>
    <w:p w:rsidR="003B65D9" w:rsidRDefault="00221A6A" w:rsidP="00991BF0">
      <w:pPr>
        <w:pStyle w:val="Titre6"/>
        <w:spacing w:line="217" w:lineRule="exact"/>
        <w:ind w:left="0"/>
      </w:pPr>
      <w:r>
        <w:t>Article15:Monnaiesdesoumissionetderèglement</w:t>
      </w:r>
    </w:p>
    <w:p w:rsidR="003B65D9" w:rsidRDefault="00221A6A" w:rsidP="00991BF0">
      <w:pPr>
        <w:pStyle w:val="Corpsdetexte"/>
      </w:pPr>
      <w:r>
        <w:t>Lamonnaieutiliséeestle francCFA.</w:t>
      </w:r>
    </w:p>
    <w:p w:rsidR="003B65D9" w:rsidRDefault="00221A6A" w:rsidP="00991BF0">
      <w:pPr>
        <w:pStyle w:val="Titre6"/>
        <w:ind w:left="0"/>
      </w:pPr>
      <w:r>
        <w:t>Article16:Validitédesoffres</w:t>
      </w:r>
    </w:p>
    <w:p w:rsidR="003B65D9" w:rsidRDefault="00221A6A" w:rsidP="00991BF0">
      <w:pPr>
        <w:pStyle w:val="Corpsdetexte"/>
        <w:spacing w:line="242" w:lineRule="auto"/>
        <w:ind w:hanging="433"/>
        <w:jc w:val="both"/>
      </w:pPr>
      <w:r>
        <w:t>16.1. Les offres doivent demeurer valables pendant la période spécifiée dans le RèglementParticulier de l’Appel d’Offres à compter de la date de remise des offres fixée par l’AutoritéContractante, en application de l’article 22 du RGAO. Une offre valable pour une périodepluscourte sera rejetée parl’Autorité Contractantecomme non-conforme.</w:t>
      </w:r>
    </w:p>
    <w:p w:rsidR="003B65D9" w:rsidRDefault="00221A6A" w:rsidP="00991BF0">
      <w:pPr>
        <w:pStyle w:val="Corpsdetexte"/>
        <w:spacing w:line="242" w:lineRule="auto"/>
        <w:ind w:hanging="433"/>
        <w:jc w:val="both"/>
      </w:pPr>
      <w:r>
        <w:t>16.2Dansdescirconstancesexceptionnelles,l’AutoritéContractantepeutsolliciterleconsentement du soumissionnaire à une prolongation du délai de validité. La demande etles réponses qui lui seront faites le seront par écrit (ou par télécopie). La validité de lacaution de soumission prévue à l’article 17 du RGAO sera de même prolongée pour unedurée correspondante. Une soumissionnaire peut refuser de prolonger la validité de sonoffresansperdresacautiondesoumission.Unsoumissionnairequiconsentàuneprolongationneseverrapasdemanderdemodifiersonoffre,nineseraautoriséàlefaire.</w:t>
      </w:r>
    </w:p>
    <w:p w:rsidR="003B65D9" w:rsidRDefault="00221A6A" w:rsidP="00991BF0">
      <w:pPr>
        <w:pStyle w:val="Corpsdetexte"/>
        <w:spacing w:line="242" w:lineRule="auto"/>
        <w:jc w:val="both"/>
      </w:pPr>
      <w:r>
        <w:t>16.3.Si la période de validité des offres estprorogée de plus de soixante (60)jours, lesmontants payables au soumissionnaire retenu, seront actualisés par application de la formule yrelative figurantà la demande de prorogation que l’Autorité Contractante adressera au (x)soumissionnaire. Si la période d’actualisation ira de la date de dépassement des soixante (60)jours à la date de notification de la lettre commande ou de l’ordre de service de démarrage destravauxau soumissionnaire retenu,telqueprévu parle CCAP.L’effetde l’actualisation n’estpaspris enconsidérationauxfinsdel’évaluation</w:t>
      </w:r>
    </w:p>
    <w:p w:rsidR="003B65D9" w:rsidRDefault="00221A6A" w:rsidP="00991BF0">
      <w:pPr>
        <w:pStyle w:val="Titre6"/>
        <w:ind w:left="0"/>
      </w:pPr>
      <w:r>
        <w:t>Article17:Cautiondesoumission</w:t>
      </w:r>
    </w:p>
    <w:p w:rsidR="003B65D9" w:rsidRDefault="00221A6A" w:rsidP="00991BF0">
      <w:pPr>
        <w:pStyle w:val="Corpsdetexte"/>
        <w:spacing w:line="242" w:lineRule="auto"/>
        <w:ind w:hanging="433"/>
        <w:jc w:val="both"/>
      </w:pPr>
      <w:r>
        <w:t>17.1.Enapplicationdel’article13duRGAO,lesoumissionnairefourniraunecautiondesoumission du montant spécifié dans le Règlement Particulier de l’appel d’Offres, laquellefera partieintégrantedeson offre.</w:t>
      </w:r>
    </w:p>
    <w:p w:rsidR="003B65D9" w:rsidRDefault="00221A6A" w:rsidP="00991BF0">
      <w:pPr>
        <w:pStyle w:val="Corpsdetexte"/>
        <w:spacing w:line="242" w:lineRule="auto"/>
        <w:ind w:hanging="433"/>
        <w:jc w:val="both"/>
      </w:pPr>
      <w:r>
        <w:t>17.2 La caution de soumission sera conforme au modèle présenté dans le Dossier d’Appeld’Offres ;d’autresmodèlespeuventêtreautorisés,sousréservedel’approbationpréalable de l’Autorité Contractante. La Caution de soumission demeurera valide pendanttrente (30) jours au-delà de la date limite originale de validité des offres, ou de toutenouvelle date limite de validité demandée par l’Autorité Contractante et acceptée par lesoumissionnaire,conformémentauxdispositionsde l’article 16.2 duRGAO.</w:t>
      </w:r>
    </w:p>
    <w:p w:rsidR="003B65D9" w:rsidRDefault="00221A6A" w:rsidP="00991BF0">
      <w:pPr>
        <w:pStyle w:val="Paragraphedeliste"/>
        <w:numPr>
          <w:ilvl w:val="1"/>
          <w:numId w:val="103"/>
        </w:numPr>
        <w:tabs>
          <w:tab w:val="left" w:pos="1294"/>
        </w:tabs>
        <w:spacing w:line="242" w:lineRule="auto"/>
        <w:ind w:left="0" w:hanging="433"/>
        <w:jc w:val="both"/>
        <w:rPr>
          <w:sz w:val="19"/>
        </w:rPr>
      </w:pPr>
      <w:r>
        <w:rPr>
          <w:sz w:val="19"/>
        </w:rPr>
        <w:lastRenderedPageBreak/>
        <w:t>Toute offre non accompagnée d’une caution de soumission conforme sera rejetée par laCommissionInternede Passation desMarchéscomme non-conforme.</w:t>
      </w:r>
    </w:p>
    <w:p w:rsidR="003B65D9" w:rsidRDefault="00221A6A" w:rsidP="00991BF0">
      <w:pPr>
        <w:pStyle w:val="Paragraphedeliste"/>
        <w:numPr>
          <w:ilvl w:val="1"/>
          <w:numId w:val="103"/>
        </w:numPr>
        <w:tabs>
          <w:tab w:val="left" w:pos="1342"/>
        </w:tabs>
        <w:spacing w:line="242" w:lineRule="auto"/>
        <w:ind w:left="0" w:hanging="433"/>
        <w:jc w:val="both"/>
        <w:rPr>
          <w:sz w:val="19"/>
        </w:rPr>
      </w:pPr>
      <w:r>
        <w:rPr>
          <w:sz w:val="19"/>
        </w:rPr>
        <w:t>Lescautionsdesoumissionetlesoffresdessoumissionnairesnonretenusserontrestituées dans un délai de (15) quinze jours à compter de la date de publication desrésultats.</w:t>
      </w:r>
    </w:p>
    <w:p w:rsidR="003B65D9" w:rsidRPr="004903FA" w:rsidRDefault="00221A6A" w:rsidP="00991BF0">
      <w:pPr>
        <w:pStyle w:val="Paragraphedeliste"/>
        <w:numPr>
          <w:ilvl w:val="1"/>
          <w:numId w:val="103"/>
        </w:numPr>
        <w:tabs>
          <w:tab w:val="left" w:pos="1294"/>
        </w:tabs>
        <w:spacing w:line="242" w:lineRule="auto"/>
        <w:ind w:left="0" w:hanging="433"/>
        <w:jc w:val="both"/>
        <w:rPr>
          <w:sz w:val="19"/>
        </w:rPr>
      </w:pPr>
      <w:r>
        <w:rPr>
          <w:sz w:val="19"/>
        </w:rPr>
        <w:t>La caution de soumission de l’attributaire de la lettre commande sera libérée dès que cedernieraurasignélaLettreCommandeetfournilecautionnementdéfinitifrequis.</w:t>
      </w:r>
    </w:p>
    <w:p w:rsidR="003B65D9" w:rsidRDefault="00221A6A" w:rsidP="00991BF0">
      <w:pPr>
        <w:pStyle w:val="Paragraphedeliste"/>
        <w:numPr>
          <w:ilvl w:val="1"/>
          <w:numId w:val="103"/>
        </w:numPr>
        <w:tabs>
          <w:tab w:val="left" w:pos="1283"/>
        </w:tabs>
        <w:ind w:left="0" w:hanging="481"/>
        <w:rPr>
          <w:sz w:val="19"/>
        </w:rPr>
      </w:pPr>
      <w:r>
        <w:rPr>
          <w:sz w:val="19"/>
        </w:rPr>
        <w:t>Lacautiondesoumissionpeutêtresaisie:</w:t>
      </w:r>
    </w:p>
    <w:p w:rsidR="003B65D9" w:rsidRDefault="00221A6A" w:rsidP="00991BF0">
      <w:pPr>
        <w:pStyle w:val="Paragraphedeliste"/>
        <w:numPr>
          <w:ilvl w:val="2"/>
          <w:numId w:val="103"/>
        </w:numPr>
        <w:tabs>
          <w:tab w:val="left" w:pos="1956"/>
        </w:tabs>
        <w:ind w:left="0" w:hanging="289"/>
        <w:rPr>
          <w:sz w:val="19"/>
        </w:rPr>
      </w:pPr>
      <w:r>
        <w:rPr>
          <w:sz w:val="19"/>
        </w:rPr>
        <w:t>Silesoumissionnaireretiresonoffredurantlapériodedevalidité;</w:t>
      </w:r>
    </w:p>
    <w:p w:rsidR="003B65D9" w:rsidRDefault="00221A6A" w:rsidP="00991BF0">
      <w:pPr>
        <w:pStyle w:val="Paragraphedeliste"/>
        <w:numPr>
          <w:ilvl w:val="2"/>
          <w:numId w:val="103"/>
        </w:numPr>
        <w:tabs>
          <w:tab w:val="left" w:pos="1956"/>
        </w:tabs>
        <w:ind w:left="0" w:hanging="289"/>
        <w:rPr>
          <w:sz w:val="19"/>
        </w:rPr>
      </w:pPr>
      <w:r>
        <w:rPr>
          <w:sz w:val="19"/>
        </w:rPr>
        <w:t>Si,lesoumissionnaireretenu:</w:t>
      </w:r>
    </w:p>
    <w:p w:rsidR="003B65D9" w:rsidRDefault="00221A6A" w:rsidP="00991BF0">
      <w:pPr>
        <w:pStyle w:val="Paragraphedeliste"/>
        <w:numPr>
          <w:ilvl w:val="3"/>
          <w:numId w:val="103"/>
        </w:numPr>
        <w:tabs>
          <w:tab w:val="left" w:pos="2531"/>
        </w:tabs>
        <w:spacing w:line="242" w:lineRule="auto"/>
        <w:ind w:left="0"/>
        <w:rPr>
          <w:sz w:val="19"/>
        </w:rPr>
      </w:pPr>
      <w:r>
        <w:rPr>
          <w:sz w:val="19"/>
        </w:rPr>
        <w:t>Manqueàsonobligationdesouscrirelalettrecommandeenapplicationdel’article37duRGAO,ou</w:t>
      </w:r>
    </w:p>
    <w:p w:rsidR="003B65D9" w:rsidRDefault="00221A6A" w:rsidP="00991BF0">
      <w:pPr>
        <w:pStyle w:val="Paragraphedeliste"/>
        <w:numPr>
          <w:ilvl w:val="3"/>
          <w:numId w:val="103"/>
        </w:numPr>
        <w:tabs>
          <w:tab w:val="left" w:pos="2531"/>
        </w:tabs>
        <w:spacing w:line="242" w:lineRule="auto"/>
        <w:ind w:left="0"/>
        <w:rPr>
          <w:sz w:val="19"/>
        </w:rPr>
      </w:pPr>
      <w:r>
        <w:rPr>
          <w:sz w:val="19"/>
        </w:rPr>
        <w:t>Manqueàsonobligationdefournirlecautionnementdéfinitifenapplicationdel’article38deRGAO.</w:t>
      </w:r>
    </w:p>
    <w:p w:rsidR="003B65D9" w:rsidRDefault="00221A6A" w:rsidP="00991BF0">
      <w:pPr>
        <w:pStyle w:val="Corpsdetexte"/>
        <w:spacing w:line="242" w:lineRule="auto"/>
      </w:pPr>
      <w:r>
        <w:t>NB :lesPMEàcapitauxetdirigeantsnationauxpeuventproduireàlaplacedelacautiondesoumission soitunchèque certifié,soitunchèquebancairesoitunehypothèque légale.</w:t>
      </w:r>
    </w:p>
    <w:p w:rsidR="003B65D9" w:rsidRDefault="00221A6A" w:rsidP="00991BF0">
      <w:pPr>
        <w:pStyle w:val="Titre6"/>
        <w:spacing w:line="217" w:lineRule="exact"/>
        <w:ind w:left="0"/>
      </w:pPr>
      <w:r>
        <w:t>Article18:Propositionsvariantesdessoumissionnaires</w:t>
      </w:r>
    </w:p>
    <w:p w:rsidR="003B65D9" w:rsidRDefault="00221A6A" w:rsidP="00991BF0">
      <w:pPr>
        <w:pStyle w:val="Paragraphedeliste"/>
        <w:numPr>
          <w:ilvl w:val="1"/>
          <w:numId w:val="102"/>
        </w:numPr>
        <w:tabs>
          <w:tab w:val="left" w:pos="1329"/>
        </w:tabs>
        <w:spacing w:line="242" w:lineRule="auto"/>
        <w:ind w:left="0" w:hanging="433"/>
        <w:jc w:val="both"/>
        <w:rPr>
          <w:sz w:val="19"/>
        </w:rPr>
      </w:pPr>
      <w:r>
        <w:rPr>
          <w:sz w:val="19"/>
        </w:rPr>
        <w:t>Lorsque lestravauxpeuventêtre exécutésdansdesdélaisd’exécution variables,leRPAO précisera ces délais, et indiquera la méthode retenue pour l’évaluation du délaid’achèvement proposé par le soumissionnaire à l’intérieur des délais spécifiés. Les offresproposantdesdélaisau-delàdeceuxspécifiésserontconsidéréescommenon-conformes.</w:t>
      </w:r>
    </w:p>
    <w:p w:rsidR="003B65D9" w:rsidRDefault="00221A6A" w:rsidP="00991BF0">
      <w:pPr>
        <w:pStyle w:val="Paragraphedeliste"/>
        <w:numPr>
          <w:ilvl w:val="1"/>
          <w:numId w:val="102"/>
        </w:numPr>
        <w:tabs>
          <w:tab w:val="left" w:pos="1363"/>
        </w:tabs>
        <w:spacing w:line="242" w:lineRule="auto"/>
        <w:ind w:left="0" w:hanging="433"/>
        <w:jc w:val="both"/>
        <w:rPr>
          <w:sz w:val="19"/>
        </w:rPr>
      </w:pPr>
      <w:r>
        <w:rPr>
          <w:sz w:val="19"/>
        </w:rPr>
        <w:t>Exceptédanslecasmentionnéàl’article18.3ci-dessous,lessoumissionnairessouhaitant offrir des variantes techniques doivent d’abord chiffrer la solution de base del’AutoritéContractantetellequedécritedansle Dossierd’Appeld’Offres, et fournirenoutretouslesrenseignementsdontl’AutoritéContractanteabesoinpourprocéderàl’évaluationcomplètedelavarianteproposée,ycomprislesplans,notesdecalcul,spécifications techniques, sous-détails de prix et méthodes de construction proposées, ettous autres détail utiles. L’Autorité Contractante n’examinera que les variantes techniques,le caséchéant,du soumissionnaire dontl’offre conforme à la solution de basea étéévaluéelamoins disante.</w:t>
      </w:r>
    </w:p>
    <w:p w:rsidR="003B65D9" w:rsidRDefault="00221A6A" w:rsidP="00991BF0">
      <w:pPr>
        <w:pStyle w:val="Paragraphedeliste"/>
        <w:numPr>
          <w:ilvl w:val="1"/>
          <w:numId w:val="102"/>
        </w:numPr>
        <w:tabs>
          <w:tab w:val="left" w:pos="1311"/>
        </w:tabs>
        <w:spacing w:line="242" w:lineRule="auto"/>
        <w:ind w:left="0" w:hanging="433"/>
        <w:jc w:val="both"/>
        <w:rPr>
          <w:sz w:val="19"/>
        </w:rPr>
      </w:pPr>
      <w:r>
        <w:rPr>
          <w:sz w:val="19"/>
        </w:rPr>
        <w:t>Quandlessoumissionnairessontautorisés,suivantleRPAO,àsoumettredirectementdesvariantestechniquespourcertainespartiesdestravaux,cespartiesdetravauxdoiventêtredécritesdanslesSpécificationstechniques.Detellesvariantesserontévaluées suivant leur mérite propre en accord avec les dispositions de l’article 31.2 (g) duRGAO.</w:t>
      </w:r>
    </w:p>
    <w:p w:rsidR="003B65D9" w:rsidRDefault="00221A6A" w:rsidP="00991BF0">
      <w:pPr>
        <w:pStyle w:val="Titre6"/>
        <w:spacing w:line="218" w:lineRule="exact"/>
        <w:ind w:left="0"/>
      </w:pPr>
      <w:r>
        <w:t>Article19:Réunionpréparatoireàl’établissementdesoffres</w:t>
      </w:r>
    </w:p>
    <w:p w:rsidR="003B65D9" w:rsidRDefault="00221A6A" w:rsidP="00991BF0">
      <w:pPr>
        <w:pStyle w:val="Corpsdetexte"/>
        <w:spacing w:line="242" w:lineRule="auto"/>
        <w:ind w:firstLine="536"/>
      </w:pPr>
      <w:r>
        <w:t>Iln’estpasprévuderéunionpréparatoireàl’établissementdesoffresdanslecadreduprésentAppeld’Offres.</w:t>
      </w:r>
    </w:p>
    <w:p w:rsidR="003B65D9" w:rsidRDefault="00221A6A" w:rsidP="00991BF0">
      <w:pPr>
        <w:pStyle w:val="Titre6"/>
        <w:ind w:left="0"/>
      </w:pPr>
      <w:r>
        <w:t>Article20:Formeetsignaturedel’offre</w:t>
      </w:r>
    </w:p>
    <w:p w:rsidR="003B65D9" w:rsidRDefault="00221A6A" w:rsidP="00991BF0">
      <w:pPr>
        <w:pStyle w:val="Paragraphedeliste"/>
        <w:numPr>
          <w:ilvl w:val="1"/>
          <w:numId w:val="101"/>
        </w:numPr>
        <w:tabs>
          <w:tab w:val="left" w:pos="1306"/>
        </w:tabs>
        <w:spacing w:line="242" w:lineRule="auto"/>
        <w:ind w:left="0" w:hanging="433"/>
        <w:jc w:val="both"/>
        <w:rPr>
          <w:sz w:val="19"/>
        </w:rPr>
      </w:pPr>
      <w:r>
        <w:rPr>
          <w:sz w:val="19"/>
        </w:rPr>
        <w:t>Le Soumissionnaire préparera un original des documents constitutifs de l’offre décrits àl’article13duRGAO,enunvolumeportantclairementl’indication«ORIGINAL».Deplus,leSoumissionnairesoumettralenombredecopiesrequisdanslesRPAO,portantl’indication«COPIE».Encasdedivergenceentrel’originaletlescopies,l’originalferafoi.</w:t>
      </w:r>
    </w:p>
    <w:p w:rsidR="003B65D9" w:rsidRDefault="00221A6A" w:rsidP="00991BF0">
      <w:pPr>
        <w:pStyle w:val="Paragraphedeliste"/>
        <w:numPr>
          <w:ilvl w:val="1"/>
          <w:numId w:val="101"/>
        </w:numPr>
        <w:tabs>
          <w:tab w:val="left" w:pos="1310"/>
        </w:tabs>
        <w:spacing w:line="242" w:lineRule="auto"/>
        <w:ind w:left="0" w:hanging="433"/>
        <w:jc w:val="both"/>
        <w:rPr>
          <w:sz w:val="19"/>
        </w:rPr>
      </w:pPr>
      <w:r>
        <w:rPr>
          <w:sz w:val="19"/>
        </w:rPr>
        <w:t>L’original et toutes les copies de l’offre devront être dactylographiés ou écrits à l’encreindélébile (dans le cas des copies, des photocopies sont également acceptables) et serontsignés par la ou les personnes dûment habilitées à signer au nom du Soumissionnaire,conformément à l’article 6.1 (a) ou 6.2 (c) du RGAO, selon le cas. Toutes les pages del’offre comprenant des surcharges ou des changements seront paraphées par le ou lessignatairesdel’offre.</w:t>
      </w:r>
    </w:p>
    <w:p w:rsidR="003B65D9" w:rsidRDefault="00221A6A" w:rsidP="00991BF0">
      <w:pPr>
        <w:pStyle w:val="Paragraphedeliste"/>
        <w:numPr>
          <w:ilvl w:val="1"/>
          <w:numId w:val="101"/>
        </w:numPr>
        <w:tabs>
          <w:tab w:val="left" w:pos="1294"/>
        </w:tabs>
        <w:spacing w:line="242" w:lineRule="auto"/>
        <w:ind w:left="0" w:hanging="433"/>
        <w:jc w:val="both"/>
        <w:rPr>
          <w:sz w:val="19"/>
        </w:rPr>
      </w:pPr>
      <w:r>
        <w:rPr>
          <w:sz w:val="19"/>
        </w:rPr>
        <w:t>L’offre ne doit comporter aucune modification, suppression ni surcharge, à moins que detellescorrectionsnesoientparaphéesparleou lessignatairesde lasoumission.</w:t>
      </w:r>
    </w:p>
    <w:p w:rsidR="003B65D9" w:rsidRDefault="00221A6A" w:rsidP="00991BF0">
      <w:pPr>
        <w:pStyle w:val="Titre3"/>
        <w:numPr>
          <w:ilvl w:val="0"/>
          <w:numId w:val="119"/>
        </w:numPr>
        <w:tabs>
          <w:tab w:val="left" w:pos="1234"/>
          <w:tab w:val="left" w:pos="1236"/>
        </w:tabs>
        <w:spacing w:before="0"/>
        <w:ind w:left="0" w:hanging="434"/>
        <w:jc w:val="left"/>
      </w:pPr>
      <w:r>
        <w:t>Dépôtdesoffres</w:t>
      </w:r>
    </w:p>
    <w:p w:rsidR="003B65D9" w:rsidRDefault="00221A6A" w:rsidP="00991BF0">
      <w:pPr>
        <w:pStyle w:val="Titre6"/>
        <w:ind w:left="0"/>
      </w:pPr>
      <w:r>
        <w:t>Article21:Cachetageetmarquagedesoffres</w:t>
      </w:r>
    </w:p>
    <w:p w:rsidR="003B65D9" w:rsidRDefault="00221A6A" w:rsidP="00A6100B">
      <w:pPr>
        <w:pStyle w:val="Paragraphedeliste"/>
        <w:numPr>
          <w:ilvl w:val="1"/>
          <w:numId w:val="100"/>
        </w:numPr>
        <w:tabs>
          <w:tab w:val="left" w:pos="1258"/>
        </w:tabs>
        <w:spacing w:line="242" w:lineRule="auto"/>
        <w:ind w:left="0" w:firstLine="0"/>
        <w:jc w:val="both"/>
        <w:rPr>
          <w:sz w:val="19"/>
        </w:rPr>
      </w:pPr>
      <w:r>
        <w:rPr>
          <w:sz w:val="19"/>
        </w:rPr>
        <w:t>Le soumissionnaire placera l’originalet les copiesdesdocuments constitutifs de l’Offredans deux enveloppes séparées et scellés portant la mention originale et copie selon les cas.Ces enveloppes seront ensuite placées dans une enveloppe extérieure puis devra égalementêtrescelléessansaucune indicationsurl’identitédusoumissionnaire.</w:t>
      </w:r>
    </w:p>
    <w:p w:rsidR="003B65D9" w:rsidRDefault="00221A6A" w:rsidP="00A6100B">
      <w:pPr>
        <w:pStyle w:val="Paragraphedeliste"/>
        <w:numPr>
          <w:ilvl w:val="1"/>
          <w:numId w:val="99"/>
        </w:numPr>
        <w:tabs>
          <w:tab w:val="left" w:pos="1283"/>
        </w:tabs>
        <w:ind w:left="0" w:hanging="481"/>
        <w:jc w:val="both"/>
        <w:rPr>
          <w:sz w:val="19"/>
        </w:rPr>
      </w:pPr>
      <w:r>
        <w:rPr>
          <w:sz w:val="19"/>
        </w:rPr>
        <w:t>Lesenveloppesintérieuresetextérieures:</w:t>
      </w:r>
    </w:p>
    <w:p w:rsidR="003B65D9" w:rsidRDefault="00221A6A" w:rsidP="00A6100B">
      <w:pPr>
        <w:pStyle w:val="Paragraphedeliste"/>
        <w:numPr>
          <w:ilvl w:val="2"/>
          <w:numId w:val="99"/>
        </w:numPr>
        <w:tabs>
          <w:tab w:val="left" w:pos="1380"/>
        </w:tabs>
        <w:spacing w:line="242" w:lineRule="auto"/>
        <w:ind w:left="0"/>
        <w:jc w:val="both"/>
        <w:rPr>
          <w:sz w:val="19"/>
        </w:rPr>
      </w:pPr>
      <w:r>
        <w:rPr>
          <w:sz w:val="19"/>
        </w:rPr>
        <w:t>Serontadresséesàl’AutoritéContractanteàl’adresseindiquéedansleRèglementParticulier del’Appeld’Offres;</w:t>
      </w:r>
    </w:p>
    <w:p w:rsidR="003B65D9" w:rsidRDefault="003B65D9" w:rsidP="00A6100B">
      <w:pPr>
        <w:pStyle w:val="Corpsdetexte"/>
        <w:rPr>
          <w:rFonts w:ascii="Times New Roman"/>
          <w:sz w:val="28"/>
        </w:rPr>
      </w:pPr>
    </w:p>
    <w:p w:rsidR="003B65D9" w:rsidRDefault="00221A6A" w:rsidP="00A6100B">
      <w:pPr>
        <w:pStyle w:val="Paragraphedeliste"/>
        <w:numPr>
          <w:ilvl w:val="2"/>
          <w:numId w:val="99"/>
        </w:numPr>
        <w:tabs>
          <w:tab w:val="left" w:pos="1380"/>
        </w:tabs>
        <w:spacing w:line="242" w:lineRule="auto"/>
        <w:ind w:left="0"/>
        <w:jc w:val="both"/>
        <w:rPr>
          <w:sz w:val="19"/>
        </w:rPr>
      </w:pPr>
      <w:r>
        <w:rPr>
          <w:sz w:val="19"/>
        </w:rPr>
        <w:t>Porterontle nomdu projetainsique l’objetet le numéro de l’Avisd’Appeld’OffresindiquésdansleRPAO,etlamention« AN’OUVRIRQU’ENSEANCEDEDEPOUILLEMENT».</w:t>
      </w:r>
    </w:p>
    <w:p w:rsidR="003B65D9" w:rsidRDefault="00221A6A" w:rsidP="00A6100B">
      <w:pPr>
        <w:pStyle w:val="Paragraphedeliste"/>
        <w:numPr>
          <w:ilvl w:val="1"/>
          <w:numId w:val="99"/>
        </w:numPr>
        <w:tabs>
          <w:tab w:val="left" w:pos="1301"/>
        </w:tabs>
        <w:spacing w:line="242" w:lineRule="auto"/>
        <w:ind w:left="0" w:hanging="433"/>
        <w:jc w:val="both"/>
        <w:rPr>
          <w:sz w:val="19"/>
        </w:rPr>
      </w:pPr>
      <w:r>
        <w:rPr>
          <w:sz w:val="19"/>
        </w:rPr>
        <w:t>Lesenveloppesintérieuresporterontégalementlenometl’adresseduSoumissionnairede façon à permettre à l’Autorité Contractante de renvoyer l’offre scellée si elle a étédéclaréehorsdélaiconformémentauxdispositionsdel’article23duRGAOoupoursatisfaireles dispositionsdel’article 24duRGAO.</w:t>
      </w:r>
    </w:p>
    <w:p w:rsidR="003B65D9" w:rsidRDefault="00221A6A" w:rsidP="00A6100B">
      <w:pPr>
        <w:pStyle w:val="Paragraphedeliste"/>
        <w:numPr>
          <w:ilvl w:val="1"/>
          <w:numId w:val="99"/>
        </w:numPr>
        <w:tabs>
          <w:tab w:val="left" w:pos="1287"/>
        </w:tabs>
        <w:ind w:left="0" w:hanging="485"/>
        <w:jc w:val="both"/>
        <w:rPr>
          <w:sz w:val="19"/>
        </w:rPr>
      </w:pPr>
      <w:r>
        <w:rPr>
          <w:sz w:val="19"/>
        </w:rPr>
        <w:t>Sil’enveloppeextérieuren’estpasscelléeetmarquéecommeindiquéauxarticles21.1et</w:t>
      </w:r>
    </w:p>
    <w:p w:rsidR="003B65D9" w:rsidRDefault="00221A6A" w:rsidP="00A6100B">
      <w:pPr>
        <w:pStyle w:val="Paragraphedeliste"/>
        <w:numPr>
          <w:ilvl w:val="1"/>
          <w:numId w:val="100"/>
        </w:numPr>
        <w:tabs>
          <w:tab w:val="left" w:pos="1679"/>
        </w:tabs>
        <w:spacing w:line="242" w:lineRule="auto"/>
        <w:ind w:left="0" w:firstLine="0"/>
        <w:jc w:val="both"/>
        <w:rPr>
          <w:sz w:val="19"/>
        </w:rPr>
      </w:pPr>
      <w:r>
        <w:rPr>
          <w:sz w:val="19"/>
        </w:rPr>
        <w:t>susvisés,l’AutoritéContractanteneseranullementresponsablesil’offreestégaréeououverteprématurément.</w:t>
      </w:r>
    </w:p>
    <w:p w:rsidR="003B65D9" w:rsidRDefault="00221A6A" w:rsidP="00A6100B">
      <w:pPr>
        <w:pStyle w:val="Titre6"/>
        <w:spacing w:line="217" w:lineRule="exact"/>
        <w:ind w:left="0"/>
      </w:pPr>
      <w:r>
        <w:lastRenderedPageBreak/>
        <w:t>Article22:Dateetheurelimitesdedépôtdesoffres</w:t>
      </w:r>
    </w:p>
    <w:p w:rsidR="003B65D9" w:rsidRDefault="00221A6A" w:rsidP="00A6100B">
      <w:pPr>
        <w:pStyle w:val="Corpsdetexte"/>
        <w:jc w:val="both"/>
      </w:pPr>
      <w:r>
        <w:t>22.1.Lesoffresdoiventêtrereçuesparl’AutoritéContractanteàl’adressespécifiéeàl’article</w:t>
      </w:r>
    </w:p>
    <w:p w:rsidR="003B65D9" w:rsidRDefault="00221A6A" w:rsidP="00A6100B">
      <w:pPr>
        <w:pStyle w:val="Corpsdetexte"/>
        <w:spacing w:line="242" w:lineRule="auto"/>
        <w:jc w:val="both"/>
      </w:pPr>
      <w:r>
        <w:t>21.2duRPAOauplustardàladateetàl’heurespécifiéesdansleRèglementParticulier</w:t>
      </w:r>
      <w:r w:rsidR="0078570B">
        <w:t xml:space="preserve"> de </w:t>
      </w:r>
      <w:r>
        <w:t>l’Appeld’Offres.</w:t>
      </w:r>
    </w:p>
    <w:p w:rsidR="003B65D9" w:rsidRDefault="00221A6A" w:rsidP="00A6100B">
      <w:pPr>
        <w:pStyle w:val="Corpsdetexte"/>
        <w:spacing w:line="242" w:lineRule="auto"/>
        <w:ind w:hanging="433"/>
        <w:jc w:val="both"/>
      </w:pPr>
      <w:r>
        <w:t>22.2L’AutoritéContractantepeut,àsongré,reporterladatelimitefixéepourledépôtdesoffres en publiant un additif conformément aux dispositions de l’article 10 du RGAO. Dansce cas, tous les droits et obligations de l’Autorité Contractante et des soumissionnairesprécédemmentrégisparladate limite initialeserontrégisparlanouvelledate limite.</w:t>
      </w:r>
    </w:p>
    <w:p w:rsidR="003B65D9" w:rsidRDefault="00221A6A" w:rsidP="00A6100B">
      <w:pPr>
        <w:pStyle w:val="Titre6"/>
        <w:spacing w:line="217" w:lineRule="exact"/>
        <w:ind w:left="0"/>
      </w:pPr>
      <w:r>
        <w:t>Article23:Offreshorsdélai</w:t>
      </w:r>
    </w:p>
    <w:p w:rsidR="003B65D9" w:rsidRDefault="00221A6A" w:rsidP="00A6100B">
      <w:pPr>
        <w:pStyle w:val="Corpsdetexte"/>
        <w:spacing w:line="242" w:lineRule="auto"/>
        <w:jc w:val="both"/>
      </w:pPr>
      <w:r>
        <w:t>Toute offre parvenue à l’Autorité Contractante après les dates et heure limites fixées pour ledépôtdesoffresconformémentàl’article22duRGAOseradéclaréehorsdélaiet,parconséquent,rejetée.</w:t>
      </w:r>
    </w:p>
    <w:p w:rsidR="003B65D9" w:rsidRDefault="00221A6A" w:rsidP="00A6100B">
      <w:pPr>
        <w:pStyle w:val="Titre6"/>
        <w:spacing w:line="217" w:lineRule="exact"/>
        <w:ind w:left="0"/>
      </w:pPr>
      <w:r>
        <w:t>Article24:Modification,substitutionetretraitdesoffres</w:t>
      </w:r>
    </w:p>
    <w:p w:rsidR="003B65D9" w:rsidRDefault="00221A6A" w:rsidP="00A6100B">
      <w:pPr>
        <w:pStyle w:val="Paragraphedeliste"/>
        <w:numPr>
          <w:ilvl w:val="1"/>
          <w:numId w:val="98"/>
        </w:numPr>
        <w:tabs>
          <w:tab w:val="left" w:pos="1285"/>
        </w:tabs>
        <w:spacing w:line="242" w:lineRule="auto"/>
        <w:ind w:left="0" w:hanging="454"/>
        <w:jc w:val="both"/>
        <w:rPr>
          <w:sz w:val="19"/>
        </w:rPr>
      </w:pPr>
      <w:r>
        <w:rPr>
          <w:sz w:val="19"/>
        </w:rPr>
        <w:t>Un Soumissionnaire peut modifier, remplacer ou retirer son offre après l’avoir déposée, àcondition que la notification écrite de la modification ou du retrait, soit reçue par l’AutoritéContractante avantl’achèvementdudélaiprescritpourledépôtdesoffres.Laditenotification doit être signée par un représentant habilité en application de l’article 21.2 duRGAO. La modification ou l’offre de remplacement correspondante doit être jointe à lanotification écrite. Les enveloppes doivent porter clairement selon le cas, la mention «RETRAIT»et</w:t>
      </w:r>
    </w:p>
    <w:p w:rsidR="003B65D9" w:rsidRDefault="00221A6A" w:rsidP="00A6100B">
      <w:pPr>
        <w:pStyle w:val="Corpsdetexte"/>
        <w:jc w:val="both"/>
      </w:pPr>
      <w:r>
        <w:t>«OFFREDEREMPLACEMENT»ou«MODIFICATION».</w:t>
      </w:r>
    </w:p>
    <w:p w:rsidR="003B65D9" w:rsidRDefault="00221A6A" w:rsidP="00A6100B">
      <w:pPr>
        <w:pStyle w:val="Paragraphedeliste"/>
        <w:numPr>
          <w:ilvl w:val="1"/>
          <w:numId w:val="98"/>
        </w:numPr>
        <w:tabs>
          <w:tab w:val="left" w:pos="1358"/>
        </w:tabs>
        <w:spacing w:line="242" w:lineRule="auto"/>
        <w:ind w:left="0" w:hanging="500"/>
        <w:jc w:val="both"/>
        <w:rPr>
          <w:sz w:val="19"/>
        </w:rPr>
      </w:pPr>
      <w:r>
        <w:tab/>
      </w:r>
      <w:r>
        <w:rPr>
          <w:sz w:val="19"/>
        </w:rPr>
        <w:t>Lanotificationdemodification,deremplacementouderetraitdel’offreparleSoumissionnaireserapréparée,cachetée,marquéeetenvoyéeconformémentauxdispositions de l'article 22 du RGAO. Le retrait peut également être notifié par télécopie,mais devra dans ce casêtre confirmé par une notification écrite dûment signée,etdontla date, le cachet postal faisant foi, ne sera pas postérieure à la date limite fixée pour ledépôtdesoffres.</w:t>
      </w:r>
    </w:p>
    <w:p w:rsidR="003B65D9" w:rsidRDefault="00221A6A" w:rsidP="00A6100B">
      <w:pPr>
        <w:pStyle w:val="Paragraphedeliste"/>
        <w:numPr>
          <w:ilvl w:val="1"/>
          <w:numId w:val="98"/>
        </w:numPr>
        <w:tabs>
          <w:tab w:val="left" w:pos="1292"/>
        </w:tabs>
        <w:spacing w:line="242" w:lineRule="auto"/>
        <w:ind w:left="0" w:hanging="500"/>
        <w:jc w:val="both"/>
        <w:rPr>
          <w:sz w:val="19"/>
        </w:rPr>
      </w:pPr>
      <w:r>
        <w:rPr>
          <w:sz w:val="19"/>
        </w:rPr>
        <w:t>Les offres dont les soumissionnaires demandent le retrait en application de l’article 25.1leurserontretournéessansavoirété ouvertes.</w:t>
      </w:r>
    </w:p>
    <w:p w:rsidR="003B65D9" w:rsidRDefault="00221A6A" w:rsidP="00A6100B">
      <w:pPr>
        <w:pStyle w:val="Paragraphedeliste"/>
        <w:numPr>
          <w:ilvl w:val="1"/>
          <w:numId w:val="98"/>
        </w:numPr>
        <w:tabs>
          <w:tab w:val="left" w:pos="1302"/>
        </w:tabs>
        <w:spacing w:line="242" w:lineRule="auto"/>
        <w:ind w:left="0" w:hanging="500"/>
        <w:jc w:val="both"/>
        <w:rPr>
          <w:sz w:val="19"/>
        </w:rPr>
      </w:pPr>
      <w:r>
        <w:rPr>
          <w:sz w:val="19"/>
        </w:rPr>
        <w:t>Aucuneoffre nepeutêtre retirée dansl’intervalle comprisentre la date limite de dépôtdes offres et l’expiration de la période de validité de l’offre spécifiée par le modèle desoumission. Tout retrait par un Soumissionnaire de son offre pendant cet intervalle peutentraîner la mobilisation de la caution de soumission conformément aux dispositions del'article19.6 duRGAO.</w:t>
      </w:r>
    </w:p>
    <w:p w:rsidR="003B65D9" w:rsidRDefault="00221A6A" w:rsidP="00A6100B">
      <w:pPr>
        <w:pStyle w:val="Titre3"/>
        <w:spacing w:before="0"/>
        <w:ind w:left="0" w:firstLine="0"/>
      </w:pPr>
      <w:r>
        <w:t>Ouverturedesplisetévaluationdesoffres</w:t>
      </w:r>
    </w:p>
    <w:p w:rsidR="003B65D9" w:rsidRDefault="00221A6A" w:rsidP="00A6100B">
      <w:pPr>
        <w:pStyle w:val="Titre6"/>
        <w:ind w:left="0"/>
      </w:pPr>
      <w:r>
        <w:t>Article25:Ouverturedesplisetrecours</w:t>
      </w:r>
    </w:p>
    <w:p w:rsidR="003B65D9" w:rsidRDefault="00221A6A" w:rsidP="00A6100B">
      <w:pPr>
        <w:pStyle w:val="Paragraphedeliste"/>
        <w:numPr>
          <w:ilvl w:val="1"/>
          <w:numId w:val="97"/>
        </w:numPr>
        <w:tabs>
          <w:tab w:val="left" w:pos="1317"/>
        </w:tabs>
        <w:spacing w:line="242" w:lineRule="auto"/>
        <w:ind w:left="0" w:hanging="433"/>
        <w:jc w:val="both"/>
        <w:rPr>
          <w:sz w:val="19"/>
        </w:rPr>
      </w:pPr>
      <w:r>
        <w:rPr>
          <w:sz w:val="19"/>
        </w:rPr>
        <w:t>La Commission Interne de Passation des Marchés Publics de la Commune</w:t>
      </w:r>
      <w:r w:rsidR="0078570B">
        <w:rPr>
          <w:sz w:val="19"/>
        </w:rPr>
        <w:t xml:space="preserve"> d’Arrondissement</w:t>
      </w:r>
      <w:r>
        <w:rPr>
          <w:sz w:val="19"/>
        </w:rPr>
        <w:t xml:space="preserve"> d’</w:t>
      </w:r>
      <w:r w:rsidR="00131476">
        <w:rPr>
          <w:sz w:val="19"/>
        </w:rPr>
        <w:t>E</w:t>
      </w:r>
      <w:r w:rsidR="0078570B">
        <w:rPr>
          <w:sz w:val="19"/>
        </w:rPr>
        <w:t xml:space="preserve">bolowa </w:t>
      </w:r>
      <w:r w:rsidR="00131476">
        <w:rPr>
          <w:sz w:val="19"/>
        </w:rPr>
        <w:t>1</w:t>
      </w:r>
      <w:r>
        <w:rPr>
          <w:sz w:val="19"/>
        </w:rPr>
        <w:t>procéderaàl’ouverturedesplisenuntempsetenprésencedesreprésentantsdessoumissionnaires quisouhaitenty assister,à la date,à l’heureetà l’adresse indiquéedans le RPAO. Les représentants des soumissionnaires qui sont présents signeront unregistreouunefeuilleattestantleurprésence.</w:t>
      </w:r>
    </w:p>
    <w:p w:rsidR="003B65D9" w:rsidRDefault="00221A6A" w:rsidP="00A6100B">
      <w:pPr>
        <w:pStyle w:val="Paragraphedeliste"/>
        <w:numPr>
          <w:ilvl w:val="1"/>
          <w:numId w:val="97"/>
        </w:numPr>
        <w:tabs>
          <w:tab w:val="left" w:pos="1300"/>
        </w:tabs>
        <w:spacing w:line="242" w:lineRule="auto"/>
        <w:ind w:left="0" w:hanging="433"/>
        <w:jc w:val="both"/>
        <w:rPr>
          <w:sz w:val="19"/>
        </w:rPr>
      </w:pPr>
      <w:r>
        <w:rPr>
          <w:sz w:val="19"/>
        </w:rPr>
        <w:t>Toutes les enveloppes seront ouvertes l’une après l’autre et le nom du soumissionnaireannoncéàhautevoixainsiquelamentionéventuelled’unemodification,leprixdel’offre,y compris tout rabais (en cas d’ouverture des offres financières) et toute variante le caséchéant,l’existenced’unegarantied’offresielleestexigée,ettoutautredétailque</w:t>
      </w:r>
    </w:p>
    <w:p w:rsidR="003B65D9" w:rsidRDefault="003B65D9" w:rsidP="00A6100B">
      <w:pPr>
        <w:pStyle w:val="Corpsdetexte"/>
        <w:rPr>
          <w:sz w:val="14"/>
        </w:rPr>
      </w:pPr>
    </w:p>
    <w:p w:rsidR="004903FA" w:rsidRDefault="004903FA" w:rsidP="00A6100B">
      <w:pPr>
        <w:jc w:val="right"/>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4903FA" w:rsidRPr="004903FA" w:rsidRDefault="004903FA" w:rsidP="00A6100B">
      <w:pPr>
        <w:rPr>
          <w:rFonts w:ascii="Times New Roman"/>
          <w:sz w:val="13"/>
        </w:rPr>
      </w:pPr>
    </w:p>
    <w:p w:rsidR="003B65D9" w:rsidRPr="004903FA" w:rsidRDefault="003B65D9" w:rsidP="00A6100B">
      <w:pPr>
        <w:rPr>
          <w:rFonts w:ascii="Times New Roman"/>
          <w:sz w:val="13"/>
        </w:rPr>
        <w:sectPr w:rsidR="003B65D9" w:rsidRPr="004903FA"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Corpsdetexte"/>
        <w:jc w:val="both"/>
      </w:pPr>
      <w:r>
        <w:t>l’AutoritéContractantepeutjugerutiledementionner.Seulslesrabaisetvariantesdel’offreannoncésàhautevoixlorsde l’ouverturedesplisserontsoumis à évaluation.</w:t>
      </w:r>
    </w:p>
    <w:p w:rsidR="003B65D9" w:rsidRDefault="00221A6A" w:rsidP="00A6100B">
      <w:pPr>
        <w:pStyle w:val="Paragraphedeliste"/>
        <w:numPr>
          <w:ilvl w:val="1"/>
          <w:numId w:val="97"/>
        </w:numPr>
        <w:tabs>
          <w:tab w:val="left" w:pos="1304"/>
        </w:tabs>
        <w:spacing w:line="242" w:lineRule="auto"/>
        <w:ind w:left="0" w:hanging="433"/>
        <w:jc w:val="both"/>
        <w:rPr>
          <w:sz w:val="19"/>
        </w:rPr>
      </w:pPr>
      <w:r>
        <w:rPr>
          <w:sz w:val="19"/>
        </w:rPr>
        <w:t>Les offres (et les modifications reçues conformément aux dispositions de l’article 24 duRGAO) qui n’ont pas été ouvertes et lues à haute voix durant la séance d’ouverturedesplis,quelle qu’ensoitlaraison,ne serontpassoumisesàévaluation.</w:t>
      </w:r>
    </w:p>
    <w:p w:rsidR="003B65D9" w:rsidRDefault="00221A6A" w:rsidP="00A6100B">
      <w:pPr>
        <w:pStyle w:val="Paragraphedeliste"/>
        <w:numPr>
          <w:ilvl w:val="1"/>
          <w:numId w:val="97"/>
        </w:numPr>
        <w:tabs>
          <w:tab w:val="left" w:pos="1333"/>
        </w:tabs>
        <w:spacing w:line="242" w:lineRule="auto"/>
        <w:ind w:left="0" w:hanging="433"/>
        <w:jc w:val="both"/>
        <w:rPr>
          <w:sz w:val="19"/>
        </w:rPr>
      </w:pPr>
      <w:r>
        <w:rPr>
          <w:sz w:val="19"/>
        </w:rPr>
        <w:t>Ilestétabli,séancetenanteunprocès-verbald’ouverturedesplisquimentionnelarecevabilité des offres, leur régularité administrative, leurs prix, leurs rabais, et leurs délaisainsiquelacompositiondelasous-commissiond’analyse.Unecopieduditprocès-verbalàlaquelleestannexéelafeuilledeprésenceestremiseàtouslesparticipantsàlafindelaséance.</w:t>
      </w:r>
    </w:p>
    <w:p w:rsidR="003B65D9" w:rsidRDefault="00221A6A" w:rsidP="00A6100B">
      <w:pPr>
        <w:pStyle w:val="Paragraphedeliste"/>
        <w:numPr>
          <w:ilvl w:val="1"/>
          <w:numId w:val="97"/>
        </w:numPr>
        <w:tabs>
          <w:tab w:val="left" w:pos="1331"/>
        </w:tabs>
        <w:spacing w:line="242" w:lineRule="auto"/>
        <w:ind w:left="0" w:hanging="433"/>
        <w:jc w:val="both"/>
        <w:rPr>
          <w:sz w:val="19"/>
        </w:rPr>
      </w:pPr>
      <w:r>
        <w:rPr>
          <w:sz w:val="19"/>
        </w:rPr>
        <w:t>Alafindechaqueséanced’ouverturedesplis,leprésidentdelacommissionmetimmédiatement à la disposition du point focal désigné par le MINMAP et de l’ARMP, unecopieparaphéedes offresdes soumissionnaires.</w:t>
      </w:r>
    </w:p>
    <w:p w:rsidR="003B65D9" w:rsidRDefault="00221A6A" w:rsidP="00A6100B">
      <w:pPr>
        <w:pStyle w:val="Corpsdetexte"/>
        <w:spacing w:line="242" w:lineRule="auto"/>
        <w:ind w:hanging="433"/>
        <w:jc w:val="both"/>
      </w:pPr>
      <w:r>
        <w:t>25.6 En cas de recours tel que prévu dans le code des Marché Publics, le dit recours doit êtreadresséàl’AutoritéenchargedesMarchésPublics,del’ARMPetl’AutoritéContractante.</w:t>
      </w:r>
    </w:p>
    <w:p w:rsidR="003B65D9" w:rsidRDefault="00221A6A" w:rsidP="00A6100B">
      <w:pPr>
        <w:pStyle w:val="Corpsdetexte"/>
        <w:spacing w:line="242" w:lineRule="auto"/>
        <w:jc w:val="both"/>
      </w:pPr>
      <w:r>
        <w:t>Il doit parvenir dans un délai maximum de trois (03) jours ouvrables après l’ouverture des plis,sous la forme d’une lettre à laquelle est obligatoirement joint un feuillet de la fiche de recoursdûment signée par le requérant et, éventuellement, par le Président de la CommissionInternedePassationdesMarchésPublicsde laCommune</w:t>
      </w:r>
      <w:r w:rsidR="00AD3A03">
        <w:t xml:space="preserve"> d’Arrondissement </w:t>
      </w:r>
      <w:r>
        <w:t>d’</w:t>
      </w:r>
      <w:r w:rsidR="00131476">
        <w:t>E</w:t>
      </w:r>
      <w:r w:rsidR="00AD3A03">
        <w:t>bolowa</w:t>
      </w:r>
      <w:r w:rsidR="00131476">
        <w:t xml:space="preserve"> 1 </w:t>
      </w:r>
      <w:r>
        <w:t>.</w:t>
      </w:r>
    </w:p>
    <w:p w:rsidR="003B65D9" w:rsidRDefault="00221A6A" w:rsidP="00A6100B">
      <w:pPr>
        <w:pStyle w:val="Titre6"/>
        <w:spacing w:line="217" w:lineRule="exact"/>
        <w:ind w:left="0"/>
      </w:pPr>
      <w:r>
        <w:t>Article26:Caractèreconfidentieldelaprocédure</w:t>
      </w:r>
    </w:p>
    <w:p w:rsidR="003B65D9" w:rsidRDefault="00221A6A" w:rsidP="00A6100B">
      <w:pPr>
        <w:pStyle w:val="Paragraphedeliste"/>
        <w:numPr>
          <w:ilvl w:val="1"/>
          <w:numId w:val="96"/>
        </w:numPr>
        <w:tabs>
          <w:tab w:val="left" w:pos="1285"/>
        </w:tabs>
        <w:spacing w:line="242" w:lineRule="auto"/>
        <w:ind w:left="0" w:hanging="433"/>
        <w:jc w:val="both"/>
        <w:rPr>
          <w:sz w:val="19"/>
        </w:rPr>
      </w:pPr>
      <w:r>
        <w:rPr>
          <w:sz w:val="19"/>
        </w:rPr>
        <w:t>Aucune information relative à l’examen, à l’évaluation, à la comparaison des offres, et à lavérification dela qualification des soumissionnaires,età larecommandationd’attributiondelalettrecommandeneseradonnéeauxsoumissionnairesniàtouteautrepersonnenon concernée par ladite procédure tant que l’attribution de la lettre commande n’aura pasétérenduepublique.</w:t>
      </w:r>
    </w:p>
    <w:p w:rsidR="003B65D9" w:rsidRDefault="00221A6A" w:rsidP="00A6100B">
      <w:pPr>
        <w:pStyle w:val="Paragraphedeliste"/>
        <w:numPr>
          <w:ilvl w:val="1"/>
          <w:numId w:val="96"/>
        </w:numPr>
        <w:tabs>
          <w:tab w:val="left" w:pos="1292"/>
        </w:tabs>
        <w:spacing w:line="242" w:lineRule="auto"/>
        <w:ind w:left="0" w:hanging="433"/>
        <w:jc w:val="both"/>
        <w:rPr>
          <w:sz w:val="19"/>
        </w:rPr>
      </w:pPr>
      <w:r>
        <w:rPr>
          <w:sz w:val="19"/>
        </w:rPr>
        <w:t>Toute tentative faite par un soumissionnaire pour influencer la Commission de Passationdes Marchés ou la Sous-commission d’Analyse dans l’évaluation des offres ou l’AutoritéContractante dansla décision d’attribution peutentraînerle rejetdesonoffre.</w:t>
      </w:r>
    </w:p>
    <w:p w:rsidR="003B65D9" w:rsidRDefault="00221A6A" w:rsidP="00A6100B">
      <w:pPr>
        <w:pStyle w:val="Paragraphedeliste"/>
        <w:numPr>
          <w:ilvl w:val="1"/>
          <w:numId w:val="96"/>
        </w:numPr>
        <w:tabs>
          <w:tab w:val="left" w:pos="1294"/>
        </w:tabs>
        <w:spacing w:line="242" w:lineRule="auto"/>
        <w:ind w:left="0" w:hanging="433"/>
        <w:jc w:val="both"/>
        <w:rPr>
          <w:sz w:val="19"/>
        </w:rPr>
      </w:pPr>
      <w:r>
        <w:rPr>
          <w:sz w:val="19"/>
        </w:rPr>
        <w:t>Nonobstant les dispositions de l’alinéa 26.2 entre l’ouverture des plis et l’attribution de lalettrecommande,siunsoumissionnairesouhaiteentrerencontactavecl’AutoritéContractantepourdesmotifsayanttraità sonoffre,ildevra lefaire parécrit.</w:t>
      </w:r>
    </w:p>
    <w:p w:rsidR="003B65D9" w:rsidRDefault="00221A6A" w:rsidP="00A6100B">
      <w:pPr>
        <w:pStyle w:val="Titre6"/>
        <w:spacing w:line="217" w:lineRule="exact"/>
        <w:ind w:left="0"/>
      </w:pPr>
      <w:r>
        <w:t>Article27:Eclaircissementssurlesoffresetcontactsavecl’AutoritéContractante</w:t>
      </w:r>
    </w:p>
    <w:p w:rsidR="003B65D9" w:rsidRDefault="00221A6A" w:rsidP="00A6100B">
      <w:pPr>
        <w:pStyle w:val="Paragraphedeliste"/>
        <w:numPr>
          <w:ilvl w:val="1"/>
          <w:numId w:val="95"/>
        </w:numPr>
        <w:tabs>
          <w:tab w:val="left" w:pos="1333"/>
        </w:tabs>
        <w:spacing w:line="242" w:lineRule="auto"/>
        <w:ind w:left="0" w:hanging="433"/>
        <w:jc w:val="both"/>
        <w:rPr>
          <w:sz w:val="19"/>
        </w:rPr>
      </w:pPr>
      <w:r>
        <w:rPr>
          <w:sz w:val="19"/>
        </w:rPr>
        <w:t>Pourfaciliterl’examen,l’évaluationetlacomparaisondesoffres,lePrésidentdelaCommissionInternedePassationdesMarchésPublicsdelaCommune</w:t>
      </w:r>
      <w:r w:rsidR="00AD3A03">
        <w:rPr>
          <w:sz w:val="19"/>
        </w:rPr>
        <w:t xml:space="preserve"> d’Arrondissement</w:t>
      </w:r>
      <w:r>
        <w:rPr>
          <w:sz w:val="19"/>
        </w:rPr>
        <w:t>d’</w:t>
      </w:r>
      <w:r w:rsidR="00131476">
        <w:rPr>
          <w:sz w:val="19"/>
        </w:rPr>
        <w:t>E</w:t>
      </w:r>
      <w:r w:rsidR="00AD3A03">
        <w:rPr>
          <w:sz w:val="19"/>
        </w:rPr>
        <w:t>bolowa</w:t>
      </w:r>
      <w:r w:rsidR="00131476">
        <w:rPr>
          <w:sz w:val="19"/>
        </w:rPr>
        <w:t xml:space="preserve"> 1</w:t>
      </w:r>
      <w:r>
        <w:rPr>
          <w:sz w:val="19"/>
        </w:rPr>
        <w:t>peut, s’il le désire, demander à tout soumissionnaire de donner des éclaircissements surson offre. La demande d’éclaircissements et la réponse qui lui est apportée sont formuléesparécrit, mais aucunchangementdu montantou du contenu de la soumission n’estrecherché, offert ou autorisé, sauf si c’est nécessaire pour confirmer la correction d’erreursdecalculdécouvertesparlasous-commissionTechniqued’analyselorsdel’évaluation</w:t>
      </w:r>
      <w:r w:rsidR="00805412">
        <w:rPr>
          <w:sz w:val="19"/>
        </w:rPr>
        <w:t xml:space="preserve"> des </w:t>
      </w:r>
      <w:r>
        <w:rPr>
          <w:sz w:val="19"/>
        </w:rPr>
        <w:t>soumissionsconformémentauxdispositionsde l’Article26 duRGAO.</w:t>
      </w:r>
    </w:p>
    <w:p w:rsidR="003B65D9" w:rsidRDefault="00221A6A" w:rsidP="00A6100B">
      <w:pPr>
        <w:pStyle w:val="Paragraphedeliste"/>
        <w:numPr>
          <w:ilvl w:val="1"/>
          <w:numId w:val="95"/>
        </w:numPr>
        <w:tabs>
          <w:tab w:val="left" w:pos="1288"/>
        </w:tabs>
        <w:spacing w:line="242" w:lineRule="auto"/>
        <w:ind w:left="0" w:hanging="433"/>
        <w:jc w:val="both"/>
        <w:rPr>
          <w:sz w:val="19"/>
        </w:rPr>
      </w:pPr>
      <w:r>
        <w:rPr>
          <w:sz w:val="19"/>
        </w:rPr>
        <w:t>Sous réserve des dispositions de l’alinéa 1 susvisé, les soumissionnaires ne contacterontpas les membres de la Commission des Marchés et de la sous-commission pour desquestions ayant trait à leurs offres, entre l’ouverture des plis et l’attribution de la LettreCommande.</w:t>
      </w:r>
    </w:p>
    <w:p w:rsidR="003B65D9" w:rsidRDefault="00221A6A" w:rsidP="00A6100B">
      <w:pPr>
        <w:pStyle w:val="Titre6"/>
        <w:spacing w:line="218" w:lineRule="exact"/>
        <w:ind w:left="0"/>
      </w:pPr>
      <w:r>
        <w:t>Article28:Déterminationdelaconformitédesoffres</w:t>
      </w:r>
    </w:p>
    <w:p w:rsidR="003B65D9" w:rsidRDefault="00221A6A" w:rsidP="00A6100B">
      <w:pPr>
        <w:pStyle w:val="Paragraphedeliste"/>
        <w:numPr>
          <w:ilvl w:val="1"/>
          <w:numId w:val="94"/>
        </w:numPr>
        <w:tabs>
          <w:tab w:val="left" w:pos="1321"/>
        </w:tabs>
        <w:spacing w:line="242" w:lineRule="auto"/>
        <w:ind w:left="0" w:hanging="433"/>
        <w:jc w:val="both"/>
        <w:rPr>
          <w:sz w:val="19"/>
        </w:rPr>
      </w:pPr>
      <w:r>
        <w:rPr>
          <w:sz w:val="19"/>
        </w:rPr>
        <w:t>LaSous-commission Techniqued’analyseprocèderaà unexamendétaillé desoffrespour déterminer si elles sont complètes, si les garanties exigées ont été fournies, si lesdocuments ont été correctement signés, et si les offres sont d’une façon générale en bonordres.</w:t>
      </w:r>
    </w:p>
    <w:p w:rsidR="003B65D9" w:rsidRDefault="00221A6A" w:rsidP="00A6100B">
      <w:pPr>
        <w:pStyle w:val="Paragraphedeliste"/>
        <w:numPr>
          <w:ilvl w:val="1"/>
          <w:numId w:val="94"/>
        </w:numPr>
        <w:tabs>
          <w:tab w:val="left" w:pos="1350"/>
        </w:tabs>
        <w:spacing w:line="242" w:lineRule="auto"/>
        <w:ind w:left="0" w:hanging="433"/>
        <w:jc w:val="both"/>
        <w:rPr>
          <w:sz w:val="19"/>
        </w:rPr>
      </w:pPr>
      <w:r>
        <w:rPr>
          <w:sz w:val="19"/>
        </w:rPr>
        <w:t>LaSous-commissionTechniqued’analysedéterminerasil’offreestconformepourl’essentiel aux dispositions du Dossier d’Appel d’Offres en se basant sur son contenu sansavoir recours àdesélémentsdepreuveextrinsèques.</w:t>
      </w:r>
    </w:p>
    <w:p w:rsidR="003B65D9" w:rsidRDefault="00221A6A" w:rsidP="00A6100B">
      <w:pPr>
        <w:pStyle w:val="Paragraphedeliste"/>
        <w:numPr>
          <w:ilvl w:val="1"/>
          <w:numId w:val="94"/>
        </w:numPr>
        <w:tabs>
          <w:tab w:val="left" w:pos="1288"/>
        </w:tabs>
        <w:spacing w:line="242" w:lineRule="auto"/>
        <w:ind w:left="0" w:hanging="433"/>
        <w:jc w:val="both"/>
        <w:rPr>
          <w:sz w:val="19"/>
        </w:rPr>
      </w:pPr>
      <w:r>
        <w:rPr>
          <w:sz w:val="19"/>
        </w:rPr>
        <w:t>Une offre conforme pour l’essentiel au Dossier d’Appel d’Offres est une offre qui respectetouslestermes,conditions,etspécificationsduDossierd’Appeld’Offres,sansdivergenceniréserve importante.Une divergenceou réserve importante estcelle qui:</w:t>
      </w:r>
    </w:p>
    <w:p w:rsidR="003B65D9" w:rsidRDefault="003B65D9" w:rsidP="00A6100B">
      <w:pPr>
        <w:pStyle w:val="Corpsdetexte"/>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Paragraphedeliste"/>
        <w:numPr>
          <w:ilvl w:val="2"/>
          <w:numId w:val="94"/>
        </w:numPr>
        <w:tabs>
          <w:tab w:val="left" w:pos="1380"/>
        </w:tabs>
        <w:ind w:left="0"/>
        <w:jc w:val="both"/>
        <w:rPr>
          <w:sz w:val="19"/>
        </w:rPr>
      </w:pPr>
      <w:r>
        <w:rPr>
          <w:sz w:val="19"/>
        </w:rPr>
        <w:t>Affecte sensiblement en contradiction avec le Dossier d’Appel d’Offres, les droits del’AutoritéContractanteou sesobligationsau titrede la Lettre Commande;</w:t>
      </w:r>
    </w:p>
    <w:p w:rsidR="003B65D9" w:rsidRDefault="00221A6A" w:rsidP="00A6100B">
      <w:pPr>
        <w:pStyle w:val="Paragraphedeliste"/>
        <w:numPr>
          <w:ilvl w:val="2"/>
          <w:numId w:val="94"/>
        </w:numPr>
        <w:tabs>
          <w:tab w:val="left" w:pos="1380"/>
        </w:tabs>
        <w:spacing w:line="242" w:lineRule="auto"/>
        <w:ind w:left="0"/>
        <w:jc w:val="both"/>
        <w:rPr>
          <w:sz w:val="19"/>
        </w:rPr>
      </w:pPr>
      <w:r>
        <w:rPr>
          <w:sz w:val="19"/>
        </w:rPr>
        <w:t>LimitesensiblementencontradictionavecleDossierd’Appeld’Offres,lesdroitsdel’AutoritéContractanteou sesobligationsau titrede la Lettre Commande;</w:t>
      </w:r>
    </w:p>
    <w:p w:rsidR="003B65D9" w:rsidRDefault="00221A6A" w:rsidP="00A6100B">
      <w:pPr>
        <w:pStyle w:val="Paragraphedeliste"/>
        <w:numPr>
          <w:ilvl w:val="2"/>
          <w:numId w:val="94"/>
        </w:numPr>
        <w:tabs>
          <w:tab w:val="left" w:pos="1380"/>
        </w:tabs>
        <w:spacing w:line="242" w:lineRule="auto"/>
        <w:ind w:left="0"/>
        <w:jc w:val="both"/>
        <w:rPr>
          <w:sz w:val="19"/>
        </w:rPr>
      </w:pPr>
      <w:r>
        <w:rPr>
          <w:sz w:val="19"/>
        </w:rPr>
        <w:t>Esttellequesacorrectionaffecteraitinjustementlacompétitivitédesautressoumissionnairesquiontprésentédesoffresconformespourl’essentielauDossierd’Appeld’Offres.</w:t>
      </w:r>
    </w:p>
    <w:p w:rsidR="003B65D9" w:rsidRDefault="00221A6A" w:rsidP="00A6100B">
      <w:pPr>
        <w:pStyle w:val="Paragraphedeliste"/>
        <w:numPr>
          <w:ilvl w:val="1"/>
          <w:numId w:val="94"/>
        </w:numPr>
        <w:tabs>
          <w:tab w:val="left" w:pos="1319"/>
        </w:tabs>
        <w:spacing w:line="242" w:lineRule="auto"/>
        <w:ind w:left="0" w:hanging="433"/>
        <w:jc w:val="both"/>
        <w:rPr>
          <w:sz w:val="19"/>
        </w:rPr>
      </w:pPr>
      <w:r>
        <w:rPr>
          <w:sz w:val="19"/>
        </w:rPr>
        <w:t>Si une offre n’est pas conforme pour l’essentiel, elle sera écartée par la CommissionInterne de Passation de MarchésPublics de la Commune</w:t>
      </w:r>
      <w:r w:rsidR="00AD3A03">
        <w:rPr>
          <w:sz w:val="19"/>
        </w:rPr>
        <w:t xml:space="preserve"> d’Arrondissement</w:t>
      </w:r>
      <w:r>
        <w:rPr>
          <w:sz w:val="19"/>
        </w:rPr>
        <w:t xml:space="preserve"> d’</w:t>
      </w:r>
      <w:r w:rsidR="00131476">
        <w:rPr>
          <w:sz w:val="19"/>
        </w:rPr>
        <w:t>E</w:t>
      </w:r>
      <w:r w:rsidR="00AD3A03">
        <w:rPr>
          <w:sz w:val="19"/>
        </w:rPr>
        <w:t>bolowa 1</w:t>
      </w:r>
      <w:r>
        <w:rPr>
          <w:sz w:val="19"/>
        </w:rPr>
        <w:t>et ne pourra êtreparlasuiterendueconforme.</w:t>
      </w:r>
    </w:p>
    <w:p w:rsidR="003B65D9" w:rsidRDefault="00221A6A" w:rsidP="00A6100B">
      <w:pPr>
        <w:pStyle w:val="Paragraphedeliste"/>
        <w:numPr>
          <w:ilvl w:val="1"/>
          <w:numId w:val="94"/>
        </w:numPr>
        <w:tabs>
          <w:tab w:val="left" w:pos="1319"/>
        </w:tabs>
        <w:spacing w:line="242" w:lineRule="auto"/>
        <w:ind w:left="0" w:hanging="433"/>
        <w:jc w:val="both"/>
        <w:rPr>
          <w:sz w:val="19"/>
        </w:rPr>
      </w:pPr>
      <w:r>
        <w:rPr>
          <w:sz w:val="19"/>
        </w:rPr>
        <w:t>L’Autorité Contractante se réserve le droit d’accepter ou de rejeter toute modification,divergence ou réserve. Les modifications, divergences variantes et autres facteurs quidépassent les exigences du Dossier d’Appel d’Offres ne doivent pas être pris en comptelors del’évaluationdesoffres.</w:t>
      </w:r>
    </w:p>
    <w:p w:rsidR="003B65D9" w:rsidRDefault="00221A6A" w:rsidP="00A6100B">
      <w:pPr>
        <w:pStyle w:val="Titre6"/>
        <w:spacing w:line="218" w:lineRule="exact"/>
        <w:ind w:left="0"/>
      </w:pPr>
      <w:r>
        <w:t>Article29:Qualificationdusoumissionnaire</w:t>
      </w:r>
    </w:p>
    <w:p w:rsidR="003B65D9" w:rsidRDefault="00221A6A" w:rsidP="00A6100B">
      <w:pPr>
        <w:pStyle w:val="Corpsdetexte"/>
        <w:spacing w:line="242" w:lineRule="auto"/>
        <w:jc w:val="both"/>
      </w:pPr>
      <w:r>
        <w:t>La Sous-commission Technique d’analyse s’assurera que le Soumissionnaire retenu pour avoirsoumis l’offre substantiellement conforme aux dispositions du Dossier d’Appel d’Offres, satisfaitaux critères de qualification stipulés à l’article 6 du RPAO. Il est essentiel d’éviter tout arbitrairedans ladéterminationdela qualification.</w:t>
      </w:r>
    </w:p>
    <w:p w:rsidR="003B65D9" w:rsidRDefault="00221A6A" w:rsidP="00A6100B">
      <w:pPr>
        <w:pStyle w:val="Titre6"/>
        <w:spacing w:line="217" w:lineRule="exact"/>
        <w:ind w:left="0"/>
      </w:pPr>
      <w:r>
        <w:t>Article30:Correctiondeserreurs</w:t>
      </w:r>
    </w:p>
    <w:p w:rsidR="003B65D9" w:rsidRDefault="00221A6A" w:rsidP="00A6100B">
      <w:pPr>
        <w:pStyle w:val="Paragraphedeliste"/>
        <w:numPr>
          <w:ilvl w:val="1"/>
          <w:numId w:val="93"/>
        </w:numPr>
        <w:tabs>
          <w:tab w:val="left" w:pos="1304"/>
        </w:tabs>
        <w:spacing w:line="242" w:lineRule="auto"/>
        <w:ind w:left="0" w:hanging="433"/>
        <w:jc w:val="both"/>
        <w:rPr>
          <w:sz w:val="19"/>
        </w:rPr>
      </w:pPr>
      <w:r>
        <w:rPr>
          <w:sz w:val="19"/>
        </w:rPr>
        <w:t>LaSous-commissiond’analysevérifieralesoffresreconnuesconformespourl’essentielau Dossier d’Appel d’Offres pour en rectifier les erreurs de calcul éventuelles. La sous-commissiond’analysecorrigeraleserreursdela façon suivante:</w:t>
      </w:r>
    </w:p>
    <w:p w:rsidR="003B65D9" w:rsidRDefault="00221A6A" w:rsidP="00A6100B">
      <w:pPr>
        <w:pStyle w:val="Paragraphedeliste"/>
        <w:numPr>
          <w:ilvl w:val="2"/>
          <w:numId w:val="93"/>
        </w:numPr>
        <w:tabs>
          <w:tab w:val="left" w:pos="1380"/>
        </w:tabs>
        <w:spacing w:line="242" w:lineRule="auto"/>
        <w:ind w:left="0"/>
        <w:jc w:val="both"/>
        <w:rPr>
          <w:sz w:val="19"/>
        </w:rPr>
      </w:pPr>
      <w:r>
        <w:rPr>
          <w:sz w:val="19"/>
        </w:rPr>
        <w:t>S’il y a contradiction entre le prix unitaire et le prix total obtenu en multipliant le prixunitaire par les quantités, le prix unitaire fera foi et le prix total sera corrigé, à moins que,de l’avis de la Sous-commission d’analyse, la virgule des décimales du prix unitaire soitmanifestement mal placée, auquel cas le prix total indiqué prévaudra et le prix unitaireseracorrigé ;</w:t>
      </w:r>
    </w:p>
    <w:p w:rsidR="003B65D9" w:rsidRDefault="00221A6A" w:rsidP="00A6100B">
      <w:pPr>
        <w:pStyle w:val="Paragraphedeliste"/>
        <w:numPr>
          <w:ilvl w:val="2"/>
          <w:numId w:val="93"/>
        </w:numPr>
        <w:tabs>
          <w:tab w:val="left" w:pos="1380"/>
        </w:tabs>
        <w:spacing w:line="242" w:lineRule="auto"/>
        <w:ind w:left="0"/>
        <w:jc w:val="both"/>
        <w:rPr>
          <w:sz w:val="19"/>
        </w:rPr>
      </w:pPr>
      <w:r>
        <w:rPr>
          <w:sz w:val="19"/>
        </w:rPr>
        <w:t>Si le total obtenu par addition ou soustraction des sous totaux n’est pas exact, les soustotauxferontfoietletotalsera corrigé;</w:t>
      </w:r>
    </w:p>
    <w:p w:rsidR="003B65D9" w:rsidRDefault="00221A6A" w:rsidP="00A6100B">
      <w:pPr>
        <w:pStyle w:val="Paragraphedeliste"/>
        <w:numPr>
          <w:ilvl w:val="2"/>
          <w:numId w:val="93"/>
        </w:numPr>
        <w:tabs>
          <w:tab w:val="left" w:pos="1380"/>
        </w:tabs>
        <w:spacing w:line="242" w:lineRule="auto"/>
        <w:ind w:left="0"/>
        <w:jc w:val="both"/>
        <w:rPr>
          <w:sz w:val="19"/>
        </w:rPr>
      </w:pPr>
      <w:r>
        <w:rPr>
          <w:sz w:val="19"/>
        </w:rPr>
        <w:t>S’il y a contradiction entre le prix indiqué en lettres et   celui en chiffres, le montant en dela lettres fera foi, à moins que ce montant soit lié à une erreur arithmétique confirmée parle sous-détail dudit prix, auquel cas le montant en chiffres prévaudra sous réserve desalinéas (a)et(b)ci-dessus.</w:t>
      </w:r>
    </w:p>
    <w:p w:rsidR="003B65D9" w:rsidRDefault="00221A6A" w:rsidP="00A6100B">
      <w:pPr>
        <w:pStyle w:val="Paragraphedeliste"/>
        <w:numPr>
          <w:ilvl w:val="1"/>
          <w:numId w:val="93"/>
        </w:numPr>
        <w:tabs>
          <w:tab w:val="left" w:pos="1296"/>
        </w:tabs>
        <w:spacing w:line="242" w:lineRule="auto"/>
        <w:ind w:left="0" w:hanging="433"/>
        <w:jc w:val="both"/>
        <w:rPr>
          <w:sz w:val="19"/>
        </w:rPr>
      </w:pPr>
      <w:r>
        <w:rPr>
          <w:sz w:val="19"/>
        </w:rPr>
        <w:t>Le montant figurant dans la Soumission sera corrigé par la Sous-commission Techniqued’analyse, conformément à la procédure de correction d’erreurs susmentionnée et, avec laconfirmationdu Soumissionnaire,leditmontantsera réputél’engager.</w:t>
      </w:r>
    </w:p>
    <w:p w:rsidR="003B65D9" w:rsidRDefault="00221A6A" w:rsidP="00A6100B">
      <w:pPr>
        <w:pStyle w:val="Paragraphedeliste"/>
        <w:numPr>
          <w:ilvl w:val="1"/>
          <w:numId w:val="93"/>
        </w:numPr>
        <w:tabs>
          <w:tab w:val="left" w:pos="1300"/>
        </w:tabs>
        <w:spacing w:line="242" w:lineRule="auto"/>
        <w:ind w:left="0" w:hanging="433"/>
        <w:jc w:val="both"/>
        <w:rPr>
          <w:sz w:val="19"/>
        </w:rPr>
      </w:pPr>
      <w:r>
        <w:rPr>
          <w:sz w:val="19"/>
        </w:rPr>
        <w:t>Si le Soumissionnaire ayant présenté l’offre évaluée la moins-disante, n’accepte pas lescorrectionsapportées,sonoffresera écartéeetsagarantie pourra être saisie.</w:t>
      </w:r>
    </w:p>
    <w:p w:rsidR="003B65D9" w:rsidRDefault="00221A6A" w:rsidP="00A6100B">
      <w:pPr>
        <w:pStyle w:val="Titre6"/>
        <w:spacing w:line="217" w:lineRule="exact"/>
        <w:ind w:left="0"/>
      </w:pPr>
      <w:r>
        <w:t>Article31:Conversionenuneseulemonnaie</w:t>
      </w:r>
    </w:p>
    <w:p w:rsidR="003B65D9" w:rsidRDefault="00221A6A" w:rsidP="00A6100B">
      <w:pPr>
        <w:pStyle w:val="Paragraphedeliste"/>
        <w:numPr>
          <w:ilvl w:val="1"/>
          <w:numId w:val="92"/>
        </w:numPr>
        <w:tabs>
          <w:tab w:val="left" w:pos="1317"/>
        </w:tabs>
        <w:spacing w:line="242" w:lineRule="auto"/>
        <w:ind w:left="0" w:hanging="433"/>
        <w:jc w:val="both"/>
        <w:rPr>
          <w:sz w:val="19"/>
        </w:rPr>
      </w:pPr>
      <w:r>
        <w:rPr>
          <w:sz w:val="19"/>
        </w:rPr>
        <w:t>Pour faciliter l’évaluation et la comparaison des offres, la sous-commission Techniqued’analyseconvertiralesprixdesoffresexprimésdanslesdiversesmonnaiesdanslesquelles lemontantdel’offre estpayableenfrancsCFA.</w:t>
      </w:r>
    </w:p>
    <w:p w:rsidR="003B65D9" w:rsidRDefault="00221A6A" w:rsidP="00A6100B">
      <w:pPr>
        <w:pStyle w:val="Paragraphedeliste"/>
        <w:numPr>
          <w:ilvl w:val="1"/>
          <w:numId w:val="92"/>
        </w:numPr>
        <w:tabs>
          <w:tab w:val="left" w:pos="1323"/>
        </w:tabs>
        <w:spacing w:line="242" w:lineRule="auto"/>
        <w:ind w:left="0" w:hanging="433"/>
        <w:jc w:val="both"/>
        <w:rPr>
          <w:sz w:val="19"/>
        </w:rPr>
      </w:pPr>
      <w:r>
        <w:rPr>
          <w:sz w:val="19"/>
        </w:rPr>
        <w:t>La conversion se fera en utilisant le cours vendeur fixé par la Banque desEtats del’AfriqueCentrale (BEAC),danslesconditions définiesparle RPAO.</w:t>
      </w:r>
    </w:p>
    <w:p w:rsidR="003B65D9" w:rsidRDefault="00221A6A" w:rsidP="00A6100B">
      <w:pPr>
        <w:pStyle w:val="Titre6"/>
        <w:spacing w:line="217" w:lineRule="exact"/>
        <w:ind w:left="0"/>
      </w:pPr>
      <w:r>
        <w:t>Article32:Evaluationetcomparaisondesoffresauplanfinancier</w:t>
      </w:r>
    </w:p>
    <w:p w:rsidR="003B65D9" w:rsidRDefault="00221A6A" w:rsidP="00A6100B">
      <w:pPr>
        <w:pStyle w:val="Paragraphedeliste"/>
        <w:numPr>
          <w:ilvl w:val="1"/>
          <w:numId w:val="91"/>
        </w:numPr>
        <w:tabs>
          <w:tab w:val="left" w:pos="1306"/>
        </w:tabs>
        <w:spacing w:line="242" w:lineRule="auto"/>
        <w:ind w:left="0" w:hanging="433"/>
        <w:rPr>
          <w:sz w:val="19"/>
        </w:rPr>
      </w:pPr>
      <w:r>
        <w:rPr>
          <w:sz w:val="19"/>
        </w:rPr>
        <w:t>Seuleslesoffresreconnuesconformes,selonlesdispositionsdel’article28duRGAO,serontévaluéesetcomparéesparla Sous-commission d’analyse.</w:t>
      </w:r>
    </w:p>
    <w:p w:rsidR="003B65D9" w:rsidRDefault="00221A6A" w:rsidP="00A6100B">
      <w:pPr>
        <w:pStyle w:val="Paragraphedeliste"/>
        <w:numPr>
          <w:ilvl w:val="1"/>
          <w:numId w:val="91"/>
        </w:numPr>
        <w:tabs>
          <w:tab w:val="left" w:pos="1285"/>
        </w:tabs>
        <w:spacing w:line="242" w:lineRule="auto"/>
        <w:ind w:left="0" w:hanging="433"/>
        <w:rPr>
          <w:sz w:val="19"/>
        </w:rPr>
      </w:pPr>
      <w:r>
        <w:rPr>
          <w:sz w:val="19"/>
        </w:rPr>
        <w:t>Enévaluantlesoffres,lasous-commissionTechniqued’analysedéterminerapourchaqueoffrele montantévaluéde l’offre en rectifiantsonmontantcomme suit:</w:t>
      </w:r>
    </w:p>
    <w:p w:rsidR="003B65D9" w:rsidRDefault="00221A6A" w:rsidP="00A6100B">
      <w:pPr>
        <w:pStyle w:val="Paragraphedeliste"/>
        <w:numPr>
          <w:ilvl w:val="2"/>
          <w:numId w:val="91"/>
        </w:numPr>
        <w:tabs>
          <w:tab w:val="left" w:pos="1380"/>
        </w:tabs>
        <w:spacing w:line="242" w:lineRule="auto"/>
        <w:ind w:left="0"/>
        <w:rPr>
          <w:sz w:val="19"/>
        </w:rPr>
      </w:pPr>
      <w:r>
        <w:rPr>
          <w:sz w:val="19"/>
        </w:rPr>
        <w:t>Encorrigeanttouteerreuréventuelleconformémentauxdispositionsdel’article30.2duRGAO:</w:t>
      </w:r>
    </w:p>
    <w:p w:rsidR="003B65D9" w:rsidRPr="004903FA" w:rsidRDefault="00221A6A" w:rsidP="00A6100B">
      <w:pPr>
        <w:pStyle w:val="Paragraphedeliste"/>
        <w:numPr>
          <w:ilvl w:val="2"/>
          <w:numId w:val="91"/>
        </w:numPr>
        <w:tabs>
          <w:tab w:val="left" w:pos="1380"/>
        </w:tabs>
        <w:spacing w:line="242" w:lineRule="auto"/>
        <w:ind w:left="0"/>
        <w:jc w:val="both"/>
        <w:rPr>
          <w:sz w:val="19"/>
        </w:rPr>
      </w:pPr>
      <w:r>
        <w:rPr>
          <w:sz w:val="19"/>
        </w:rPr>
        <w:t>En excluant les sommes provisionnelles et, le cas échéant, les provisions pour imprévusfigurantdansleDétailquantitatifetestimatifrécapitulatif,maisenajoutantlemontant</w:t>
      </w:r>
    </w:p>
    <w:p w:rsidR="003B65D9" w:rsidRDefault="00221A6A" w:rsidP="00A6100B">
      <w:pPr>
        <w:pStyle w:val="Corpsdetexte"/>
      </w:pPr>
      <w:r>
        <w:t>destravauxenrégie,lorsqu’ilssontchiffrésdefaçoncompétitivecommespécifiédansleRPAO;</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En convertissant en une seule monnaie le montant résultant des rectifications (a) et (b)ci-dessus,conformémentauxdispositions del’article 31.2duRGAO;</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En ajustant de façon appropriée, sur des bases techniques ou financières, toute autremodification,divergenceouréserve quantifiable;</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Enprenantenconsidérationlesdifférentsdélaisd’exécutionproposésparlessoumissionnaires,s’ilssontautorisés parle RPAO;</w:t>
      </w:r>
    </w:p>
    <w:p w:rsidR="003B65D9" w:rsidRDefault="00221A6A" w:rsidP="00A6100B">
      <w:pPr>
        <w:pStyle w:val="Paragraphedeliste"/>
        <w:numPr>
          <w:ilvl w:val="2"/>
          <w:numId w:val="91"/>
        </w:numPr>
        <w:tabs>
          <w:tab w:val="left" w:pos="1380"/>
        </w:tabs>
        <w:spacing w:line="242" w:lineRule="auto"/>
        <w:ind w:left="0"/>
        <w:jc w:val="both"/>
        <w:rPr>
          <w:sz w:val="19"/>
        </w:rPr>
      </w:pPr>
      <w:r>
        <w:rPr>
          <w:sz w:val="19"/>
        </w:rPr>
        <w:t>Le cas échéant, conformément auxdispositionsde l’article 13.2 du RGAO et du RPAO,enappliquantlesrabaisoffertsparleSoumissionnairepourl’attributiondeplusd’unlot,sicetappeld’offresestlancésimultanémentpourplusieurs lots;</w:t>
      </w:r>
    </w:p>
    <w:p w:rsidR="003B65D9" w:rsidRDefault="00221A6A" w:rsidP="00A6100B">
      <w:pPr>
        <w:pStyle w:val="Paragraphedeliste"/>
        <w:numPr>
          <w:ilvl w:val="1"/>
          <w:numId w:val="91"/>
        </w:numPr>
        <w:tabs>
          <w:tab w:val="left" w:pos="1339"/>
        </w:tabs>
        <w:spacing w:line="242" w:lineRule="auto"/>
        <w:ind w:left="0" w:hanging="433"/>
        <w:jc w:val="both"/>
        <w:rPr>
          <w:sz w:val="19"/>
        </w:rPr>
      </w:pPr>
      <w:r>
        <w:rPr>
          <w:sz w:val="19"/>
        </w:rPr>
        <w:t xml:space="preserve">Sil’offreévaluéelamoins-disanteestjugéeanormalementbasseouestfortementdéséquilibrée par rapport à l’estimation de l’Autorité Contractante, des travaux à exécuterdansle cadrede la lettre commande,la sous-commission Techniqued’analyse peutàpartir du sous-détail des prix fourni par le soumissionnaire pour </w:t>
      </w:r>
      <w:r>
        <w:rPr>
          <w:sz w:val="19"/>
        </w:rPr>
        <w:lastRenderedPageBreak/>
        <w:t>n’importe quel élément, oupour tous les éléments du détail quantitatif et estimatif, vérifier si ces prix sont compatiblesavec les méthodes de construction et le calendrier proposé. Au cas où les justificatifsprésentés par le soumissionnaire ne lui semblent pas satisfaisants, l’Autorité Contractantepeutrejeterladiteoffre.</w:t>
      </w:r>
    </w:p>
    <w:p w:rsidR="003B65D9" w:rsidRDefault="00221A6A" w:rsidP="00A6100B">
      <w:pPr>
        <w:pStyle w:val="Titre6"/>
        <w:spacing w:line="218" w:lineRule="exact"/>
        <w:ind w:left="0"/>
      </w:pPr>
      <w:r>
        <w:t>Article33:Préférenceaccordéeauxsoumissionnairesnationaux</w:t>
      </w:r>
    </w:p>
    <w:p w:rsidR="003B65D9" w:rsidRDefault="00221A6A" w:rsidP="00A6100B">
      <w:pPr>
        <w:pStyle w:val="Corpsdetexte"/>
        <w:spacing w:line="242" w:lineRule="auto"/>
        <w:jc w:val="both"/>
      </w:pPr>
      <w:r>
        <w:t>SicettedispositionestmentionnéedansleRPAO,lesentrepreneursnationauxpeuventbénéficier d’une marge de préférence nationale telle que prévue par le Code des MarchésPublics aux fins d’évaluationdes offres.</w:t>
      </w:r>
    </w:p>
    <w:p w:rsidR="003B65D9" w:rsidRDefault="00221A6A" w:rsidP="00AD3A03">
      <w:pPr>
        <w:pStyle w:val="Titre6"/>
        <w:ind w:left="0"/>
      </w:pPr>
      <w:r>
        <w:t>Article34:AttributiondelaLettreCommande</w:t>
      </w:r>
    </w:p>
    <w:p w:rsidR="003B65D9" w:rsidRDefault="00221A6A" w:rsidP="00A6100B">
      <w:pPr>
        <w:pStyle w:val="Paragraphedeliste"/>
        <w:numPr>
          <w:ilvl w:val="1"/>
          <w:numId w:val="90"/>
        </w:numPr>
        <w:tabs>
          <w:tab w:val="left" w:pos="1294"/>
        </w:tabs>
        <w:spacing w:line="242" w:lineRule="auto"/>
        <w:ind w:left="0" w:hanging="433"/>
        <w:jc w:val="both"/>
        <w:rPr>
          <w:sz w:val="19"/>
        </w:rPr>
      </w:pPr>
      <w:r>
        <w:rPr>
          <w:sz w:val="19"/>
        </w:rPr>
        <w:t>L’Autorité Contractante attribuera la Lettre Commandeau Soumissionnaire dont l’offre aété reconnue conforme pour l’essentiel au Dossier d’Appel d’Offres et qui dispose descapacités techniques et financières requises pour exécuterla lettre Commandede façonsatisfaisante et dont l’offre a été évaluée la moins-disante en incluant le cas échéant lesrabais proposés.</w:t>
      </w:r>
    </w:p>
    <w:p w:rsidR="003B65D9" w:rsidRDefault="00221A6A" w:rsidP="00A6100B">
      <w:pPr>
        <w:pStyle w:val="Paragraphedeliste"/>
        <w:numPr>
          <w:ilvl w:val="1"/>
          <w:numId w:val="90"/>
        </w:numPr>
        <w:tabs>
          <w:tab w:val="left" w:pos="1298"/>
        </w:tabs>
        <w:spacing w:line="242" w:lineRule="auto"/>
        <w:ind w:left="0" w:hanging="433"/>
        <w:jc w:val="both"/>
        <w:rPr>
          <w:sz w:val="19"/>
        </w:rPr>
      </w:pPr>
      <w:r>
        <w:rPr>
          <w:sz w:val="19"/>
        </w:rPr>
        <w:t>Si, selon l’article 13.2 du RGAO, l’appel d’offres porte sur plusieurs lots, l’offre la moins-disante sera déterminée en évaluant ce Marché en liaison avec les autres lots à attribuerconcurremment, en prenant en compte les rabais offerts par les soumissionnaires en casd’attributiondeplusd’unlot,ainsiquedeleurplandechargesaumomentdel’attribution.</w:t>
      </w:r>
    </w:p>
    <w:p w:rsidR="003B65D9" w:rsidRDefault="00221A6A" w:rsidP="00A6100B">
      <w:pPr>
        <w:pStyle w:val="Titre6"/>
        <w:spacing w:line="242" w:lineRule="auto"/>
        <w:ind w:left="0"/>
      </w:pPr>
      <w:r>
        <w:t>Article35:Droitdel’AutoritéContractantededéclarerunAppeld’Offresinfructueuxoud’annuler uneprocédure</w:t>
      </w:r>
    </w:p>
    <w:p w:rsidR="003B65D9" w:rsidRDefault="00221A6A" w:rsidP="00A6100B">
      <w:pPr>
        <w:pStyle w:val="Corpsdetexte"/>
        <w:spacing w:line="242" w:lineRule="auto"/>
        <w:jc w:val="both"/>
      </w:pPr>
      <w:r>
        <w:t>L’AutoritéContractante seréserve le droitd’annulerune procédured’Appeld’Offres aprèsautorisation du Ministre en Charge desMarchés Publics lorsque les offres ont été ouvertes oudedéclarerunAppeld’Offresinfructueuxaprèsavisde la Commission dePassation desMarchés compétente,sansqu’ilyaitlieu àréclamation.</w:t>
      </w:r>
    </w:p>
    <w:p w:rsidR="003B65D9" w:rsidRDefault="00221A6A" w:rsidP="00A6100B">
      <w:pPr>
        <w:pStyle w:val="Titre6"/>
        <w:spacing w:line="217" w:lineRule="exact"/>
        <w:ind w:left="0"/>
      </w:pPr>
      <w:r>
        <w:t>Article36:Notificationdel’attributiondelalettrecommande</w:t>
      </w:r>
    </w:p>
    <w:p w:rsidR="003B65D9" w:rsidRDefault="00221A6A" w:rsidP="00A6100B">
      <w:pPr>
        <w:pStyle w:val="Corpsdetexte"/>
        <w:spacing w:line="242" w:lineRule="auto"/>
        <w:jc w:val="both"/>
      </w:pPr>
      <w:r>
        <w:t>Avantl’expirationdudélaidevaliditédesoffresfixéparleRPAO,l’AutoritéContractantenotifiera à l’attributaire de la Lettre Commande par télécopie confirmée parlettre recommandéepartousautresmoyensquesasoumissionaétéretenue.Cettenotificationdelalettrecommande indiquera le montant que l’Autorité Contractante paiera à l’Entrepreneur au titre del’exécutiondes travaux etledélaid’exécution.</w:t>
      </w:r>
    </w:p>
    <w:p w:rsidR="003B65D9" w:rsidRDefault="00221A6A" w:rsidP="00A6100B">
      <w:pPr>
        <w:pStyle w:val="Titre6"/>
        <w:spacing w:line="218" w:lineRule="exact"/>
        <w:ind w:left="0"/>
      </w:pPr>
      <w:r>
        <w:t>Article37:Publicationdesrésultatsd’attributiondelaLettreCommandeetrecours</w:t>
      </w:r>
    </w:p>
    <w:p w:rsidR="003B65D9" w:rsidRDefault="00221A6A" w:rsidP="00A6100B">
      <w:pPr>
        <w:pStyle w:val="Paragraphedeliste"/>
        <w:numPr>
          <w:ilvl w:val="1"/>
          <w:numId w:val="89"/>
        </w:numPr>
        <w:tabs>
          <w:tab w:val="left" w:pos="1289"/>
        </w:tabs>
        <w:spacing w:line="242" w:lineRule="auto"/>
        <w:ind w:left="0" w:hanging="433"/>
        <w:jc w:val="both"/>
        <w:rPr>
          <w:sz w:val="19"/>
        </w:rPr>
      </w:pPr>
      <w:r>
        <w:rPr>
          <w:sz w:val="19"/>
        </w:rPr>
        <w:t>L’Autorité Contractante communique à tout soumissionnaire ou administration concernée,sur requête à lui adressée dans un délai maximal de cinq (5) jours après la publication desrésultats d’attribution, le procès-verbal de la séance d’attribution de la Lettre Commande yrelatifauquelestannexélerapportd’analysedes offres.</w:t>
      </w:r>
    </w:p>
    <w:p w:rsidR="003B65D9" w:rsidRPr="00CB79FA" w:rsidRDefault="00221A6A" w:rsidP="00A6100B">
      <w:pPr>
        <w:pStyle w:val="Paragraphedeliste"/>
        <w:numPr>
          <w:ilvl w:val="1"/>
          <w:numId w:val="89"/>
        </w:numPr>
        <w:tabs>
          <w:tab w:val="left" w:pos="1333"/>
        </w:tabs>
        <w:spacing w:line="242" w:lineRule="auto"/>
        <w:ind w:left="0" w:hanging="433"/>
        <w:jc w:val="both"/>
        <w:rPr>
          <w:sz w:val="19"/>
        </w:rPr>
      </w:pPr>
      <w:r>
        <w:rPr>
          <w:sz w:val="19"/>
        </w:rPr>
        <w:t>L’AutoritéContractanteesttenudecommuniquerlesmotifsderejetdesoffresdessoumissionnaires concernésquien fontlademande.</w:t>
      </w:r>
    </w:p>
    <w:p w:rsidR="003B65D9" w:rsidRDefault="00221A6A" w:rsidP="00A6100B">
      <w:pPr>
        <w:pStyle w:val="Paragraphedeliste"/>
        <w:numPr>
          <w:ilvl w:val="1"/>
          <w:numId w:val="89"/>
        </w:numPr>
        <w:tabs>
          <w:tab w:val="left" w:pos="1329"/>
        </w:tabs>
        <w:spacing w:line="242" w:lineRule="auto"/>
        <w:ind w:left="0" w:hanging="433"/>
        <w:jc w:val="both"/>
        <w:rPr>
          <w:sz w:val="19"/>
        </w:rPr>
      </w:pPr>
      <w:r>
        <w:rPr>
          <w:sz w:val="19"/>
        </w:rPr>
        <w:t>Après la publication du résultat de l’attribution, les offres non retirées dans un délaimaximaldequinze(15)joursserontdétruites,sansqu’ilyaitlieuàréclamation,àl’exception de l’exemplaire destiné à l’Organisme Chargé de la Régulation des MarchésPublics</w:t>
      </w:r>
    </w:p>
    <w:p w:rsidR="003B65D9" w:rsidRDefault="00221A6A" w:rsidP="00A6100B">
      <w:pPr>
        <w:pStyle w:val="Paragraphedeliste"/>
        <w:numPr>
          <w:ilvl w:val="1"/>
          <w:numId w:val="89"/>
        </w:numPr>
        <w:tabs>
          <w:tab w:val="left" w:pos="1311"/>
        </w:tabs>
        <w:spacing w:line="242" w:lineRule="auto"/>
        <w:ind w:left="0" w:hanging="433"/>
        <w:jc w:val="both"/>
        <w:rPr>
          <w:sz w:val="19"/>
        </w:rPr>
      </w:pPr>
      <w:r>
        <w:rPr>
          <w:sz w:val="19"/>
        </w:rPr>
        <w:t>En cas de recours, il doit être adressé à l’autorité chargée des marchés publics, aveccopiesàl’organismechargédelarégulationdesmarchéspublics,àl’AutoritéContractanteetau PrésidentdelaCommission.</w:t>
      </w:r>
    </w:p>
    <w:p w:rsidR="003B65D9" w:rsidRDefault="00221A6A" w:rsidP="00A6100B">
      <w:pPr>
        <w:pStyle w:val="Corpsdetexte"/>
        <w:spacing w:line="242" w:lineRule="auto"/>
        <w:jc w:val="both"/>
      </w:pPr>
      <w:r>
        <w:t>Il doit intervenir dans un délai maximum de cinq (05) jours ouvrables après la publication desrésultats.</w:t>
      </w:r>
    </w:p>
    <w:p w:rsidR="003B65D9" w:rsidRDefault="00221A6A" w:rsidP="00A6100B">
      <w:pPr>
        <w:pStyle w:val="Titre6"/>
        <w:spacing w:line="217" w:lineRule="exact"/>
        <w:ind w:left="0"/>
        <w:jc w:val="both"/>
      </w:pPr>
      <w:r>
        <w:t>Article38:SignaturedelaLettreCommande</w:t>
      </w:r>
    </w:p>
    <w:p w:rsidR="003B65D9" w:rsidRPr="00AD3A03" w:rsidRDefault="00221A6A" w:rsidP="00AD3A03">
      <w:pPr>
        <w:pStyle w:val="Corpsdetexte"/>
        <w:spacing w:line="242" w:lineRule="auto"/>
        <w:ind w:hanging="433"/>
      </w:pPr>
      <w:r>
        <w:t>LeMaitred’Ouvragedisposed’undélaimaximumdecinq(05)joursouvrablespourlasignature</w:t>
      </w:r>
      <w:r w:rsidR="00AD3A03">
        <w:t xml:space="preserve"> de </w:t>
      </w:r>
      <w:r>
        <w:t>laLettre Commandeàcompterdesa datedesouscription parsonattributaire.</w:t>
      </w:r>
    </w:p>
    <w:p w:rsidR="003B65D9" w:rsidRDefault="00221A6A" w:rsidP="00A6100B">
      <w:pPr>
        <w:pStyle w:val="Titre6"/>
        <w:ind w:left="0"/>
        <w:jc w:val="both"/>
      </w:pPr>
      <w:r>
        <w:t>Article39:Cautionnementdéfinitif</w:t>
      </w:r>
    </w:p>
    <w:p w:rsidR="003B65D9" w:rsidRDefault="00221A6A" w:rsidP="00A6100B">
      <w:pPr>
        <w:pStyle w:val="Paragraphedeliste"/>
        <w:numPr>
          <w:ilvl w:val="1"/>
          <w:numId w:val="88"/>
        </w:numPr>
        <w:tabs>
          <w:tab w:val="left" w:pos="1323"/>
        </w:tabs>
        <w:spacing w:line="242" w:lineRule="auto"/>
        <w:ind w:left="0" w:hanging="433"/>
        <w:jc w:val="both"/>
        <w:rPr>
          <w:sz w:val="19"/>
        </w:rPr>
      </w:pPr>
      <w:r>
        <w:rPr>
          <w:sz w:val="19"/>
        </w:rPr>
        <w:t>Dans les vingt (20) jours suivant la notification de la Lettre Commande par l’AutoritéContractante, l’entrepreneur fournira à l’Autorité Contractante un cautionnement définitif,sous la forme stipulée dans le RPAO, conformément au modèle fourni dans le Dossierd’Appeld’Offres.</w:t>
      </w:r>
    </w:p>
    <w:p w:rsidR="003B65D9" w:rsidRDefault="00221A6A" w:rsidP="00A6100B">
      <w:pPr>
        <w:pStyle w:val="Paragraphedeliste"/>
        <w:numPr>
          <w:ilvl w:val="1"/>
          <w:numId w:val="88"/>
        </w:numPr>
        <w:tabs>
          <w:tab w:val="left" w:pos="1294"/>
        </w:tabs>
        <w:spacing w:line="242" w:lineRule="auto"/>
        <w:ind w:left="0" w:hanging="433"/>
        <w:jc w:val="both"/>
        <w:rPr>
          <w:sz w:val="19"/>
        </w:rPr>
      </w:pPr>
      <w:r>
        <w:rPr>
          <w:sz w:val="19"/>
        </w:rPr>
        <w:t>Le cautionnementdéfinitifne saurai être inférieur à (2%) et supérieur à (5%) du montantdela Lettre Commande,augmenté le caséchéantdumontantdesAvenants.</w:t>
      </w:r>
    </w:p>
    <w:p w:rsidR="003B65D9" w:rsidRDefault="00221A6A" w:rsidP="00A6100B">
      <w:pPr>
        <w:pStyle w:val="Paragraphedeliste"/>
        <w:numPr>
          <w:ilvl w:val="1"/>
          <w:numId w:val="88"/>
        </w:numPr>
        <w:tabs>
          <w:tab w:val="left" w:pos="1365"/>
        </w:tabs>
        <w:spacing w:line="242" w:lineRule="auto"/>
        <w:ind w:left="0" w:hanging="433"/>
        <w:jc w:val="both"/>
        <w:rPr>
          <w:sz w:val="19"/>
        </w:rPr>
      </w:pPr>
      <w:r>
        <w:rPr>
          <w:sz w:val="19"/>
        </w:rPr>
        <w:t>L’absencedeproductionducautionnementdéfinitifdanslesdélaisprescritsestsusceptible de donner lieu à la résiliation de la Lettre Commande dans les conditionsprévues dans leCCAG.</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6"/>
        </w:rPr>
      </w:pPr>
    </w:p>
    <w:p w:rsidR="003B65D9" w:rsidRDefault="003B65D9" w:rsidP="00A6100B">
      <w:pPr>
        <w:pStyle w:val="Corpsdetexte"/>
        <w:rPr>
          <w:rFonts w:ascii="Arial"/>
          <w:b/>
          <w:i/>
          <w:sz w:val="20"/>
        </w:rPr>
      </w:pPr>
    </w:p>
    <w:p w:rsidR="003B65D9" w:rsidRDefault="003B65D9" w:rsidP="00A6100B">
      <w:pPr>
        <w:pStyle w:val="Corpsdetexte"/>
        <w:rPr>
          <w:rFonts w:ascii="Arial"/>
          <w:b/>
          <w:i/>
          <w:sz w:val="20"/>
        </w:rPr>
      </w:pPr>
    </w:p>
    <w:p w:rsidR="003B65D9" w:rsidRDefault="003B65D9"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AD3A03" w:rsidRDefault="00AD3A03" w:rsidP="00A6100B">
      <w:pPr>
        <w:pStyle w:val="Corpsdetexte"/>
        <w:rPr>
          <w:rFonts w:ascii="Arial"/>
          <w:b/>
          <w:i/>
          <w:sz w:val="20"/>
        </w:rPr>
      </w:pPr>
    </w:p>
    <w:p w:rsidR="00AD3A03" w:rsidRDefault="00AD3A03" w:rsidP="00A6100B">
      <w:pPr>
        <w:pStyle w:val="Corpsdetexte"/>
        <w:rPr>
          <w:rFonts w:ascii="Arial"/>
          <w:b/>
          <w:i/>
          <w:sz w:val="20"/>
        </w:rPr>
      </w:pPr>
    </w:p>
    <w:p w:rsidR="00AD3A03" w:rsidRDefault="00AD3A03"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FE2F38" w:rsidP="00A6100B">
      <w:pPr>
        <w:pStyle w:val="Corpsdetexte"/>
        <w:rPr>
          <w:rFonts w:ascii="Arial"/>
          <w:b/>
          <w:i/>
          <w:sz w:val="20"/>
        </w:rPr>
      </w:pPr>
      <w:r>
        <w:rPr>
          <w:rFonts w:ascii="Arial"/>
          <w:b/>
          <w:i/>
          <w:noProof/>
          <w:sz w:val="20"/>
          <w:lang w:eastAsia="fr-FR"/>
        </w:rPr>
        <w:pict>
          <v:rect id="Rectangle 88" o:spid="_x0000_s1035" style="position:absolute;margin-left:17.7pt;margin-top:.3pt;width:403.1pt;height:60.2pt;z-index:487707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A0awIAAB4FAAAOAAAAZHJzL2Uyb0RvYy54bWysVEtv2zAMvg/YfxB0Xx1nSR9BnSJo0WFA&#10;0RZ9oGdFlhJjsqhRSuzs14+SHy26YodhF5sUX+LHjzq/aGvD9gp9Bbbg+dGEM2UllJXdFPz56frL&#10;KWc+CFsKA1YV/KA8v1h+/nTeuIWawhZMqZBREusXjSv4NgS3yDIvt6oW/gicsmTUgLUIpOImK1E0&#10;lL022XQyOc4awNIhSOU9nV51Rr5M+bVWMtxp7VVgpuB0t5C+mL7r+M2W52KxQeG2leyvIf7hFrWo&#10;LBUdU12JINgOqz9S1ZVE8KDDkYQ6A60rqVIP1E0+edfN41Y4lXohcLwbYfL/L6283d8jq8qCn9Kk&#10;rKhpRg+EmrAboxidEUCN8wvye3T32GuexNhtq7GOf+qDtQnUwwiqagOTdDjP87Ov8ylnkmwnx7PZ&#10;PKGevUY79OGbgppFoeBI5ROWYn/jA1Uk18GFlHibrn6SwsGoeAVjH5SmRqjiNEUnCqlLg2wvaPjl&#10;jzz2QrmSZwzRlTFjUP5RkAlDUO8bw1Si1Rg4+SjwtdronSqCDWNgXVnAvwfrzn/ouus1th3adZum&#10;djIMaA3lgSaJ0FHcO3ldEZw3wod7gcRpYj/tabijjzbQFBx6ibMt4K+PzqM/UY2snDW0IwX3P3cC&#10;FWfmuyUSnuWzWVyqpMzmJ1NS8K1l/dZid/Ul0CRyehGcTGL0D2YQNUL9Quu8ilXJJKyk2gWXAQfl&#10;MnS7Sw+CVKtVcqNFciLc2EcnY/KIc6TLU/si0PWcCsTGWxj2SSzeUavzjZEWVrsAukq8i0h3uPYT&#10;oCVMFOofjLjlb/Xk9fqsLX8DAAD//wMAUEsDBBQABgAIAAAAIQDfou4m3QAAAAcBAAAPAAAAZHJz&#10;L2Rvd25yZXYueG1sTI5BT4NAEIXvJv6HzTTpzS7USiqyNIbENNGTWA/etuwIpOwsYbcU/PWOJ3ub&#10;l/flzZftJtuJEQffOlIQryIQSJUzLdUKDh8vd1sQPmgyunOECmb0sMtvbzKdGnehdxzLUAseIZ9q&#10;BU0IfSqlrxq02q9cj8TdtxusDhyHWppBX3jcdnIdRYm0uiX+0OgeiwarU3m2Ct5mGcbDZ/L4Mxbt&#10;bMqvYv+KhVLLxfT8BCLgFP5h+NNndcjZ6ejOZLzoFNw/bJhUkIDgdruJ+Tgyto4jkHkmr/3zXwAA&#10;AP//AwBQSwECLQAUAAYACAAAACEAtoM4kv4AAADhAQAAEwAAAAAAAAAAAAAAAAAAAAAAW0NvbnRl&#10;bnRfVHlwZXNdLnhtbFBLAQItABQABgAIAAAAIQA4/SH/1gAAAJQBAAALAAAAAAAAAAAAAAAAAC8B&#10;AABfcmVscy8ucmVsc1BLAQItABQABgAIAAAAIQBA2lA0awIAAB4FAAAOAAAAAAAAAAAAAAAAAC4C&#10;AABkcnMvZTJvRG9jLnhtbFBLAQItABQABgAIAAAAIQDfou4m3QAAAAcBAAAPAAAAAAAAAAAAAAAA&#10;AMUEAABkcnMvZG93bnJldi54bWxQSwUGAAAAAAQABADzAAAAzwUAAAAA&#10;" fillcolor="white [3201]" strokecolor="black [3200]" strokeweight="2pt">
            <v:textbox>
              <w:txbxContent>
                <w:p w:rsidR="00971078" w:rsidRDefault="00971078" w:rsidP="00E0159F">
                  <w:pPr>
                    <w:jc w:val="center"/>
                  </w:pPr>
                  <w:r w:rsidRPr="00E0159F">
                    <w:rPr>
                      <w:b/>
                    </w:rPr>
                    <w:t>PIECE N°3 : REGLEMENT PARTICULIER DE L’APPEL D’OFFRES(RPAO)</w:t>
                  </w:r>
                </w:p>
              </w:txbxContent>
            </v:textbox>
            <w10:wrap anchorx="margin"/>
          </v:rect>
        </w:pict>
      </w: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EB0CB6" w:rsidRDefault="00EB0CB6"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38784E" w:rsidRDefault="0038784E" w:rsidP="00A6100B">
      <w:pPr>
        <w:pStyle w:val="Corpsdetexte"/>
        <w:rPr>
          <w:rFonts w:ascii="Arial"/>
          <w:b/>
          <w:i/>
          <w:sz w:val="20"/>
        </w:rPr>
      </w:pPr>
    </w:p>
    <w:p w:rsidR="0038784E" w:rsidRDefault="0038784E" w:rsidP="00A6100B">
      <w:pPr>
        <w:pStyle w:val="Corpsdetexte"/>
        <w:rPr>
          <w:rFonts w:ascii="Arial"/>
          <w:b/>
          <w:i/>
          <w:sz w:val="20"/>
        </w:rPr>
      </w:pPr>
    </w:p>
    <w:p w:rsidR="00CB79FA" w:rsidRDefault="00CB79FA" w:rsidP="00A6100B">
      <w:pPr>
        <w:pStyle w:val="Corpsdetexte"/>
        <w:rPr>
          <w:rFonts w:ascii="Arial"/>
          <w:b/>
          <w:i/>
          <w:sz w:val="20"/>
        </w:rPr>
      </w:pPr>
    </w:p>
    <w:p w:rsidR="003B65D9" w:rsidRDefault="003B65D9" w:rsidP="00A6100B">
      <w:pPr>
        <w:pStyle w:val="Corpsdetexte"/>
        <w:rPr>
          <w:rFonts w:ascii="Arial"/>
          <w:b/>
          <w:i/>
          <w:sz w:val="15"/>
        </w:rPr>
      </w:pPr>
    </w:p>
    <w:p w:rsidR="003B65D9" w:rsidRDefault="00221A6A" w:rsidP="00A6100B">
      <w:pPr>
        <w:pStyle w:val="Titre1"/>
        <w:spacing w:before="0"/>
        <w:ind w:left="0"/>
      </w:pPr>
      <w:r>
        <w:t>SOMMAIREDURPAO</w:t>
      </w:r>
    </w:p>
    <w:p w:rsidR="003B65D9" w:rsidRDefault="00221A6A" w:rsidP="00A6100B">
      <w:pPr>
        <w:pStyle w:val="Corpsdetexte"/>
      </w:pPr>
      <w:r>
        <w:t>ARTICLE1:OBJETDEL’APPELD’OFFRES</w:t>
      </w:r>
    </w:p>
    <w:p w:rsidR="003B65D9" w:rsidRDefault="003B65D9" w:rsidP="00A6100B">
      <w:pPr>
        <w:pStyle w:val="Corpsdetexte"/>
      </w:pPr>
    </w:p>
    <w:p w:rsidR="00AD3A03" w:rsidRDefault="00221A6A" w:rsidP="00A6100B">
      <w:pPr>
        <w:pStyle w:val="Corpsdetexte"/>
        <w:spacing w:line="484" w:lineRule="auto"/>
      </w:pPr>
      <w:r>
        <w:t>ARTICLE 2:CONDITIONSGENERALESDEL’APPELD’OFFRES</w:t>
      </w:r>
    </w:p>
    <w:p w:rsidR="00AD3A03" w:rsidRDefault="00221A6A" w:rsidP="00A6100B">
      <w:pPr>
        <w:pStyle w:val="Corpsdetexte"/>
        <w:spacing w:line="484" w:lineRule="auto"/>
        <w:rPr>
          <w:spacing w:val="-49"/>
        </w:rPr>
      </w:pPr>
      <w:r>
        <w:t>ART</w:t>
      </w:r>
      <w:r w:rsidR="00AD3A03">
        <w:t>ICLE</w:t>
      </w:r>
      <w:r>
        <w:t>3:PIECESCONSTITUANTLEDOSSIERD’APPELD’OFFRES</w:t>
      </w:r>
    </w:p>
    <w:p w:rsidR="003B65D9" w:rsidRDefault="00221A6A" w:rsidP="00A6100B">
      <w:pPr>
        <w:pStyle w:val="Corpsdetexte"/>
        <w:spacing w:line="484" w:lineRule="auto"/>
      </w:pPr>
      <w:r>
        <w:t>ARTICLE4:ADDITIF AUDOSSIERD’APPELD’OFFRES</w:t>
      </w:r>
    </w:p>
    <w:p w:rsidR="00AD3A03" w:rsidRDefault="00221A6A" w:rsidP="00A6100B">
      <w:pPr>
        <w:pStyle w:val="Corpsdetexte"/>
        <w:spacing w:line="484" w:lineRule="auto"/>
        <w:rPr>
          <w:spacing w:val="-50"/>
        </w:rPr>
      </w:pPr>
      <w:r>
        <w:t>ARTICLE5:ETABLISSEMENTDUMONTANTDESOFFRES</w:t>
      </w:r>
    </w:p>
    <w:p w:rsidR="00AD3A03" w:rsidRDefault="00221A6A" w:rsidP="00A6100B">
      <w:pPr>
        <w:pStyle w:val="Corpsdetexte"/>
        <w:spacing w:line="484" w:lineRule="auto"/>
        <w:rPr>
          <w:spacing w:val="1"/>
        </w:rPr>
      </w:pPr>
      <w:r>
        <w:t>ARTICLE6:</w:t>
      </w:r>
      <w:r w:rsidR="00AD3A03">
        <w:t>PRÉSENTATION</w:t>
      </w:r>
      <w:r>
        <w:t>GENERALEDESOFFRES</w:t>
      </w:r>
    </w:p>
    <w:p w:rsidR="003B65D9" w:rsidRDefault="00221A6A" w:rsidP="00A6100B">
      <w:pPr>
        <w:pStyle w:val="Corpsdetexte"/>
        <w:spacing w:line="484" w:lineRule="auto"/>
      </w:pPr>
      <w:r>
        <w:t>ARTICLE7:OFFREDE BASE</w:t>
      </w:r>
    </w:p>
    <w:p w:rsidR="00AD3A03" w:rsidRDefault="00221A6A" w:rsidP="00A6100B">
      <w:pPr>
        <w:pStyle w:val="Corpsdetexte"/>
        <w:spacing w:line="484" w:lineRule="auto"/>
        <w:rPr>
          <w:spacing w:val="-50"/>
        </w:rPr>
      </w:pPr>
      <w:r>
        <w:t>ARTICLE8:PROPOSITIONSTECHNIQUES</w:t>
      </w:r>
    </w:p>
    <w:p w:rsidR="003B65D9" w:rsidRDefault="00221A6A" w:rsidP="00A6100B">
      <w:pPr>
        <w:pStyle w:val="Corpsdetexte"/>
        <w:spacing w:line="484" w:lineRule="auto"/>
      </w:pPr>
      <w:r>
        <w:t>ARTICLE 9:DELAID’ENGAGEMENT</w:t>
      </w:r>
    </w:p>
    <w:p w:rsidR="00AD3A03" w:rsidRDefault="00221A6A" w:rsidP="00A6100B">
      <w:pPr>
        <w:pStyle w:val="Corpsdetexte"/>
        <w:spacing w:line="484" w:lineRule="auto"/>
        <w:rPr>
          <w:spacing w:val="-50"/>
        </w:rPr>
      </w:pPr>
      <w:r>
        <w:t>ARTICLE10:ATTRIBUTIONDELALETTRECOMMANDE</w:t>
      </w:r>
    </w:p>
    <w:p w:rsidR="00AD3A03" w:rsidRDefault="00221A6A" w:rsidP="00A6100B">
      <w:pPr>
        <w:pStyle w:val="Corpsdetexte"/>
        <w:spacing w:line="484" w:lineRule="auto"/>
        <w:rPr>
          <w:spacing w:val="1"/>
        </w:rPr>
      </w:pPr>
      <w:r>
        <w:t>ARTICLE11 :</w:t>
      </w:r>
      <w:r w:rsidR="00AD3A03">
        <w:t>CRITÈRES</w:t>
      </w:r>
      <w:r>
        <w:t>D’ANALYSEDESOFFRES</w:t>
      </w:r>
    </w:p>
    <w:p w:rsidR="00AD3A03" w:rsidRDefault="00221A6A" w:rsidP="00A6100B">
      <w:pPr>
        <w:pStyle w:val="Corpsdetexte"/>
        <w:spacing w:line="484" w:lineRule="auto"/>
        <w:rPr>
          <w:spacing w:val="1"/>
        </w:rPr>
      </w:pPr>
      <w:r>
        <w:t>ARTICLE 12:CLASSEMENTDESENTREPRISES</w:t>
      </w:r>
    </w:p>
    <w:p w:rsidR="003B65D9" w:rsidRDefault="00221A6A" w:rsidP="00A6100B">
      <w:pPr>
        <w:pStyle w:val="Corpsdetexte"/>
        <w:spacing w:line="484" w:lineRule="auto"/>
      </w:pPr>
      <w:r>
        <w:t>ARTICLE13:MONNAIEDECOMPTEETDEPAIEMENT</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16"/>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8"/>
        </w:rPr>
      </w:pPr>
    </w:p>
    <w:p w:rsidR="003B65D9" w:rsidRDefault="00221A6A" w:rsidP="00A6100B">
      <w:pPr>
        <w:jc w:val="both"/>
        <w:rPr>
          <w:rFonts w:ascii="Arial" w:hAnsi="Arial"/>
          <w:b/>
          <w:sz w:val="17"/>
        </w:rPr>
      </w:pPr>
      <w:r>
        <w:rPr>
          <w:rFonts w:ascii="Arial" w:hAnsi="Arial"/>
          <w:b/>
          <w:sz w:val="17"/>
        </w:rPr>
        <w:t>Article1:Objetdel’Appeld’Offres</w:t>
      </w:r>
    </w:p>
    <w:p w:rsidR="00AE176F" w:rsidRDefault="00221A6A" w:rsidP="00A6100B">
      <w:pPr>
        <w:pStyle w:val="Corpsdetexte"/>
        <w:spacing w:line="242" w:lineRule="auto"/>
        <w:jc w:val="both"/>
        <w:rPr>
          <w:spacing w:val="52"/>
        </w:rPr>
      </w:pPr>
      <w:r>
        <w:rPr>
          <w:sz w:val="17"/>
        </w:rPr>
        <w:t xml:space="preserve">Le présent Appel d’Offres a pour </w:t>
      </w:r>
      <w:r>
        <w:t>objet les travaux de construction d’un</w:t>
      </w:r>
      <w:r w:rsidR="005E66BC">
        <w:t xml:space="preserve"> Magasin de stockage à Meyo-ville.</w:t>
      </w:r>
      <w:r w:rsidR="002464F7">
        <w:t>Arrondissement</w:t>
      </w:r>
      <w:r w:rsidR="002F7460" w:rsidRPr="002F7460">
        <w:rPr>
          <w:b/>
        </w:rPr>
        <w:t>d’</w:t>
      </w:r>
      <w:r w:rsidR="002F7460" w:rsidRPr="002464F7">
        <w:t>E</w:t>
      </w:r>
      <w:r w:rsidR="002464F7" w:rsidRPr="002464F7">
        <w:t>bolowa</w:t>
      </w:r>
      <w:r w:rsidR="002F7460" w:rsidRPr="002F7460">
        <w:rPr>
          <w:b/>
        </w:rPr>
        <w:t xml:space="preserve"> 1</w:t>
      </w:r>
    </w:p>
    <w:p w:rsidR="002464F7" w:rsidRDefault="002464F7" w:rsidP="00A6100B">
      <w:pPr>
        <w:pStyle w:val="Corpsdetexte"/>
        <w:spacing w:line="242" w:lineRule="auto"/>
        <w:jc w:val="both"/>
        <w:rPr>
          <w:sz w:val="17"/>
        </w:rPr>
      </w:pPr>
    </w:p>
    <w:p w:rsidR="003B65D9" w:rsidRDefault="00221A6A" w:rsidP="00A6100B">
      <w:pPr>
        <w:pStyle w:val="Titre6"/>
        <w:ind w:left="0"/>
      </w:pPr>
      <w:r>
        <w:t>Article2:ConditionsGénéralesdel’Appeld’Offres</w:t>
      </w:r>
    </w:p>
    <w:p w:rsidR="003B65D9" w:rsidRDefault="00221A6A" w:rsidP="00A6100B">
      <w:pPr>
        <w:pStyle w:val="Corpsdetexte"/>
        <w:spacing w:line="242" w:lineRule="auto"/>
      </w:pPr>
      <w:r>
        <w:t>Lesconcurrentssonttenusdesoumissionnerpourleprojetprésentéparl’Administration.L’article11duprésentRPAOindiquelaméthoded’évaluationdesoffresdessoumissionnaires.L’AutoritéContractanteseréservelafacultédenepasdonnersuiteàl’Appeld’Offressansqu’ilyaitlieu àréclamationdelapartdes soumissionnaires.</w:t>
      </w:r>
    </w:p>
    <w:p w:rsidR="003B65D9" w:rsidRPr="00EB0CB6" w:rsidRDefault="00221A6A" w:rsidP="00A6100B">
      <w:pPr>
        <w:pStyle w:val="Corpsdetexte"/>
        <w:spacing w:line="242" w:lineRule="auto"/>
        <w:jc w:val="both"/>
      </w:pPr>
      <w:r>
        <w:t>Après remise de son offre, un soumissionnaire ne peut la retirer, la modifier ou la corriger pourquelques raisons que ce soit. Cette condition est valable à la fois avant et après l’expiration dudélaideremisedesoffres.</w:t>
      </w:r>
    </w:p>
    <w:p w:rsidR="003B65D9" w:rsidRDefault="00221A6A" w:rsidP="00A6100B">
      <w:pPr>
        <w:pStyle w:val="Titre6"/>
        <w:numPr>
          <w:ilvl w:val="1"/>
          <w:numId w:val="87"/>
        </w:numPr>
        <w:tabs>
          <w:tab w:val="left" w:pos="1131"/>
        </w:tabs>
        <w:ind w:left="0" w:hanging="329"/>
      </w:pPr>
      <w:r>
        <w:t>Modedeparticipation</w:t>
      </w:r>
    </w:p>
    <w:p w:rsidR="003B65D9" w:rsidRDefault="00221A6A" w:rsidP="00A6100B">
      <w:pPr>
        <w:pStyle w:val="Corpsdetexte"/>
        <w:jc w:val="both"/>
      </w:pPr>
      <w:r>
        <w:t>LaparticipationauprésentAppeld’OffresestréservéeauxentreprisesdedroitCamerounais.</w:t>
      </w:r>
    </w:p>
    <w:p w:rsidR="003B65D9" w:rsidRDefault="00221A6A" w:rsidP="00A6100B">
      <w:pPr>
        <w:pStyle w:val="Titre6"/>
        <w:numPr>
          <w:ilvl w:val="1"/>
          <w:numId w:val="87"/>
        </w:numPr>
        <w:tabs>
          <w:tab w:val="left" w:pos="1131"/>
        </w:tabs>
        <w:ind w:left="0" w:hanging="329"/>
      </w:pPr>
      <w:r>
        <w:t>RetraitduDossierd’Appeld’Offres</w:t>
      </w:r>
    </w:p>
    <w:p w:rsidR="003B65D9" w:rsidRDefault="00221A6A" w:rsidP="00A6100B">
      <w:pPr>
        <w:spacing w:line="242" w:lineRule="auto"/>
        <w:jc w:val="both"/>
        <w:rPr>
          <w:sz w:val="19"/>
        </w:rPr>
      </w:pPr>
      <w:r>
        <w:rPr>
          <w:sz w:val="19"/>
        </w:rPr>
        <w:t xml:space="preserve">Le Dossier d’Appel d’Offres peut être retiré auprès du </w:t>
      </w:r>
      <w:r w:rsidR="00D70C9A">
        <w:rPr>
          <w:sz w:val="19"/>
        </w:rPr>
        <w:t>Service des Marchés Publics</w:t>
      </w:r>
      <w:r>
        <w:rPr>
          <w:sz w:val="19"/>
        </w:rPr>
        <w:t xml:space="preserve"> de la Commune</w:t>
      </w:r>
      <w:r w:rsidR="00D70C9A">
        <w:rPr>
          <w:sz w:val="19"/>
        </w:rPr>
        <w:t xml:space="preserve"> d’Arrondissement</w:t>
      </w:r>
      <w:r w:rsidR="003B34BA" w:rsidRPr="003B34BA">
        <w:rPr>
          <w:sz w:val="19"/>
        </w:rPr>
        <w:t>d’E</w:t>
      </w:r>
      <w:r w:rsidR="00D70C9A" w:rsidRPr="003B34BA">
        <w:rPr>
          <w:sz w:val="19"/>
        </w:rPr>
        <w:t xml:space="preserve">bolowa 1 </w:t>
      </w:r>
      <w:r>
        <w:rPr>
          <w:sz w:val="19"/>
        </w:rPr>
        <w:t>surprésentationd’unequittancedepaiementd’unesommenonremboursable de</w:t>
      </w:r>
      <w:r w:rsidR="005E66BC">
        <w:rPr>
          <w:rFonts w:ascii="Arial" w:hAnsi="Arial"/>
          <w:b/>
          <w:sz w:val="19"/>
        </w:rPr>
        <w:t>Cinquante mille 5</w:t>
      </w:r>
      <w:r>
        <w:rPr>
          <w:rFonts w:ascii="Arial" w:hAnsi="Arial"/>
          <w:b/>
          <w:sz w:val="19"/>
        </w:rPr>
        <w:t>0000 francsCFA</w:t>
      </w:r>
      <w:r>
        <w:rPr>
          <w:sz w:val="19"/>
        </w:rPr>
        <w:t>.</w:t>
      </w:r>
    </w:p>
    <w:p w:rsidR="003B65D9" w:rsidRDefault="00221A6A" w:rsidP="00A6100B">
      <w:pPr>
        <w:pStyle w:val="Titre6"/>
        <w:numPr>
          <w:ilvl w:val="1"/>
          <w:numId w:val="87"/>
        </w:numPr>
        <w:tabs>
          <w:tab w:val="left" w:pos="1131"/>
        </w:tabs>
        <w:ind w:left="0" w:hanging="329"/>
      </w:pPr>
      <w:r>
        <w:t>Visitedusite</w:t>
      </w:r>
    </w:p>
    <w:p w:rsidR="003B65D9" w:rsidRDefault="00221A6A" w:rsidP="00A6100B">
      <w:pPr>
        <w:pStyle w:val="Corpsdetexte"/>
        <w:spacing w:line="242" w:lineRule="auto"/>
        <w:jc w:val="both"/>
      </w:pPr>
      <w:r>
        <w:t>LeSoumissionnairedevraobligatoirementeffectuerunevisitedeslieuxets’assurerdesconditionsmétéorologiquesetsismiqueslocales,normalesetexceptionnelles,deleursconséquences (ruissellement, épuisement d’eau, relief du site, etc.) des abords, des moyensd’accès, etc. existants avant d’établir son offre. Cette attestation de visite des lieux devra êtresignée surl’honneurpar le soumissionnaire.</w:t>
      </w:r>
    </w:p>
    <w:p w:rsidR="003B65D9" w:rsidRDefault="00221A6A" w:rsidP="00A6100B">
      <w:pPr>
        <w:pStyle w:val="Titre6"/>
        <w:numPr>
          <w:ilvl w:val="1"/>
          <w:numId w:val="87"/>
        </w:numPr>
        <w:tabs>
          <w:tab w:val="left" w:pos="1131"/>
        </w:tabs>
        <w:ind w:left="0" w:hanging="329"/>
      </w:pPr>
      <w:r>
        <w:t>Respectdesconditionsd’Appeld’Offres</w:t>
      </w:r>
    </w:p>
    <w:p w:rsidR="003B65D9" w:rsidRDefault="00221A6A" w:rsidP="00A6100B">
      <w:pPr>
        <w:pStyle w:val="Corpsdetexte"/>
        <w:spacing w:line="242" w:lineRule="auto"/>
        <w:jc w:val="both"/>
      </w:pPr>
      <w:r>
        <w:t>Les entreprises devront obligatoirement répondre suivant les conditions techniques du Dossierd’Appel d’Offres. Elles peuvent cependant en plus proposer des variantes (quantités, moded’exécution,naturedumatériau,etc.)suite àleurpropreétudeetàlavisiteobligatoiredusite.</w:t>
      </w:r>
    </w:p>
    <w:p w:rsidR="003B65D9" w:rsidRDefault="00221A6A" w:rsidP="00A6100B">
      <w:pPr>
        <w:pStyle w:val="Corpsdetexte"/>
        <w:spacing w:line="242" w:lineRule="auto"/>
        <w:jc w:val="both"/>
      </w:pPr>
      <w:r>
        <w:t>L’offre devra être remise au lieu, date et heure indiqués dans l’Avis d’Appel d’Offres. Toute offreremiseàuneheure ouà unedateultérieuresera refusée.</w:t>
      </w:r>
    </w:p>
    <w:p w:rsidR="003B65D9" w:rsidRDefault="00221A6A" w:rsidP="00A6100B">
      <w:pPr>
        <w:pStyle w:val="Titre6"/>
        <w:ind w:left="0"/>
      </w:pPr>
      <w:r>
        <w:t>Article3:PiècesconstituantleDossierd’Appeld’Offres</w:t>
      </w:r>
    </w:p>
    <w:p w:rsidR="003B65D9" w:rsidRDefault="00221A6A" w:rsidP="00A6100B">
      <w:pPr>
        <w:pStyle w:val="Corpsdetexte"/>
        <w:jc w:val="both"/>
      </w:pPr>
      <w:r>
        <w:t>Les documents faisant partie du présent Appel d’Offres forment un dossier comprenant lespièces suivantes:</w:t>
      </w:r>
    </w:p>
    <w:p w:rsidR="003B65D9" w:rsidRDefault="00221A6A" w:rsidP="00A6100B">
      <w:pPr>
        <w:pStyle w:val="Corpsdetexte"/>
      </w:pPr>
      <w:r>
        <w:t>Piècen°1:l’Avisd’Appeld’Offres</w:t>
      </w:r>
    </w:p>
    <w:p w:rsidR="003B65D9" w:rsidRDefault="00221A6A" w:rsidP="00A6100B">
      <w:pPr>
        <w:pStyle w:val="Corpsdetexte"/>
      </w:pPr>
      <w:r>
        <w:t>Piècen°2:RèglementGénérald’Appeld’Offre(RGAO)</w:t>
      </w:r>
    </w:p>
    <w:p w:rsidR="003B65D9" w:rsidRDefault="00221A6A" w:rsidP="00A6100B">
      <w:pPr>
        <w:pStyle w:val="Corpsdetexte"/>
      </w:pPr>
      <w:r>
        <w:t>Piècen°3:leRèglementParticulierdel’Appeld’Offres(RPAO)</w:t>
      </w:r>
    </w:p>
    <w:p w:rsidR="00D70C9A" w:rsidRDefault="00221A6A" w:rsidP="00A6100B">
      <w:pPr>
        <w:pStyle w:val="Corpsdetexte"/>
        <w:spacing w:line="252" w:lineRule="auto"/>
        <w:rPr>
          <w:spacing w:val="-50"/>
        </w:rPr>
      </w:pPr>
      <w:r>
        <w:t>Piècen°4:leCahierdesClausesAdministrativesParticulières(CCAP)</w:t>
      </w:r>
    </w:p>
    <w:p w:rsidR="00D70C9A" w:rsidRDefault="00221A6A" w:rsidP="00A6100B">
      <w:pPr>
        <w:pStyle w:val="Corpsdetexte"/>
        <w:spacing w:line="252" w:lineRule="auto"/>
        <w:rPr>
          <w:spacing w:val="1"/>
        </w:rPr>
      </w:pPr>
      <w:r>
        <w:t>Pièce n°5 : le Cahier des Clauses Techniques Particulières (CCTP)</w:t>
      </w:r>
    </w:p>
    <w:p w:rsidR="003B65D9" w:rsidRDefault="00221A6A" w:rsidP="00A6100B">
      <w:pPr>
        <w:pStyle w:val="Corpsdetexte"/>
        <w:spacing w:line="252" w:lineRule="auto"/>
      </w:pPr>
      <w:r>
        <w:t>Pièce n°6: leCadredu Bordereaudes Prix Unitaires(CBPU)</w:t>
      </w:r>
    </w:p>
    <w:p w:rsidR="003B65D9" w:rsidRDefault="00221A6A" w:rsidP="00A6100B">
      <w:pPr>
        <w:pStyle w:val="Corpsdetexte"/>
      </w:pPr>
      <w:r>
        <w:t>Piècen°7:leModèledeSous-détaildePrixUnitaire</w:t>
      </w:r>
    </w:p>
    <w:p w:rsidR="00D70C9A" w:rsidRDefault="00221A6A" w:rsidP="00A6100B">
      <w:pPr>
        <w:pStyle w:val="Corpsdetexte"/>
        <w:spacing w:line="252" w:lineRule="auto"/>
        <w:rPr>
          <w:spacing w:val="-50"/>
        </w:rPr>
      </w:pPr>
      <w:r>
        <w:t>Piècen°8:leCadreduDétailQuantitatifetEstimatif(CDQE)</w:t>
      </w:r>
    </w:p>
    <w:p w:rsidR="003B65D9" w:rsidRDefault="00221A6A" w:rsidP="00A6100B">
      <w:pPr>
        <w:pStyle w:val="Corpsdetexte"/>
        <w:spacing w:line="252" w:lineRule="auto"/>
      </w:pPr>
      <w:r>
        <w:t>Piècen°9:leModèlede Soumission</w:t>
      </w:r>
    </w:p>
    <w:p w:rsidR="00D70C9A" w:rsidRDefault="00221A6A" w:rsidP="00A6100B">
      <w:pPr>
        <w:pStyle w:val="Corpsdetexte"/>
        <w:spacing w:line="252" w:lineRule="auto"/>
      </w:pPr>
      <w:r>
        <w:t>Piècen°10:leModèledeDéclarationd’IntentiondeSoumissionner</w:t>
      </w:r>
    </w:p>
    <w:p w:rsidR="003B65D9" w:rsidRDefault="00D70C9A" w:rsidP="00A6100B">
      <w:pPr>
        <w:pStyle w:val="Corpsdetexte"/>
        <w:spacing w:line="252" w:lineRule="auto"/>
      </w:pPr>
      <w:r>
        <w:t xml:space="preserve">Pièce </w:t>
      </w:r>
      <w:r w:rsidR="00221A6A">
        <w:t>n°11 :les TextesetFichesModèles</w:t>
      </w:r>
    </w:p>
    <w:p w:rsidR="003B65D9" w:rsidRDefault="00221A6A" w:rsidP="00A6100B">
      <w:pPr>
        <w:pStyle w:val="Corpsdetexte"/>
      </w:pPr>
      <w:r>
        <w:t>Piècen°12:lesDocumentsGraphiques</w:t>
      </w:r>
    </w:p>
    <w:p w:rsidR="003B65D9" w:rsidRDefault="00221A6A" w:rsidP="00A6100B">
      <w:pPr>
        <w:pStyle w:val="Titre6"/>
        <w:ind w:left="0"/>
      </w:pPr>
      <w:r>
        <w:t>Article4:AdditifauDossierd’Appeld’Offres</w:t>
      </w:r>
    </w:p>
    <w:p w:rsidR="003B65D9" w:rsidRDefault="00221A6A" w:rsidP="00A6100B">
      <w:pPr>
        <w:pStyle w:val="Paragraphedeliste"/>
        <w:numPr>
          <w:ilvl w:val="1"/>
          <w:numId w:val="86"/>
        </w:numPr>
        <w:tabs>
          <w:tab w:val="left" w:pos="1189"/>
        </w:tabs>
        <w:spacing w:line="242" w:lineRule="auto"/>
        <w:ind w:left="0" w:firstLine="0"/>
        <w:jc w:val="both"/>
        <w:rPr>
          <w:sz w:val="19"/>
        </w:rPr>
      </w:pPr>
      <w:r>
        <w:rPr>
          <w:sz w:val="19"/>
        </w:rPr>
        <w:t>Aucasoùcertainssoumissionnairesauraientdesrenseignementscomplémentairesàdemander, ou auraient des doutes sur la signification exacte de certaines parties des documentsd’Appel d’Offres, ils devraient s’en référer par écrit, télégramme, télécopie ou fax adressé àMonsieur le Maire de la Commune</w:t>
      </w:r>
      <w:r w:rsidR="00D70C9A">
        <w:rPr>
          <w:sz w:val="19"/>
        </w:rPr>
        <w:t xml:space="preserve"> d’Arrondissement</w:t>
      </w:r>
      <w:r>
        <w:rPr>
          <w:sz w:val="19"/>
        </w:rPr>
        <w:t xml:space="preserve"> d’</w:t>
      </w:r>
      <w:r w:rsidR="00AD45B6">
        <w:rPr>
          <w:sz w:val="19"/>
        </w:rPr>
        <w:t>E</w:t>
      </w:r>
      <w:r w:rsidR="00D70C9A">
        <w:rPr>
          <w:sz w:val="19"/>
        </w:rPr>
        <w:t xml:space="preserve">bolowa 1 </w:t>
      </w:r>
      <w:r>
        <w:rPr>
          <w:sz w:val="19"/>
        </w:rPr>
        <w:t>en vue d’obtenir les éclaircissements nécessaires,avantde transmettre leursoffres.</w:t>
      </w:r>
    </w:p>
    <w:p w:rsidR="003B65D9" w:rsidRDefault="00221A6A" w:rsidP="00A6100B">
      <w:pPr>
        <w:pStyle w:val="Corpsdetexte"/>
        <w:spacing w:line="242" w:lineRule="auto"/>
        <w:jc w:val="both"/>
      </w:pPr>
      <w:r>
        <w:t>L’AutoritéContractanterépondraparlettre,télégrammeoufax-similéàtoutedemanded’éclaircissements nécessaires, qu’elle aura reçue avant les quatorze jours précédant la datelimitededépôtdesoffres.</w:t>
      </w:r>
    </w:p>
    <w:p w:rsidR="003B65D9" w:rsidRDefault="00221A6A" w:rsidP="00A6100B">
      <w:pPr>
        <w:pStyle w:val="Corpsdetexte"/>
        <w:spacing w:line="247" w:lineRule="auto"/>
      </w:pPr>
      <w:r>
        <w:t>Si les questions soulevées sont fondées, elles feront l’objet d’additif au Dossier d’Appel d’Offres.Aucuneréponseneserafaitàdesquestionsverbalesettouteinterprétationparunsoumissionnairedesdocumentsd’Appeld’Offresn’ayantpasfaitl’objetd’unadditifserarejetéeetnepourraengager laresponsabilité del’AutoritéContractante</w:t>
      </w:r>
    </w:p>
    <w:p w:rsidR="003B65D9" w:rsidRDefault="00221A6A" w:rsidP="00A6100B">
      <w:pPr>
        <w:pStyle w:val="Paragraphedeliste"/>
        <w:numPr>
          <w:ilvl w:val="1"/>
          <w:numId w:val="86"/>
        </w:numPr>
        <w:tabs>
          <w:tab w:val="left" w:pos="1174"/>
        </w:tabs>
        <w:spacing w:line="242" w:lineRule="auto"/>
        <w:ind w:left="0" w:firstLine="0"/>
        <w:jc w:val="both"/>
        <w:rPr>
          <w:sz w:val="19"/>
        </w:rPr>
      </w:pPr>
      <w:r>
        <w:rPr>
          <w:sz w:val="19"/>
        </w:rPr>
        <w:t>Des additifs au Dossier d’Appel d’Offres pourront également être ajoutées par l’AutoritéContractante en vue de rendre plus claire la compréhension des documents d’Appel d’Offres oud’apporterdesmodifications techniquesouautres àcesdocuments.</w:t>
      </w:r>
    </w:p>
    <w:p w:rsidR="003B65D9" w:rsidRPr="00EB0CB6" w:rsidRDefault="00221A6A" w:rsidP="00A6100B">
      <w:pPr>
        <w:pStyle w:val="Corpsdetexte"/>
        <w:jc w:val="both"/>
      </w:pPr>
      <w:r>
        <w:t>CesadditifsseronttransmiségalementàtoussoumissionnairesenpossessionduDossier</w:t>
      </w:r>
    </w:p>
    <w:p w:rsidR="003B65D9" w:rsidRDefault="00221A6A" w:rsidP="00A6100B">
      <w:pPr>
        <w:pStyle w:val="Corpsdetexte"/>
        <w:spacing w:line="242" w:lineRule="auto"/>
        <w:jc w:val="both"/>
      </w:pPr>
      <w:r>
        <w:t>d’Appel d’Offres au plus tard quatorze (14) jours avant la date de remise des offres et ferontpartiedesdocumentsd’Appeld’Offres.</w:t>
      </w:r>
    </w:p>
    <w:p w:rsidR="003B65D9" w:rsidRDefault="00221A6A" w:rsidP="00A6100B">
      <w:pPr>
        <w:pStyle w:val="Titre6"/>
        <w:ind w:left="0"/>
      </w:pPr>
      <w:r>
        <w:t>Article5:Etablissementdumontantdesoffres</w:t>
      </w:r>
    </w:p>
    <w:p w:rsidR="003B65D9" w:rsidRDefault="00221A6A" w:rsidP="00A6100B">
      <w:pPr>
        <w:pStyle w:val="Paragraphedeliste"/>
        <w:numPr>
          <w:ilvl w:val="1"/>
          <w:numId w:val="85"/>
        </w:numPr>
        <w:tabs>
          <w:tab w:val="left" w:pos="1141"/>
        </w:tabs>
        <w:spacing w:line="242" w:lineRule="auto"/>
        <w:ind w:left="0" w:firstLine="0"/>
        <w:jc w:val="both"/>
        <w:rPr>
          <w:sz w:val="19"/>
        </w:rPr>
      </w:pPr>
      <w:r>
        <w:rPr>
          <w:sz w:val="19"/>
        </w:rPr>
        <w:lastRenderedPageBreak/>
        <w:t>L’Appel d’Offres est une offre sur prix unitaires. Le soumissionnaire devra remplir, en lettreset en chiffres, les prix unitaires des bordereaux des prix, les porter dans le détail estimatif et lesmultiplier par les quantités indiquées, de façon à obtenir le montant total de l’offre, ferme et nonrévisablepour l’ensembledesprestations etdel’équipementdéfinisauprésentappeld’offres.</w:t>
      </w:r>
    </w:p>
    <w:p w:rsidR="003B65D9" w:rsidRDefault="00221A6A" w:rsidP="00A6100B">
      <w:pPr>
        <w:pStyle w:val="Corpsdetexte"/>
        <w:spacing w:line="242" w:lineRule="auto"/>
        <w:jc w:val="both"/>
      </w:pPr>
      <w:r>
        <w:t>Ce montant sera calculé toutes taxes comprises. La valeur de la taxe sur la valeur ajoutée (TVA)sera égale à 19,25%. Il comportera les droits de douane et les frais de timbre de l’enregistrementainsi que l’impôtsurlerevenu.</w:t>
      </w:r>
    </w:p>
    <w:p w:rsidR="003B65D9" w:rsidRDefault="00221A6A" w:rsidP="00A6100B">
      <w:pPr>
        <w:pStyle w:val="Corpsdetexte"/>
        <w:spacing w:line="242" w:lineRule="auto"/>
        <w:jc w:val="both"/>
      </w:pPr>
      <w:r>
        <w:t>Les prix seront obligatoirement exprimés en francs CFA. L’enregistrement et timbre de la lettrecommande, respectent les dispositions particulières fixées par le décret relatif aux MarchésPublics passéssurprixglobaletforfaitaire.</w:t>
      </w:r>
    </w:p>
    <w:p w:rsidR="003B65D9" w:rsidRDefault="00221A6A" w:rsidP="00A6100B">
      <w:pPr>
        <w:pStyle w:val="Paragraphedeliste"/>
        <w:numPr>
          <w:ilvl w:val="1"/>
          <w:numId w:val="85"/>
        </w:numPr>
        <w:tabs>
          <w:tab w:val="left" w:pos="1176"/>
        </w:tabs>
        <w:ind w:left="0" w:hanging="374"/>
        <w:jc w:val="both"/>
        <w:rPr>
          <w:sz w:val="19"/>
        </w:rPr>
      </w:pPr>
      <w:r>
        <w:rPr>
          <w:sz w:val="19"/>
        </w:rPr>
        <w:t>LeBordereaudesprixunitairesdevraêtreobligatoirementcomplet.</w:t>
      </w:r>
    </w:p>
    <w:p w:rsidR="003B65D9" w:rsidRDefault="00221A6A" w:rsidP="00A6100B">
      <w:pPr>
        <w:pStyle w:val="Corpsdetexte"/>
        <w:spacing w:line="242" w:lineRule="auto"/>
        <w:jc w:val="both"/>
      </w:pPr>
      <w:r>
        <w:t>Le soumissionnaire est obligé d’exprimer les prix du bordereau et du détail estimatif en francsCFAhorstaxesetimpôts.</w:t>
      </w:r>
    </w:p>
    <w:p w:rsidR="003B65D9" w:rsidRDefault="00221A6A" w:rsidP="00A6100B">
      <w:pPr>
        <w:pStyle w:val="Corpsdetexte"/>
        <w:spacing w:line="242" w:lineRule="auto"/>
        <w:jc w:val="both"/>
      </w:pPr>
      <w:r>
        <w:t>Les prix en lettres du bordereau primeront sur les prix en chiffres dudit bordereau et du détailestimatif,etservirontdebase aucalculdumontantdel’offre.</w:t>
      </w:r>
    </w:p>
    <w:p w:rsidR="003B65D9" w:rsidRDefault="00221A6A" w:rsidP="00A6100B">
      <w:pPr>
        <w:pStyle w:val="Paragraphedeliste"/>
        <w:numPr>
          <w:ilvl w:val="1"/>
          <w:numId w:val="85"/>
        </w:numPr>
        <w:tabs>
          <w:tab w:val="left" w:pos="1370"/>
        </w:tabs>
        <w:spacing w:line="242" w:lineRule="auto"/>
        <w:ind w:left="0" w:firstLine="0"/>
        <w:jc w:val="both"/>
        <w:rPr>
          <w:sz w:val="19"/>
        </w:rPr>
      </w:pPr>
      <w:r>
        <w:rPr>
          <w:sz w:val="19"/>
        </w:rPr>
        <w:t>Le soumissionnaire ne pourra faire dans quelque poste que ce soit du bordereau des prixunitaires, un rabais ou une augmentation sur les prix unitaires indiqués ou sur les montantsrésultantdecesprixunitaires.Leserreurséventuellesserontredresséesparlasous-commissiond’analysede la façon suivante :</w:t>
      </w:r>
    </w:p>
    <w:p w:rsidR="003B65D9" w:rsidRDefault="00221A6A" w:rsidP="00A6100B">
      <w:pPr>
        <w:pStyle w:val="Paragraphedeliste"/>
        <w:numPr>
          <w:ilvl w:val="2"/>
          <w:numId w:val="85"/>
        </w:numPr>
        <w:tabs>
          <w:tab w:val="left" w:pos="1380"/>
        </w:tabs>
        <w:spacing w:line="242" w:lineRule="auto"/>
        <w:ind w:left="0"/>
        <w:jc w:val="both"/>
        <w:rPr>
          <w:sz w:val="19"/>
        </w:rPr>
      </w:pPr>
      <w:r>
        <w:rPr>
          <w:sz w:val="19"/>
        </w:rPr>
        <w:t>lorsqu’il y adifférence entre le montant en chiffres et le montant en lettres, le montant enlettres fera foi ;</w:t>
      </w:r>
    </w:p>
    <w:p w:rsidR="003B65D9" w:rsidRDefault="00221A6A" w:rsidP="00A6100B">
      <w:pPr>
        <w:pStyle w:val="Paragraphedeliste"/>
        <w:numPr>
          <w:ilvl w:val="2"/>
          <w:numId w:val="85"/>
        </w:numPr>
        <w:tabs>
          <w:tab w:val="left" w:pos="1380"/>
        </w:tabs>
        <w:spacing w:line="242" w:lineRule="auto"/>
        <w:ind w:left="0"/>
        <w:jc w:val="both"/>
        <w:rPr>
          <w:sz w:val="19"/>
        </w:rPr>
      </w:pPr>
      <w:r>
        <w:rPr>
          <w:sz w:val="19"/>
        </w:rPr>
        <w:t>lorsqu’il existe une différence entre le taux unitaire et le montant total obtenu en effectuantle produit du taux unitaire par la quantité, le taux unitaire cité fera foi, à moins quel’Autorité Contractante n’estime qu’il s’agit d’une erreur grossière de virgule ou de tauxunitaire, auquelcaslemontanttotalcitéferafoietletauxunitaireseracorrigé.</w:t>
      </w:r>
    </w:p>
    <w:p w:rsidR="003B65D9" w:rsidRDefault="00221A6A" w:rsidP="00A6100B">
      <w:pPr>
        <w:pStyle w:val="Corpsdetexte"/>
        <w:spacing w:line="242" w:lineRule="auto"/>
        <w:jc w:val="both"/>
      </w:pPr>
      <w:r>
        <w:t>Lesmontantsfigurantàlasoumissionserontrectifiésparlasous-commissiond’analyseconformément à la procédure décrite ci-dessus et avec le consentement du soumissionnaire etserontconsidéréscommeengageantcedernier.Silesoumissionnairen’acceptepaslescorrections ainsieffectuées,sonoffre sera rejetée.</w:t>
      </w:r>
    </w:p>
    <w:p w:rsidR="003B65D9" w:rsidRDefault="00221A6A" w:rsidP="00A6100B">
      <w:pPr>
        <w:pStyle w:val="Corpsdetexte"/>
        <w:jc w:val="both"/>
        <w:rPr>
          <w:rFonts w:ascii="Arial" w:hAnsi="Arial"/>
          <w:b/>
        </w:rPr>
      </w:pPr>
      <w:r>
        <w:t>L’établissement des prix est réputé avoir été fait sur la base des conditions économiques envigueurenRépubliqueduCamerounàladatedelaremisedesoffresetpourladuréedelalettrecommande:</w:t>
      </w:r>
      <w:r>
        <w:rPr>
          <w:rFonts w:ascii="Arial" w:hAnsi="Arial"/>
          <w:b/>
        </w:rPr>
        <w:t>CESPRIXSONT FERMESETNON REVISABLES.</w:t>
      </w:r>
    </w:p>
    <w:p w:rsidR="00CF1507" w:rsidRDefault="00221A6A" w:rsidP="00A6100B">
      <w:pPr>
        <w:pStyle w:val="Titre6"/>
        <w:ind w:left="0"/>
      </w:pPr>
      <w:r>
        <w:t>Article 6 : Présentation générale des offres</w:t>
      </w:r>
    </w:p>
    <w:p w:rsidR="003B65D9" w:rsidRDefault="00221A6A" w:rsidP="00A6100B">
      <w:pPr>
        <w:pStyle w:val="Titre6"/>
        <w:ind w:left="0"/>
      </w:pPr>
      <w:r>
        <w:t>A/ETABLISSEMENTDESOFFRES</w:t>
      </w:r>
    </w:p>
    <w:p w:rsidR="003B65D9" w:rsidRDefault="00221A6A" w:rsidP="00A6100B">
      <w:pPr>
        <w:pStyle w:val="Corpsdetexte"/>
        <w:spacing w:line="242" w:lineRule="auto"/>
        <w:jc w:val="both"/>
      </w:pPr>
      <w:r>
        <w:t>Les offres sont établies en sept (07) exemplaires dont un (01) original et six (06) copiesetdoiventêtreconformesauxprescriptions dudossierd’Appel d’Offre.</w:t>
      </w:r>
    </w:p>
    <w:p w:rsidR="003B65D9" w:rsidRDefault="00221A6A" w:rsidP="00A6100B">
      <w:pPr>
        <w:pStyle w:val="Titre6"/>
        <w:ind w:left="0"/>
      </w:pPr>
      <w:r>
        <w:t>B/PRESENTATION</w:t>
      </w:r>
    </w:p>
    <w:p w:rsidR="00514318" w:rsidRDefault="00514318" w:rsidP="00A6100B">
      <w:pPr>
        <w:pStyle w:val="Titre6"/>
        <w:ind w:left="0"/>
      </w:pPr>
    </w:p>
    <w:p w:rsidR="003B65D9" w:rsidRDefault="00221A6A" w:rsidP="00A6100B">
      <w:pPr>
        <w:pStyle w:val="Titre6"/>
        <w:ind w:left="0"/>
      </w:pPr>
      <w:r>
        <w:t>b-1/L’enveloppeextérieure</w:t>
      </w:r>
    </w:p>
    <w:p w:rsidR="003B65D9" w:rsidRDefault="00221A6A" w:rsidP="00A6100B">
      <w:pPr>
        <w:pStyle w:val="Corpsdetexte"/>
        <w:jc w:val="both"/>
      </w:pPr>
      <w:r>
        <w:t>La soumission ainsi que toutes les pièces l’accompagnant, devront être remises en sept (07)exemplaires,dontun(01) original etsix (06) copiesmarqués commetels.</w:t>
      </w:r>
    </w:p>
    <w:p w:rsidR="003B65D9" w:rsidRDefault="00221A6A" w:rsidP="00A6100B">
      <w:pPr>
        <w:pStyle w:val="Corpsdetexte"/>
        <w:spacing w:line="242" w:lineRule="auto"/>
        <w:jc w:val="both"/>
      </w:pPr>
      <w:r>
        <w:t>Chaquesoumissionnaireprésenterasondossieràl’intérieurd’uneenveloppeextérieurecachetéeportantlamention:</w:t>
      </w:r>
    </w:p>
    <w:p w:rsidR="00514318" w:rsidRDefault="00514318" w:rsidP="00514318">
      <w:pPr>
        <w:spacing w:line="283" w:lineRule="auto"/>
        <w:ind w:firstLine="1"/>
        <w:jc w:val="center"/>
        <w:rPr>
          <w:rFonts w:ascii="Arial" w:hAnsi="Arial"/>
          <w:b/>
          <w:i/>
          <w:spacing w:val="-2"/>
          <w:w w:val="105"/>
          <w:sz w:val="16"/>
        </w:rPr>
      </w:pPr>
      <w:r w:rsidRPr="00AE176F">
        <w:rPr>
          <w:rFonts w:ascii="Arial" w:hAnsi="Arial"/>
          <w:b/>
          <w:i/>
          <w:spacing w:val="-1"/>
          <w:w w:val="105"/>
          <w:sz w:val="16"/>
        </w:rPr>
        <w:t>DOSSIER D’APP</w:t>
      </w:r>
      <w:r w:rsidR="005E66BC">
        <w:rPr>
          <w:rFonts w:ascii="Arial" w:hAnsi="Arial"/>
          <w:b/>
          <w:i/>
          <w:spacing w:val="-1"/>
          <w:w w:val="105"/>
          <w:sz w:val="16"/>
        </w:rPr>
        <w:t>EL D’OFFRES NATIONAL OUVERT N°0-</w:t>
      </w:r>
      <w:r>
        <w:rPr>
          <w:rFonts w:ascii="Arial" w:hAnsi="Arial"/>
          <w:b/>
          <w:i/>
          <w:spacing w:val="-1"/>
          <w:w w:val="105"/>
          <w:sz w:val="16"/>
        </w:rPr>
        <w:t xml:space="preserve">/AONO/CIPM/CA-EBWA1/2023 </w:t>
      </w:r>
      <w:r w:rsidRPr="00AE176F">
        <w:rPr>
          <w:rFonts w:ascii="Arial" w:hAnsi="Arial"/>
          <w:b/>
          <w:i/>
          <w:spacing w:val="-1"/>
          <w:w w:val="105"/>
          <w:sz w:val="16"/>
        </w:rPr>
        <w:t xml:space="preserve">DU    /    </w:t>
      </w:r>
      <w:r>
        <w:rPr>
          <w:rFonts w:ascii="Arial" w:hAnsi="Arial"/>
          <w:b/>
          <w:i/>
          <w:spacing w:val="-1"/>
          <w:w w:val="105"/>
          <w:sz w:val="16"/>
        </w:rPr>
        <w:t>/  2023</w:t>
      </w:r>
      <w:r w:rsidRPr="00AE176F">
        <w:rPr>
          <w:rFonts w:ascii="Arial" w:hAnsi="Arial"/>
          <w:b/>
          <w:i/>
          <w:spacing w:val="-1"/>
          <w:w w:val="105"/>
          <w:sz w:val="16"/>
        </w:rPr>
        <w:t xml:space="preserve"> POUR LES TRAVAUX  DE CONSTRUCTION D’UN </w:t>
      </w:r>
      <w:r w:rsidR="005E66BC">
        <w:rPr>
          <w:rFonts w:ascii="Arial" w:hAnsi="Arial"/>
          <w:b/>
          <w:i/>
          <w:spacing w:val="-1"/>
          <w:w w:val="105"/>
          <w:sz w:val="16"/>
        </w:rPr>
        <w:t>MAGASIN DE STOCKAGE A MEYO-VILLE .</w:t>
      </w:r>
      <w:r w:rsidRPr="00AE176F">
        <w:rPr>
          <w:rFonts w:ascii="Arial" w:hAnsi="Arial"/>
          <w:b/>
          <w:i/>
          <w:spacing w:val="-1"/>
          <w:w w:val="105"/>
          <w:sz w:val="16"/>
        </w:rPr>
        <w:t xml:space="preserve"> COMMUNE </w:t>
      </w:r>
      <w:r>
        <w:rPr>
          <w:rFonts w:ascii="Arial" w:hAnsi="Arial"/>
          <w:b/>
          <w:i/>
          <w:spacing w:val="-1"/>
          <w:w w:val="105"/>
          <w:sz w:val="16"/>
        </w:rPr>
        <w:t xml:space="preserve">D’ARRONDISSEMENT </w:t>
      </w:r>
      <w:r w:rsidRPr="00AE176F">
        <w:rPr>
          <w:rFonts w:ascii="Arial" w:hAnsi="Arial"/>
          <w:b/>
          <w:i/>
          <w:spacing w:val="-1"/>
          <w:w w:val="105"/>
          <w:sz w:val="16"/>
        </w:rPr>
        <w:t xml:space="preserve">D’EBOLOWA 1 </w:t>
      </w:r>
      <w:r w:rsidRPr="00CF1507">
        <w:rPr>
          <w:rFonts w:ascii="Arial" w:hAnsi="Arial"/>
          <w:b/>
          <w:i/>
          <w:spacing w:val="-1"/>
          <w:w w:val="105"/>
          <w:sz w:val="16"/>
          <w:vertAlign w:val="superscript"/>
        </w:rPr>
        <w:t>ER</w:t>
      </w:r>
      <w:r w:rsidRPr="00AE176F">
        <w:rPr>
          <w:rFonts w:ascii="Arial" w:hAnsi="Arial"/>
          <w:b/>
          <w:i/>
          <w:w w:val="105"/>
          <w:sz w:val="16"/>
        </w:rPr>
        <w:t>,</w:t>
      </w:r>
    </w:p>
    <w:p w:rsidR="00514318" w:rsidRDefault="00514318" w:rsidP="00514318">
      <w:pPr>
        <w:jc w:val="center"/>
        <w:rPr>
          <w:rFonts w:ascii="Arial" w:hAnsi="Arial"/>
          <w:b/>
          <w:i/>
          <w:w w:val="105"/>
          <w:sz w:val="16"/>
        </w:rPr>
      </w:pPr>
      <w:r w:rsidRPr="00AE176F">
        <w:rPr>
          <w:rFonts w:ascii="Arial" w:hAnsi="Arial"/>
          <w:b/>
          <w:i/>
          <w:spacing w:val="-1"/>
          <w:w w:val="105"/>
          <w:sz w:val="16"/>
        </w:rPr>
        <w:t>«AN'OUVRIRQU'ENSEANCE</w:t>
      </w:r>
      <w:r w:rsidRPr="00AE176F">
        <w:rPr>
          <w:rFonts w:ascii="Arial" w:hAnsi="Arial"/>
          <w:b/>
          <w:i/>
          <w:w w:val="105"/>
          <w:sz w:val="16"/>
        </w:rPr>
        <w:t>DEDEPOUILLEMENT»</w:t>
      </w:r>
    </w:p>
    <w:p w:rsidR="003B65D9" w:rsidRDefault="003B65D9" w:rsidP="00A6100B">
      <w:pPr>
        <w:pStyle w:val="Corpsdetexte"/>
        <w:rPr>
          <w:rFonts w:ascii="Times New Roman"/>
          <w:sz w:val="28"/>
        </w:rPr>
      </w:pPr>
    </w:p>
    <w:p w:rsidR="003B65D9" w:rsidRDefault="00221A6A" w:rsidP="00A6100B">
      <w:pPr>
        <w:pStyle w:val="Titre6"/>
        <w:ind w:left="0"/>
      </w:pPr>
      <w:r>
        <w:t>B-2/Enveloppeintérieure</w:t>
      </w:r>
    </w:p>
    <w:p w:rsidR="003B65D9" w:rsidRDefault="00221A6A" w:rsidP="00A6100B">
      <w:pPr>
        <w:pStyle w:val="Corpsdetexte"/>
      </w:pPr>
      <w:r>
        <w:t>L’enveloppeextérieurecontiendratrois(03)enveloppesintérieures.</w:t>
      </w:r>
    </w:p>
    <w:p w:rsidR="003B65D9" w:rsidRDefault="00221A6A" w:rsidP="00A6100B">
      <w:pPr>
        <w:pStyle w:val="Corpsdetexte"/>
        <w:spacing w:line="244" w:lineRule="auto"/>
      </w:pPr>
      <w:r>
        <w:t>Lapremièreporteralamention</w:t>
      </w:r>
      <w:r>
        <w:rPr>
          <w:rFonts w:ascii="Arial" w:hAnsi="Arial"/>
          <w:b/>
        </w:rPr>
        <w:t>« enveloppeA »</w:t>
      </w:r>
      <w:r>
        <w:t>etcontiendraledossieradministratifdel’entreprise</w:t>
      </w:r>
      <w:r w:rsidR="00514318">
        <w:t>constitué</w:t>
      </w:r>
      <w:r>
        <w:t>despièces ci-après:</w:t>
      </w:r>
    </w:p>
    <w:p w:rsidR="003B65D9" w:rsidRDefault="00221A6A" w:rsidP="00A6100B">
      <w:pPr>
        <w:pStyle w:val="Titre6"/>
        <w:ind w:left="0"/>
      </w:pPr>
      <w:r>
        <w:t>EnveloppeA:DossierAdministratif</w:t>
      </w:r>
    </w:p>
    <w:p w:rsidR="003B65D9" w:rsidRDefault="003B65D9" w:rsidP="00A6100B">
      <w:pPr>
        <w:pStyle w:val="Corpsdetexte"/>
        <w:rPr>
          <w:rFonts w:ascii="Arial"/>
          <w:b/>
          <w:sz w:val="9"/>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2"/>
        <w:gridCol w:w="7050"/>
      </w:tblGrid>
      <w:tr w:rsidR="003B65D9">
        <w:trPr>
          <w:trHeight w:val="243"/>
        </w:trPr>
        <w:tc>
          <w:tcPr>
            <w:tcW w:w="1112" w:type="dxa"/>
          </w:tcPr>
          <w:p w:rsidR="003B65D9" w:rsidRDefault="00221A6A" w:rsidP="00A6100B">
            <w:pPr>
              <w:pStyle w:val="TableParagraph"/>
              <w:spacing w:line="216" w:lineRule="exact"/>
              <w:rPr>
                <w:rFonts w:ascii="Arial" w:hAnsi="Arial"/>
                <w:b/>
                <w:sz w:val="19"/>
              </w:rPr>
            </w:pPr>
            <w:r>
              <w:rPr>
                <w:rFonts w:ascii="Arial" w:hAnsi="Arial"/>
                <w:b/>
                <w:sz w:val="19"/>
              </w:rPr>
              <w:t>Pièce n°</w:t>
            </w:r>
          </w:p>
        </w:tc>
        <w:tc>
          <w:tcPr>
            <w:tcW w:w="7050" w:type="dxa"/>
          </w:tcPr>
          <w:p w:rsidR="003B65D9" w:rsidRDefault="00221A6A" w:rsidP="00A6100B">
            <w:pPr>
              <w:pStyle w:val="TableParagraph"/>
              <w:spacing w:line="216" w:lineRule="exact"/>
              <w:rPr>
                <w:rFonts w:ascii="Arial" w:hAnsi="Arial"/>
                <w:b/>
                <w:sz w:val="19"/>
              </w:rPr>
            </w:pPr>
            <w:r>
              <w:rPr>
                <w:rFonts w:ascii="Arial" w:hAnsi="Arial"/>
                <w:b/>
                <w:sz w:val="19"/>
              </w:rPr>
              <w:t>Désignation</w:t>
            </w:r>
          </w:p>
        </w:tc>
      </w:tr>
      <w:tr w:rsidR="003B65D9">
        <w:trPr>
          <w:trHeight w:val="304"/>
        </w:trPr>
        <w:tc>
          <w:tcPr>
            <w:tcW w:w="1112" w:type="dxa"/>
          </w:tcPr>
          <w:p w:rsidR="003B65D9" w:rsidRDefault="00221A6A" w:rsidP="00A6100B">
            <w:pPr>
              <w:pStyle w:val="TableParagraph"/>
              <w:jc w:val="center"/>
              <w:rPr>
                <w:sz w:val="17"/>
              </w:rPr>
            </w:pPr>
            <w:r>
              <w:rPr>
                <w:w w:val="105"/>
                <w:sz w:val="17"/>
              </w:rPr>
              <w:t>A.1</w:t>
            </w:r>
          </w:p>
        </w:tc>
        <w:tc>
          <w:tcPr>
            <w:tcW w:w="7050" w:type="dxa"/>
          </w:tcPr>
          <w:p w:rsidR="003B65D9" w:rsidRDefault="00221A6A" w:rsidP="00A6100B">
            <w:pPr>
              <w:pStyle w:val="TableParagraph"/>
              <w:rPr>
                <w:sz w:val="17"/>
              </w:rPr>
            </w:pPr>
            <w:r>
              <w:rPr>
                <w:w w:val="105"/>
                <w:sz w:val="17"/>
              </w:rPr>
              <w:t>Déclarationd’intentiondesoumissionnersuivantlemodèleduDAO,signéeettimbrée</w:t>
            </w:r>
          </w:p>
        </w:tc>
      </w:tr>
      <w:tr w:rsidR="003B65D9">
        <w:trPr>
          <w:trHeight w:val="215"/>
        </w:trPr>
        <w:tc>
          <w:tcPr>
            <w:tcW w:w="1112" w:type="dxa"/>
          </w:tcPr>
          <w:p w:rsidR="003B65D9" w:rsidRDefault="00221A6A" w:rsidP="00A6100B">
            <w:pPr>
              <w:pStyle w:val="TableParagraph"/>
              <w:spacing w:line="184" w:lineRule="exact"/>
              <w:jc w:val="center"/>
              <w:rPr>
                <w:sz w:val="17"/>
              </w:rPr>
            </w:pPr>
            <w:r>
              <w:rPr>
                <w:w w:val="105"/>
                <w:sz w:val="17"/>
              </w:rPr>
              <w:t>A.2</w:t>
            </w:r>
          </w:p>
        </w:tc>
        <w:tc>
          <w:tcPr>
            <w:tcW w:w="7050" w:type="dxa"/>
          </w:tcPr>
          <w:p w:rsidR="003B65D9" w:rsidRDefault="00221A6A" w:rsidP="00A6100B">
            <w:pPr>
              <w:pStyle w:val="TableParagraph"/>
              <w:spacing w:line="192" w:lineRule="exact"/>
              <w:rPr>
                <w:sz w:val="17"/>
              </w:rPr>
            </w:pPr>
            <w:r>
              <w:rPr>
                <w:spacing w:val="-1"/>
                <w:w w:val="105"/>
                <w:sz w:val="17"/>
              </w:rPr>
              <w:t>Quittanced’achat</w:t>
            </w:r>
            <w:r>
              <w:rPr>
                <w:w w:val="105"/>
                <w:sz w:val="17"/>
              </w:rPr>
              <w:t>duDossierd’Appeld’Offres</w:t>
            </w:r>
          </w:p>
        </w:tc>
      </w:tr>
      <w:tr w:rsidR="003B65D9">
        <w:trPr>
          <w:trHeight w:val="402"/>
        </w:trPr>
        <w:tc>
          <w:tcPr>
            <w:tcW w:w="1112" w:type="dxa"/>
          </w:tcPr>
          <w:p w:rsidR="003B65D9" w:rsidRDefault="00221A6A" w:rsidP="00A6100B">
            <w:pPr>
              <w:pStyle w:val="TableParagraph"/>
              <w:jc w:val="center"/>
              <w:rPr>
                <w:sz w:val="17"/>
              </w:rPr>
            </w:pPr>
            <w:r>
              <w:rPr>
                <w:w w:val="105"/>
                <w:sz w:val="17"/>
              </w:rPr>
              <w:t>A.3</w:t>
            </w:r>
          </w:p>
        </w:tc>
        <w:tc>
          <w:tcPr>
            <w:tcW w:w="7050" w:type="dxa"/>
          </w:tcPr>
          <w:p w:rsidR="003B65D9" w:rsidRDefault="00221A6A" w:rsidP="00A6100B">
            <w:pPr>
              <w:pStyle w:val="TableParagraph"/>
              <w:rPr>
                <w:sz w:val="17"/>
              </w:rPr>
            </w:pPr>
            <w:r>
              <w:rPr>
                <w:w w:val="105"/>
                <w:sz w:val="17"/>
              </w:rPr>
              <w:t>Copielégalisée de la carte de contribuable en cours de validité ou Attestation</w:t>
            </w:r>
          </w:p>
          <w:p w:rsidR="003B65D9" w:rsidRDefault="00221A6A" w:rsidP="00A6100B">
            <w:pPr>
              <w:pStyle w:val="TableParagraph"/>
              <w:spacing w:line="177" w:lineRule="exact"/>
              <w:rPr>
                <w:sz w:val="17"/>
              </w:rPr>
            </w:pPr>
            <w:r>
              <w:rPr>
                <w:w w:val="105"/>
                <w:sz w:val="17"/>
              </w:rPr>
              <w:t>d’Immatriculation</w:t>
            </w:r>
          </w:p>
        </w:tc>
      </w:tr>
      <w:tr w:rsidR="003B65D9">
        <w:trPr>
          <w:trHeight w:val="216"/>
        </w:trPr>
        <w:tc>
          <w:tcPr>
            <w:tcW w:w="1112" w:type="dxa"/>
          </w:tcPr>
          <w:p w:rsidR="003B65D9" w:rsidRDefault="00221A6A" w:rsidP="00A6100B">
            <w:pPr>
              <w:pStyle w:val="TableParagraph"/>
              <w:spacing w:line="186" w:lineRule="exact"/>
              <w:jc w:val="center"/>
              <w:rPr>
                <w:sz w:val="17"/>
              </w:rPr>
            </w:pPr>
            <w:r>
              <w:rPr>
                <w:w w:val="105"/>
                <w:sz w:val="17"/>
              </w:rPr>
              <w:t>A.4</w:t>
            </w:r>
          </w:p>
        </w:tc>
        <w:tc>
          <w:tcPr>
            <w:tcW w:w="7050" w:type="dxa"/>
          </w:tcPr>
          <w:p w:rsidR="003B65D9" w:rsidRDefault="00221A6A" w:rsidP="00A6100B">
            <w:pPr>
              <w:pStyle w:val="TableParagraph"/>
              <w:spacing w:line="194" w:lineRule="exact"/>
              <w:rPr>
                <w:sz w:val="17"/>
              </w:rPr>
            </w:pPr>
            <w:r>
              <w:rPr>
                <w:w w:val="105"/>
                <w:sz w:val="17"/>
              </w:rPr>
              <w:t>Attestationdenonfaillite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A.5</w:t>
            </w:r>
          </w:p>
        </w:tc>
        <w:tc>
          <w:tcPr>
            <w:tcW w:w="7050" w:type="dxa"/>
          </w:tcPr>
          <w:p w:rsidR="003B65D9" w:rsidRDefault="00221A6A" w:rsidP="00A6100B">
            <w:pPr>
              <w:pStyle w:val="TableParagraph"/>
              <w:rPr>
                <w:sz w:val="17"/>
              </w:rPr>
            </w:pPr>
            <w:r>
              <w:rPr>
                <w:w w:val="105"/>
                <w:sz w:val="17"/>
              </w:rPr>
              <w:t>Copielégaliséeduregistredecommerce</w:t>
            </w:r>
          </w:p>
        </w:tc>
      </w:tr>
      <w:tr w:rsidR="003B65D9">
        <w:trPr>
          <w:trHeight w:val="214"/>
        </w:trPr>
        <w:tc>
          <w:tcPr>
            <w:tcW w:w="1112" w:type="dxa"/>
          </w:tcPr>
          <w:p w:rsidR="003B65D9" w:rsidRDefault="00221A6A" w:rsidP="00A6100B">
            <w:pPr>
              <w:pStyle w:val="TableParagraph"/>
              <w:spacing w:line="184" w:lineRule="exact"/>
              <w:jc w:val="center"/>
              <w:rPr>
                <w:sz w:val="17"/>
              </w:rPr>
            </w:pPr>
            <w:r>
              <w:rPr>
                <w:w w:val="105"/>
                <w:sz w:val="17"/>
              </w:rPr>
              <w:t>A.6</w:t>
            </w:r>
          </w:p>
        </w:tc>
        <w:tc>
          <w:tcPr>
            <w:tcW w:w="7050" w:type="dxa"/>
          </w:tcPr>
          <w:p w:rsidR="003B65D9" w:rsidRDefault="00221A6A" w:rsidP="00A6100B">
            <w:pPr>
              <w:pStyle w:val="TableParagraph"/>
              <w:spacing w:line="192" w:lineRule="exact"/>
              <w:rPr>
                <w:sz w:val="17"/>
              </w:rPr>
            </w:pPr>
            <w:r>
              <w:rPr>
                <w:w w:val="105"/>
                <w:sz w:val="17"/>
              </w:rPr>
              <w:t>Attestationdenonredevancefiscale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A.7</w:t>
            </w:r>
          </w:p>
        </w:tc>
        <w:tc>
          <w:tcPr>
            <w:tcW w:w="7050" w:type="dxa"/>
          </w:tcPr>
          <w:p w:rsidR="003B65D9" w:rsidRDefault="00221A6A" w:rsidP="00A6100B">
            <w:pPr>
              <w:pStyle w:val="TableParagraph"/>
              <w:rPr>
                <w:sz w:val="17"/>
              </w:rPr>
            </w:pPr>
            <w:r>
              <w:rPr>
                <w:w w:val="105"/>
                <w:sz w:val="17"/>
              </w:rPr>
              <w:t>AttestationdesoumissionCNPSprécisantlenuméroetl’objetdel’Appeld’Offres</w:t>
            </w:r>
          </w:p>
        </w:tc>
      </w:tr>
      <w:tr w:rsidR="003B65D9">
        <w:trPr>
          <w:trHeight w:val="449"/>
        </w:trPr>
        <w:tc>
          <w:tcPr>
            <w:tcW w:w="1112" w:type="dxa"/>
          </w:tcPr>
          <w:p w:rsidR="003B65D9" w:rsidRDefault="00221A6A" w:rsidP="00A6100B">
            <w:pPr>
              <w:pStyle w:val="TableParagraph"/>
              <w:jc w:val="center"/>
              <w:rPr>
                <w:sz w:val="17"/>
              </w:rPr>
            </w:pPr>
            <w:r>
              <w:rPr>
                <w:w w:val="105"/>
                <w:sz w:val="17"/>
              </w:rPr>
              <w:lastRenderedPageBreak/>
              <w:t>A.8</w:t>
            </w:r>
          </w:p>
        </w:tc>
        <w:tc>
          <w:tcPr>
            <w:tcW w:w="7050" w:type="dxa"/>
          </w:tcPr>
          <w:p w:rsidR="003B65D9" w:rsidRDefault="00221A6A" w:rsidP="00A6100B">
            <w:pPr>
              <w:pStyle w:val="TableParagraph"/>
              <w:spacing w:line="249" w:lineRule="auto"/>
              <w:rPr>
                <w:sz w:val="17"/>
              </w:rPr>
            </w:pPr>
            <w:r>
              <w:rPr>
                <w:w w:val="105"/>
                <w:sz w:val="17"/>
              </w:rPr>
              <w:t>Cautionnementprovisoiredesoumissiondontlemontantetlesmodalitéssontfixésdansl’Appeld’Offres</w:t>
            </w:r>
          </w:p>
        </w:tc>
      </w:tr>
      <w:tr w:rsidR="003B65D9">
        <w:trPr>
          <w:trHeight w:val="230"/>
        </w:trPr>
        <w:tc>
          <w:tcPr>
            <w:tcW w:w="1112" w:type="dxa"/>
          </w:tcPr>
          <w:p w:rsidR="003B65D9" w:rsidRDefault="00221A6A" w:rsidP="00A6100B">
            <w:pPr>
              <w:pStyle w:val="TableParagraph"/>
              <w:spacing w:line="194" w:lineRule="exact"/>
              <w:jc w:val="center"/>
              <w:rPr>
                <w:sz w:val="17"/>
              </w:rPr>
            </w:pPr>
            <w:r>
              <w:rPr>
                <w:w w:val="105"/>
                <w:sz w:val="17"/>
              </w:rPr>
              <w:t>A.9</w:t>
            </w:r>
          </w:p>
        </w:tc>
        <w:tc>
          <w:tcPr>
            <w:tcW w:w="7050" w:type="dxa"/>
          </w:tcPr>
          <w:p w:rsidR="003B65D9" w:rsidRDefault="00221A6A" w:rsidP="00A6100B">
            <w:pPr>
              <w:pStyle w:val="TableParagraph"/>
              <w:rPr>
                <w:sz w:val="17"/>
              </w:rPr>
            </w:pPr>
            <w:r>
              <w:rPr>
                <w:w w:val="105"/>
                <w:sz w:val="17"/>
              </w:rPr>
              <w:t>Attestationdedomiciliationbancaire(R.I.B.)datantdemoinsdetroismois</w:t>
            </w:r>
          </w:p>
        </w:tc>
      </w:tr>
      <w:tr w:rsidR="003B65D9">
        <w:trPr>
          <w:trHeight w:val="230"/>
        </w:trPr>
        <w:tc>
          <w:tcPr>
            <w:tcW w:w="1112" w:type="dxa"/>
          </w:tcPr>
          <w:p w:rsidR="003B65D9" w:rsidRDefault="00221A6A" w:rsidP="00A6100B">
            <w:pPr>
              <w:pStyle w:val="TableParagraph"/>
              <w:spacing w:line="194" w:lineRule="exact"/>
              <w:rPr>
                <w:sz w:val="17"/>
              </w:rPr>
            </w:pPr>
            <w:r>
              <w:rPr>
                <w:w w:val="105"/>
                <w:sz w:val="17"/>
              </w:rPr>
              <w:t>A.10</w:t>
            </w:r>
          </w:p>
        </w:tc>
        <w:tc>
          <w:tcPr>
            <w:tcW w:w="7050" w:type="dxa"/>
          </w:tcPr>
          <w:p w:rsidR="003B65D9" w:rsidRDefault="00221A6A" w:rsidP="00A6100B">
            <w:pPr>
              <w:pStyle w:val="TableParagraph"/>
              <w:rPr>
                <w:sz w:val="17"/>
              </w:rPr>
            </w:pPr>
            <w:r>
              <w:rPr>
                <w:w w:val="105"/>
                <w:sz w:val="17"/>
              </w:rPr>
              <w:t>Attestationdevisitedesitesignéesurl’honneurparl’entreprise</w:t>
            </w:r>
          </w:p>
        </w:tc>
      </w:tr>
      <w:tr w:rsidR="003B65D9">
        <w:trPr>
          <w:trHeight w:val="230"/>
        </w:trPr>
        <w:tc>
          <w:tcPr>
            <w:tcW w:w="1112" w:type="dxa"/>
          </w:tcPr>
          <w:p w:rsidR="003B65D9" w:rsidRDefault="00221A6A" w:rsidP="00A6100B">
            <w:pPr>
              <w:pStyle w:val="TableParagraph"/>
              <w:spacing w:line="194" w:lineRule="exact"/>
              <w:rPr>
                <w:sz w:val="17"/>
              </w:rPr>
            </w:pPr>
            <w:r>
              <w:rPr>
                <w:w w:val="105"/>
                <w:sz w:val="17"/>
              </w:rPr>
              <w:t>A.1</w:t>
            </w:r>
            <w:r w:rsidR="00C86E0C">
              <w:rPr>
                <w:w w:val="105"/>
                <w:sz w:val="17"/>
              </w:rPr>
              <w:t>1</w:t>
            </w:r>
          </w:p>
        </w:tc>
        <w:tc>
          <w:tcPr>
            <w:tcW w:w="7050" w:type="dxa"/>
          </w:tcPr>
          <w:p w:rsidR="003B65D9" w:rsidRDefault="00221A6A" w:rsidP="00A6100B">
            <w:pPr>
              <w:pStyle w:val="TableParagraph"/>
              <w:rPr>
                <w:sz w:val="17"/>
              </w:rPr>
            </w:pPr>
            <w:r>
              <w:rPr>
                <w:w w:val="105"/>
                <w:sz w:val="17"/>
              </w:rPr>
              <w:t>Attestationdenonexclusiondel’ARMP</w:t>
            </w:r>
          </w:p>
        </w:tc>
      </w:tr>
    </w:tbl>
    <w:p w:rsidR="003B65D9" w:rsidRDefault="00221A6A" w:rsidP="00A6100B">
      <w:pPr>
        <w:pStyle w:val="Corpsdetexte"/>
        <w:spacing w:line="244" w:lineRule="auto"/>
      </w:pPr>
      <w:r>
        <w:t>Ladeuxièmeenveloppeintérieureporteralamention</w:t>
      </w:r>
      <w:r>
        <w:rPr>
          <w:rFonts w:ascii="Arial" w:hAnsi="Arial"/>
          <w:b/>
        </w:rPr>
        <w:t>«enveloppeB»</w:t>
      </w:r>
      <w:r>
        <w:t>etcontiendral’offretechniquedel’entrepriseconstituéedespièces ci-après:</w:t>
      </w:r>
    </w:p>
    <w:p w:rsidR="003B65D9" w:rsidRDefault="00221A6A" w:rsidP="00A6100B">
      <w:pPr>
        <w:pStyle w:val="Titre6"/>
        <w:spacing w:after="58"/>
        <w:ind w:left="0"/>
        <w:jc w:val="center"/>
      </w:pPr>
      <w:r>
        <w:t>EnveloppeB:OffreTechnique</w:t>
      </w: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20"/>
        </w:trPr>
        <w:tc>
          <w:tcPr>
            <w:tcW w:w="1012" w:type="dxa"/>
          </w:tcPr>
          <w:p w:rsidR="003B65D9" w:rsidRDefault="00221A6A" w:rsidP="00A6100B">
            <w:pPr>
              <w:pStyle w:val="TableParagraph"/>
              <w:spacing w:line="200"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200" w:lineRule="exact"/>
              <w:jc w:val="center"/>
              <w:rPr>
                <w:rFonts w:ascii="Arial" w:hAnsi="Arial"/>
                <w:b/>
                <w:sz w:val="19"/>
              </w:rPr>
            </w:pPr>
            <w:r>
              <w:rPr>
                <w:rFonts w:ascii="Arial" w:hAnsi="Arial"/>
                <w:b/>
                <w:sz w:val="19"/>
              </w:rPr>
              <w:t>Désignation</w:t>
            </w:r>
          </w:p>
        </w:tc>
      </w:tr>
      <w:tr w:rsidR="003B65D9">
        <w:trPr>
          <w:trHeight w:val="836"/>
        </w:trPr>
        <w:tc>
          <w:tcPr>
            <w:tcW w:w="1012" w:type="dxa"/>
          </w:tcPr>
          <w:p w:rsidR="003B65D9" w:rsidRDefault="003B65D9" w:rsidP="00A6100B">
            <w:pPr>
              <w:pStyle w:val="TableParagraph"/>
              <w:rPr>
                <w:rFonts w:ascii="Arial"/>
                <w:b/>
                <w:sz w:val="27"/>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221A6A" w:rsidP="00A6100B">
            <w:pPr>
              <w:pStyle w:val="TableParagraph"/>
              <w:numPr>
                <w:ilvl w:val="0"/>
                <w:numId w:val="84"/>
              </w:numPr>
              <w:tabs>
                <w:tab w:val="left" w:pos="663"/>
                <w:tab w:val="left" w:pos="664"/>
              </w:tabs>
              <w:ind w:left="0"/>
              <w:rPr>
                <w:sz w:val="17"/>
              </w:rPr>
            </w:pPr>
            <w:r>
              <w:rPr>
                <w:w w:val="105"/>
                <w:sz w:val="17"/>
              </w:rPr>
              <w:t>listedesréférencesdel’entreprisedansledomainedesBTPpourles</w:t>
            </w:r>
            <w:r w:rsidR="00514318">
              <w:rPr>
                <w:w w:val="105"/>
                <w:sz w:val="17"/>
              </w:rPr>
              <w:t>2</w:t>
            </w:r>
            <w:r>
              <w:rPr>
                <w:w w:val="105"/>
                <w:sz w:val="17"/>
              </w:rPr>
              <w:t>dernièresannéesencours(dates);</w:t>
            </w:r>
          </w:p>
          <w:p w:rsidR="003B65D9" w:rsidRDefault="00221A6A" w:rsidP="00514318">
            <w:pPr>
              <w:pStyle w:val="TableParagraph"/>
              <w:numPr>
                <w:ilvl w:val="0"/>
                <w:numId w:val="84"/>
              </w:numPr>
              <w:tabs>
                <w:tab w:val="left" w:pos="663"/>
                <w:tab w:val="left" w:pos="664"/>
              </w:tabs>
              <w:spacing w:line="196" w:lineRule="exact"/>
              <w:ind w:left="0" w:hanging="289"/>
              <w:rPr>
                <w:sz w:val="17"/>
              </w:rPr>
            </w:pPr>
            <w:r>
              <w:rPr>
                <w:w w:val="105"/>
                <w:sz w:val="17"/>
              </w:rPr>
              <w:t>0</w:t>
            </w:r>
            <w:r w:rsidR="00514318">
              <w:rPr>
                <w:w w:val="105"/>
                <w:sz w:val="17"/>
              </w:rPr>
              <w:t>2</w:t>
            </w:r>
            <w:r>
              <w:rPr>
                <w:w w:val="105"/>
                <w:sz w:val="17"/>
              </w:rPr>
              <w:t>contratset</w:t>
            </w:r>
            <w:r w:rsidR="00514318">
              <w:rPr>
                <w:w w:val="105"/>
                <w:sz w:val="17"/>
              </w:rPr>
              <w:t>02</w:t>
            </w:r>
            <w:r>
              <w:rPr>
                <w:w w:val="105"/>
                <w:sz w:val="17"/>
              </w:rPr>
              <w:t>PVderéceptiondesouvragesréalisés</w:t>
            </w:r>
          </w:p>
        </w:tc>
      </w:tr>
      <w:tr w:rsidR="003B65D9">
        <w:trPr>
          <w:trHeight w:val="1758"/>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221A6A" w:rsidP="00A6100B">
            <w:pPr>
              <w:pStyle w:val="TableParagraph"/>
              <w:numPr>
                <w:ilvl w:val="0"/>
                <w:numId w:val="83"/>
              </w:numPr>
              <w:tabs>
                <w:tab w:val="left" w:pos="663"/>
                <w:tab w:val="left" w:pos="664"/>
              </w:tabs>
              <w:spacing w:line="218" w:lineRule="exact"/>
              <w:ind w:left="0" w:hanging="289"/>
              <w:rPr>
                <w:sz w:val="17"/>
              </w:rPr>
            </w:pPr>
            <w:r>
              <w:rPr>
                <w:w w:val="105"/>
                <w:sz w:val="17"/>
              </w:rPr>
              <w:t>listedupersonnelaffectéauprojet(joindrecopiescertifiéesdesdiplômesetCV);</w:t>
            </w:r>
          </w:p>
          <w:p w:rsidR="003B65D9" w:rsidRDefault="00221A6A" w:rsidP="00A6100B">
            <w:pPr>
              <w:pStyle w:val="TableParagraph"/>
              <w:numPr>
                <w:ilvl w:val="0"/>
                <w:numId w:val="83"/>
              </w:numPr>
              <w:tabs>
                <w:tab w:val="left" w:pos="663"/>
                <w:tab w:val="left" w:pos="664"/>
              </w:tabs>
              <w:spacing w:line="217" w:lineRule="exact"/>
              <w:ind w:left="0" w:hanging="289"/>
              <w:rPr>
                <w:sz w:val="17"/>
              </w:rPr>
            </w:pPr>
            <w:r>
              <w:rPr>
                <w:w w:val="105"/>
                <w:sz w:val="17"/>
              </w:rPr>
              <w:t>Diplômeduconducteurdestravauxdatéetsigné;</w:t>
            </w:r>
          </w:p>
          <w:p w:rsidR="003B65D9" w:rsidRDefault="00BB2745" w:rsidP="00A6100B">
            <w:pPr>
              <w:pStyle w:val="TableParagraph"/>
              <w:numPr>
                <w:ilvl w:val="1"/>
                <w:numId w:val="83"/>
              </w:numPr>
              <w:tabs>
                <w:tab w:val="left" w:pos="1240"/>
              </w:tabs>
              <w:ind w:left="0"/>
              <w:rPr>
                <w:sz w:val="19"/>
              </w:rPr>
            </w:pPr>
            <w:r>
              <w:rPr>
                <w:sz w:val="19"/>
              </w:rPr>
              <w:t xml:space="preserve"> Un c</w:t>
            </w:r>
            <w:r w:rsidRPr="00BB2745">
              <w:rPr>
                <w:sz w:val="19"/>
              </w:rPr>
              <w:t xml:space="preserve">onducteur </w:t>
            </w:r>
            <w:r>
              <w:rPr>
                <w:sz w:val="19"/>
              </w:rPr>
              <w:t>des travaux, Technicien</w:t>
            </w:r>
            <w:r w:rsidR="00221A6A">
              <w:rPr>
                <w:sz w:val="19"/>
              </w:rPr>
              <w:t>SupérieurdeGénieCivil(minimumavecaumoins</w:t>
            </w:r>
            <w:r w:rsidR="00514318">
              <w:rPr>
                <w:sz w:val="19"/>
              </w:rPr>
              <w:t>2</w:t>
            </w:r>
            <w:r w:rsidR="00221A6A">
              <w:rPr>
                <w:sz w:val="19"/>
              </w:rPr>
              <w:t>ansd’expérience)</w:t>
            </w:r>
          </w:p>
          <w:p w:rsidR="003B65D9" w:rsidRDefault="00BB2745" w:rsidP="00A6100B">
            <w:pPr>
              <w:pStyle w:val="TableParagraph"/>
              <w:numPr>
                <w:ilvl w:val="1"/>
                <w:numId w:val="83"/>
              </w:numPr>
              <w:tabs>
                <w:tab w:val="left" w:pos="1240"/>
              </w:tabs>
              <w:spacing w:line="232" w:lineRule="exact"/>
              <w:ind w:left="0"/>
              <w:rPr>
                <w:sz w:val="17"/>
              </w:rPr>
            </w:pPr>
            <w:r>
              <w:rPr>
                <w:sz w:val="17"/>
              </w:rPr>
              <w:t xml:space="preserve">Un </w:t>
            </w:r>
            <w:r w:rsidRPr="00BB2745">
              <w:rPr>
                <w:sz w:val="17"/>
              </w:rPr>
              <w:t>Chef chantier,</w:t>
            </w:r>
            <w:r w:rsidR="00221A6A">
              <w:rPr>
                <w:sz w:val="17"/>
              </w:rPr>
              <w:t>TechniciendeGénieCivil(Minimum</w:t>
            </w:r>
            <w:r w:rsidR="00221A6A">
              <w:rPr>
                <w:sz w:val="19"/>
              </w:rPr>
              <w:t>avecaumoins3ansd’expérience</w:t>
            </w:r>
            <w:r w:rsidR="00221A6A">
              <w:rPr>
                <w:sz w:val="17"/>
              </w:rPr>
              <w:t>)</w:t>
            </w:r>
          </w:p>
          <w:p w:rsidR="003B65D9" w:rsidRDefault="00221A6A" w:rsidP="00A6100B">
            <w:pPr>
              <w:pStyle w:val="TableParagraph"/>
              <w:numPr>
                <w:ilvl w:val="0"/>
                <w:numId w:val="83"/>
              </w:numPr>
              <w:tabs>
                <w:tab w:val="left" w:pos="663"/>
                <w:tab w:val="left" w:pos="664"/>
              </w:tabs>
              <w:spacing w:line="218" w:lineRule="exact"/>
              <w:ind w:left="0" w:hanging="289"/>
              <w:rPr>
                <w:sz w:val="17"/>
              </w:rPr>
            </w:pPr>
            <w:r>
              <w:rPr>
                <w:w w:val="105"/>
                <w:sz w:val="17"/>
              </w:rPr>
              <w:t>CVduconducteurdestravauxdatéetsigné</w:t>
            </w:r>
          </w:p>
          <w:p w:rsidR="003B65D9" w:rsidRDefault="00221A6A" w:rsidP="00A6100B">
            <w:pPr>
              <w:pStyle w:val="TableParagraph"/>
              <w:numPr>
                <w:ilvl w:val="0"/>
                <w:numId w:val="83"/>
              </w:numPr>
              <w:tabs>
                <w:tab w:val="left" w:pos="663"/>
                <w:tab w:val="left" w:pos="664"/>
              </w:tabs>
              <w:spacing w:line="195" w:lineRule="exact"/>
              <w:ind w:left="0" w:hanging="289"/>
              <w:rPr>
                <w:sz w:val="17"/>
              </w:rPr>
            </w:pPr>
            <w:r>
              <w:rPr>
                <w:w w:val="105"/>
                <w:sz w:val="17"/>
              </w:rPr>
              <w:t>CVduChefchantier,datéetsigné</w:t>
            </w:r>
          </w:p>
        </w:tc>
      </w:tr>
      <w:tr w:rsidR="003B65D9">
        <w:trPr>
          <w:trHeight w:val="1459"/>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3" w:lineRule="exact"/>
              <w:rPr>
                <w:rFonts w:ascii="Arial"/>
                <w:b/>
                <w:sz w:val="17"/>
              </w:rPr>
            </w:pPr>
            <w:r>
              <w:rPr>
                <w:rFonts w:ascii="Arial"/>
                <w:b/>
                <w:w w:val="105"/>
                <w:sz w:val="17"/>
              </w:rPr>
              <w:t>Moyenslogistiques</w:t>
            </w:r>
          </w:p>
          <w:p w:rsidR="003B65D9" w:rsidRDefault="00221A6A" w:rsidP="00A6100B">
            <w:pPr>
              <w:pStyle w:val="TableParagraph"/>
              <w:numPr>
                <w:ilvl w:val="0"/>
                <w:numId w:val="82"/>
              </w:numPr>
              <w:tabs>
                <w:tab w:val="left" w:pos="663"/>
                <w:tab w:val="left" w:pos="664"/>
              </w:tabs>
              <w:spacing w:line="244" w:lineRule="auto"/>
              <w:ind w:left="0"/>
              <w:rPr>
                <w:sz w:val="17"/>
              </w:rPr>
            </w:pPr>
            <w:r>
              <w:rPr>
                <w:w w:val="105"/>
                <w:sz w:val="17"/>
              </w:rPr>
              <w:t>Listedupetitmatérieldechantier(produirelesfacturesoutoutautredocumentjustificatif);</w:t>
            </w:r>
          </w:p>
          <w:p w:rsidR="003B65D9" w:rsidRDefault="00221A6A" w:rsidP="00A6100B">
            <w:pPr>
              <w:pStyle w:val="TableParagraph"/>
              <w:numPr>
                <w:ilvl w:val="0"/>
                <w:numId w:val="82"/>
              </w:numPr>
              <w:tabs>
                <w:tab w:val="left" w:pos="663"/>
                <w:tab w:val="left" w:pos="664"/>
              </w:tabs>
              <w:spacing w:line="190" w:lineRule="atLeast"/>
              <w:ind w:left="0"/>
              <w:rPr>
                <w:sz w:val="17"/>
              </w:rPr>
            </w:pPr>
            <w:r>
              <w:rPr>
                <w:w w:val="105"/>
                <w:sz w:val="17"/>
              </w:rPr>
              <w:t>aumoinsunPick-up(produirephotocopielégaliséedelacartegriseou contratdelocationlégalisé)</w:t>
            </w:r>
          </w:p>
        </w:tc>
      </w:tr>
      <w:tr w:rsidR="003B65D9">
        <w:trPr>
          <w:trHeight w:val="853"/>
        </w:trPr>
        <w:tc>
          <w:tcPr>
            <w:tcW w:w="1012" w:type="dxa"/>
          </w:tcPr>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A6100B">
            <w:pPr>
              <w:pStyle w:val="TableParagraph"/>
              <w:numPr>
                <w:ilvl w:val="0"/>
                <w:numId w:val="81"/>
              </w:numPr>
              <w:tabs>
                <w:tab w:val="left" w:pos="663"/>
                <w:tab w:val="left" w:pos="664"/>
              </w:tabs>
              <w:spacing w:line="218" w:lineRule="exact"/>
              <w:ind w:left="0" w:hanging="289"/>
              <w:rPr>
                <w:sz w:val="17"/>
              </w:rPr>
            </w:pPr>
            <w:r>
              <w:rPr>
                <w:spacing w:val="-1"/>
                <w:w w:val="105"/>
                <w:sz w:val="17"/>
              </w:rPr>
              <w:t>Notetechnique</w:t>
            </w:r>
            <w:r>
              <w:rPr>
                <w:w w:val="105"/>
                <w:sz w:val="17"/>
              </w:rPr>
              <w:t>détailléeconcernantl’organisationdestravaux</w:t>
            </w:r>
          </w:p>
          <w:p w:rsidR="003B65D9" w:rsidRDefault="00221A6A" w:rsidP="00A6100B">
            <w:pPr>
              <w:pStyle w:val="TableParagraph"/>
              <w:numPr>
                <w:ilvl w:val="0"/>
                <w:numId w:val="81"/>
              </w:numPr>
              <w:tabs>
                <w:tab w:val="left" w:pos="663"/>
                <w:tab w:val="left" w:pos="664"/>
              </w:tabs>
              <w:spacing w:line="217" w:lineRule="exact"/>
              <w:ind w:left="0" w:hanging="289"/>
              <w:rPr>
                <w:sz w:val="17"/>
              </w:rPr>
            </w:pPr>
            <w:r>
              <w:rPr>
                <w:spacing w:val="-1"/>
                <w:w w:val="105"/>
                <w:sz w:val="17"/>
              </w:rPr>
              <w:t>Planningdétaillé</w:t>
            </w:r>
            <w:r>
              <w:rPr>
                <w:w w:val="105"/>
                <w:sz w:val="17"/>
              </w:rPr>
              <w:t>d’exécutiondestravaux</w:t>
            </w:r>
          </w:p>
          <w:p w:rsidR="003B65D9" w:rsidRDefault="00221A6A" w:rsidP="00A6100B">
            <w:pPr>
              <w:pStyle w:val="TableParagraph"/>
              <w:numPr>
                <w:ilvl w:val="0"/>
                <w:numId w:val="81"/>
              </w:numPr>
              <w:tabs>
                <w:tab w:val="left" w:pos="663"/>
                <w:tab w:val="left" w:pos="664"/>
              </w:tabs>
              <w:spacing w:line="197" w:lineRule="exact"/>
              <w:ind w:left="0" w:hanging="289"/>
              <w:rPr>
                <w:sz w:val="17"/>
              </w:rPr>
            </w:pPr>
            <w:r>
              <w:rPr>
                <w:spacing w:val="-1"/>
                <w:w w:val="105"/>
                <w:sz w:val="17"/>
              </w:rPr>
              <w:t>Protection/sécurité</w:t>
            </w:r>
            <w:r>
              <w:rPr>
                <w:w w:val="105"/>
                <w:sz w:val="17"/>
              </w:rPr>
              <w:t>desouvriers</w:t>
            </w:r>
          </w:p>
        </w:tc>
      </w:tr>
      <w:tr w:rsidR="003B65D9">
        <w:trPr>
          <w:trHeight w:val="402"/>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9" w:lineRule="exact"/>
              <w:rPr>
                <w:sz w:val="17"/>
              </w:rPr>
            </w:pPr>
            <w:r>
              <w:rPr>
                <w:w w:val="105"/>
                <w:sz w:val="17"/>
              </w:rPr>
              <w:t>N’aurapasrecoursàunsous-traitant</w:t>
            </w:r>
          </w:p>
        </w:tc>
      </w:tr>
    </w:tbl>
    <w:p w:rsidR="003B65D9" w:rsidRDefault="003B65D9" w:rsidP="00A6100B">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01"/>
        </w:trPr>
        <w:tc>
          <w:tcPr>
            <w:tcW w:w="1012" w:type="dxa"/>
          </w:tcPr>
          <w:p w:rsidR="003B65D9" w:rsidRDefault="00221A6A" w:rsidP="00A6100B">
            <w:pPr>
              <w:pStyle w:val="TableParagraph"/>
              <w:spacing w:line="179" w:lineRule="exact"/>
              <w:jc w:val="center"/>
              <w:rPr>
                <w:sz w:val="17"/>
              </w:rPr>
            </w:pPr>
            <w:r>
              <w:rPr>
                <w:w w:val="105"/>
                <w:sz w:val="17"/>
              </w:rPr>
              <w:t>B.6</w:t>
            </w:r>
          </w:p>
        </w:tc>
        <w:tc>
          <w:tcPr>
            <w:tcW w:w="7326" w:type="dxa"/>
          </w:tcPr>
          <w:p w:rsidR="003B65D9" w:rsidRDefault="00221A6A" w:rsidP="00A6100B">
            <w:pPr>
              <w:pStyle w:val="TableParagraph"/>
              <w:spacing w:line="179" w:lineRule="exact"/>
              <w:rPr>
                <w:sz w:val="17"/>
              </w:rPr>
            </w:pPr>
            <w:r>
              <w:rPr>
                <w:w w:val="105"/>
                <w:sz w:val="17"/>
              </w:rPr>
              <w:t>-Protectiondel’environnement</w:t>
            </w:r>
          </w:p>
        </w:tc>
      </w:tr>
      <w:tr w:rsidR="003B65D9">
        <w:trPr>
          <w:trHeight w:val="241"/>
        </w:trPr>
        <w:tc>
          <w:tcPr>
            <w:tcW w:w="1012" w:type="dxa"/>
          </w:tcPr>
          <w:p w:rsidR="003B65D9" w:rsidRDefault="00221A6A" w:rsidP="00A6100B">
            <w:pPr>
              <w:pStyle w:val="TableParagraph"/>
              <w:jc w:val="center"/>
              <w:rPr>
                <w:sz w:val="17"/>
              </w:rPr>
            </w:pPr>
            <w:r>
              <w:rPr>
                <w:w w:val="105"/>
                <w:sz w:val="17"/>
              </w:rPr>
              <w:t>B.7</w:t>
            </w:r>
          </w:p>
        </w:tc>
        <w:tc>
          <w:tcPr>
            <w:tcW w:w="7326" w:type="dxa"/>
          </w:tcPr>
          <w:p w:rsidR="003B65D9" w:rsidRDefault="00221A6A" w:rsidP="00514318">
            <w:pPr>
              <w:pStyle w:val="TableParagraph"/>
              <w:rPr>
                <w:sz w:val="17"/>
              </w:rPr>
            </w:pPr>
            <w:r>
              <w:rPr>
                <w:w w:val="105"/>
                <w:sz w:val="17"/>
              </w:rPr>
              <w:t>–Santé–Hygiènedespersonnelsduchantier</w:t>
            </w:r>
          </w:p>
        </w:tc>
      </w:tr>
      <w:tr w:rsidR="003B65D9">
        <w:trPr>
          <w:trHeight w:val="662"/>
        </w:trPr>
        <w:tc>
          <w:tcPr>
            <w:tcW w:w="1012" w:type="dxa"/>
          </w:tcPr>
          <w:p w:rsidR="003B65D9" w:rsidRDefault="003B65D9" w:rsidP="00A6100B">
            <w:pPr>
              <w:pStyle w:val="TableParagraph"/>
              <w:rPr>
                <w:rFonts w:ascii="Times New Roman"/>
                <w:sz w:val="20"/>
              </w:rPr>
            </w:pPr>
          </w:p>
          <w:p w:rsidR="003B65D9" w:rsidRDefault="00221A6A" w:rsidP="00A6100B">
            <w:pPr>
              <w:pStyle w:val="TableParagraph"/>
              <w:jc w:val="center"/>
              <w:rPr>
                <w:sz w:val="17"/>
              </w:rPr>
            </w:pPr>
            <w:r>
              <w:rPr>
                <w:w w:val="105"/>
                <w:sz w:val="17"/>
              </w:rPr>
              <w:t>B.8</w:t>
            </w:r>
          </w:p>
        </w:tc>
        <w:tc>
          <w:tcPr>
            <w:tcW w:w="7326" w:type="dxa"/>
          </w:tcPr>
          <w:p w:rsidR="003B65D9" w:rsidRDefault="00221A6A" w:rsidP="00A6100B">
            <w:pPr>
              <w:pStyle w:val="TableParagraph"/>
              <w:spacing w:line="192" w:lineRule="exact"/>
              <w:rPr>
                <w:rFonts w:ascii="Arial"/>
                <w:b/>
                <w:sz w:val="17"/>
              </w:rPr>
            </w:pPr>
            <w:r>
              <w:rPr>
                <w:rFonts w:ascii="Arial"/>
                <w:b/>
                <w:w w:val="105"/>
                <w:sz w:val="17"/>
              </w:rPr>
              <w:t>Rapportdevisitedeslieux</w:t>
            </w:r>
          </w:p>
          <w:p w:rsidR="003B65D9" w:rsidRDefault="00221A6A" w:rsidP="00A6100B">
            <w:pPr>
              <w:pStyle w:val="TableParagraph"/>
              <w:numPr>
                <w:ilvl w:val="0"/>
                <w:numId w:val="80"/>
              </w:numPr>
              <w:tabs>
                <w:tab w:val="left" w:pos="664"/>
              </w:tabs>
              <w:spacing w:line="232" w:lineRule="exact"/>
              <w:ind w:left="0" w:hanging="289"/>
              <w:rPr>
                <w:sz w:val="17"/>
              </w:rPr>
            </w:pPr>
            <w:r>
              <w:rPr>
                <w:w w:val="105"/>
                <w:sz w:val="17"/>
              </w:rPr>
              <w:t>Prisesdevue(Photos)</w:t>
            </w:r>
          </w:p>
          <w:p w:rsidR="003B65D9" w:rsidRDefault="00221A6A" w:rsidP="00A6100B">
            <w:pPr>
              <w:pStyle w:val="TableParagraph"/>
              <w:numPr>
                <w:ilvl w:val="0"/>
                <w:numId w:val="80"/>
              </w:numPr>
              <w:tabs>
                <w:tab w:val="left" w:pos="664"/>
              </w:tabs>
              <w:spacing w:line="209" w:lineRule="exact"/>
              <w:ind w:left="0" w:hanging="289"/>
              <w:rPr>
                <w:sz w:val="17"/>
              </w:rPr>
            </w:pPr>
            <w:r>
              <w:rPr>
                <w:w w:val="105"/>
                <w:sz w:val="17"/>
              </w:rPr>
              <w:t>Rapportsdevisitepertinents.</w:t>
            </w:r>
          </w:p>
        </w:tc>
      </w:tr>
    </w:tbl>
    <w:p w:rsidR="003B65D9" w:rsidRDefault="003B65D9" w:rsidP="00A6100B">
      <w:pPr>
        <w:pStyle w:val="Corpsdetexte"/>
        <w:rPr>
          <w:rFonts w:ascii="Times New Roman"/>
          <w:sz w:val="10"/>
        </w:rPr>
      </w:pPr>
    </w:p>
    <w:p w:rsidR="003B65D9" w:rsidRDefault="00221A6A" w:rsidP="00A6100B">
      <w:pPr>
        <w:pStyle w:val="Corpsdetexte"/>
        <w:spacing w:line="244" w:lineRule="auto"/>
        <w:jc w:val="both"/>
      </w:pPr>
      <w:r>
        <w:t xml:space="preserve">La troisième enveloppe portera la mention </w:t>
      </w:r>
      <w:r>
        <w:rPr>
          <w:rFonts w:ascii="Arial" w:hAnsi="Arial"/>
          <w:b/>
        </w:rPr>
        <w:t>« Enveloppe C »</w:t>
      </w:r>
      <w:r>
        <w:t>et contiendra l’offre financière del’entrepriseconstituéedesdocumentsci-après:</w:t>
      </w:r>
    </w:p>
    <w:p w:rsidR="003B65D9" w:rsidRDefault="00221A6A" w:rsidP="00A6100B">
      <w:pPr>
        <w:pStyle w:val="Titre6"/>
        <w:ind w:left="0"/>
      </w:pPr>
      <w:r>
        <w:t>EnveloppeC:OffreFinancière</w:t>
      </w:r>
    </w:p>
    <w:p w:rsidR="003B65D9" w:rsidRDefault="003B65D9" w:rsidP="00A6100B">
      <w:pPr>
        <w:pStyle w:val="Corpsdetexte"/>
        <w:rPr>
          <w:rFonts w:ascii="Arial"/>
          <w:b/>
          <w:sz w:val="13"/>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8"/>
        <w:gridCol w:w="7259"/>
      </w:tblGrid>
      <w:tr w:rsidR="003B65D9">
        <w:trPr>
          <w:trHeight w:val="218"/>
        </w:trPr>
        <w:tc>
          <w:tcPr>
            <w:tcW w:w="1108"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259"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trPr>
          <w:trHeight w:val="201"/>
        </w:trPr>
        <w:tc>
          <w:tcPr>
            <w:tcW w:w="1108" w:type="dxa"/>
          </w:tcPr>
          <w:p w:rsidR="003B65D9" w:rsidRDefault="00221A6A" w:rsidP="00A6100B">
            <w:pPr>
              <w:pStyle w:val="TableParagraph"/>
              <w:spacing w:line="177" w:lineRule="exact"/>
              <w:jc w:val="center"/>
              <w:rPr>
                <w:sz w:val="17"/>
              </w:rPr>
            </w:pPr>
            <w:r>
              <w:rPr>
                <w:w w:val="105"/>
                <w:sz w:val="17"/>
              </w:rPr>
              <w:t>C.1</w:t>
            </w:r>
          </w:p>
        </w:tc>
        <w:tc>
          <w:tcPr>
            <w:tcW w:w="7259" w:type="dxa"/>
          </w:tcPr>
          <w:p w:rsidR="003B65D9" w:rsidRDefault="00221A6A" w:rsidP="00A6100B">
            <w:pPr>
              <w:pStyle w:val="TableParagraph"/>
              <w:spacing w:line="177" w:lineRule="exact"/>
              <w:rPr>
                <w:sz w:val="17"/>
              </w:rPr>
            </w:pPr>
            <w:r>
              <w:rPr>
                <w:w w:val="105"/>
                <w:sz w:val="17"/>
              </w:rPr>
              <w:t>Soumissionsignée,datéeettimbréeconformémentaumodèleduDAO</w:t>
            </w:r>
          </w:p>
        </w:tc>
      </w:tr>
      <w:tr w:rsidR="003B65D9">
        <w:trPr>
          <w:trHeight w:val="199"/>
        </w:trPr>
        <w:tc>
          <w:tcPr>
            <w:tcW w:w="1108" w:type="dxa"/>
          </w:tcPr>
          <w:p w:rsidR="003B65D9" w:rsidRDefault="00221A6A" w:rsidP="00A6100B">
            <w:pPr>
              <w:pStyle w:val="TableParagraph"/>
              <w:spacing w:line="177" w:lineRule="exact"/>
              <w:jc w:val="center"/>
              <w:rPr>
                <w:sz w:val="17"/>
              </w:rPr>
            </w:pPr>
            <w:r>
              <w:rPr>
                <w:w w:val="105"/>
                <w:sz w:val="17"/>
              </w:rPr>
              <w:t>C.2</w:t>
            </w:r>
          </w:p>
        </w:tc>
        <w:tc>
          <w:tcPr>
            <w:tcW w:w="7259" w:type="dxa"/>
          </w:tcPr>
          <w:p w:rsidR="003B65D9" w:rsidRDefault="00221A6A" w:rsidP="00A6100B">
            <w:pPr>
              <w:pStyle w:val="TableParagraph"/>
              <w:spacing w:line="177" w:lineRule="exact"/>
              <w:rPr>
                <w:sz w:val="17"/>
              </w:rPr>
            </w:pPr>
            <w:r>
              <w:rPr>
                <w:w w:val="105"/>
                <w:sz w:val="17"/>
              </w:rPr>
              <w:t>lecadredudétailestimatifcomplété,paraphéetsignéàladernièrepage</w:t>
            </w:r>
          </w:p>
        </w:tc>
      </w:tr>
      <w:tr w:rsidR="003B65D9">
        <w:trPr>
          <w:trHeight w:val="201"/>
        </w:trPr>
        <w:tc>
          <w:tcPr>
            <w:tcW w:w="1108" w:type="dxa"/>
          </w:tcPr>
          <w:p w:rsidR="003B65D9" w:rsidRDefault="00221A6A" w:rsidP="00A6100B">
            <w:pPr>
              <w:pStyle w:val="TableParagraph"/>
              <w:spacing w:line="177" w:lineRule="exact"/>
              <w:jc w:val="center"/>
              <w:rPr>
                <w:sz w:val="17"/>
              </w:rPr>
            </w:pPr>
            <w:r>
              <w:rPr>
                <w:w w:val="105"/>
                <w:sz w:val="17"/>
              </w:rPr>
              <w:t>C.3</w:t>
            </w:r>
          </w:p>
        </w:tc>
        <w:tc>
          <w:tcPr>
            <w:tcW w:w="7259" w:type="dxa"/>
          </w:tcPr>
          <w:p w:rsidR="003B65D9" w:rsidRDefault="00221A6A" w:rsidP="00A6100B">
            <w:pPr>
              <w:pStyle w:val="TableParagraph"/>
              <w:spacing w:line="177" w:lineRule="exact"/>
              <w:rPr>
                <w:sz w:val="17"/>
              </w:rPr>
            </w:pPr>
            <w:r>
              <w:rPr>
                <w:w w:val="105"/>
                <w:sz w:val="17"/>
              </w:rPr>
              <w:t>lesousdétaildesprixunitairesparaphé</w:t>
            </w:r>
          </w:p>
        </w:tc>
      </w:tr>
      <w:tr w:rsidR="003B65D9">
        <w:trPr>
          <w:trHeight w:val="201"/>
        </w:trPr>
        <w:tc>
          <w:tcPr>
            <w:tcW w:w="1108" w:type="dxa"/>
          </w:tcPr>
          <w:p w:rsidR="003B65D9" w:rsidRDefault="00221A6A" w:rsidP="00A6100B">
            <w:pPr>
              <w:pStyle w:val="TableParagraph"/>
              <w:spacing w:line="179" w:lineRule="exact"/>
              <w:jc w:val="center"/>
              <w:rPr>
                <w:sz w:val="17"/>
              </w:rPr>
            </w:pPr>
            <w:r>
              <w:rPr>
                <w:w w:val="105"/>
                <w:sz w:val="17"/>
              </w:rPr>
              <w:t>C.4</w:t>
            </w:r>
          </w:p>
        </w:tc>
        <w:tc>
          <w:tcPr>
            <w:tcW w:w="7259" w:type="dxa"/>
          </w:tcPr>
          <w:p w:rsidR="003B65D9" w:rsidRDefault="00221A6A" w:rsidP="00A6100B">
            <w:pPr>
              <w:pStyle w:val="TableParagraph"/>
              <w:spacing w:line="179" w:lineRule="exact"/>
              <w:rPr>
                <w:sz w:val="17"/>
              </w:rPr>
            </w:pPr>
            <w:r>
              <w:rPr>
                <w:w w:val="105"/>
                <w:sz w:val="17"/>
              </w:rPr>
              <w:t>lebordereaudesprixunitairesenchiffresetenlettresparaphéetsignéàladernièrepage</w:t>
            </w:r>
          </w:p>
        </w:tc>
      </w:tr>
      <w:tr w:rsidR="003B65D9">
        <w:trPr>
          <w:trHeight w:val="402"/>
        </w:trPr>
        <w:tc>
          <w:tcPr>
            <w:tcW w:w="1108" w:type="dxa"/>
          </w:tcPr>
          <w:p w:rsidR="003B65D9" w:rsidRDefault="00221A6A" w:rsidP="00A6100B">
            <w:pPr>
              <w:pStyle w:val="TableParagraph"/>
              <w:jc w:val="center"/>
              <w:rPr>
                <w:sz w:val="17"/>
              </w:rPr>
            </w:pPr>
            <w:r>
              <w:rPr>
                <w:w w:val="105"/>
                <w:sz w:val="17"/>
              </w:rPr>
              <w:t>C.5</w:t>
            </w:r>
          </w:p>
        </w:tc>
        <w:tc>
          <w:tcPr>
            <w:tcW w:w="7259" w:type="dxa"/>
          </w:tcPr>
          <w:p w:rsidR="003B65D9" w:rsidRDefault="00221A6A" w:rsidP="00CA35BC">
            <w:pPr>
              <w:pStyle w:val="TableParagraph"/>
              <w:spacing w:line="202" w:lineRule="exact"/>
              <w:rPr>
                <w:sz w:val="17"/>
              </w:rPr>
            </w:pPr>
            <w:r>
              <w:rPr>
                <w:w w:val="105"/>
                <w:sz w:val="17"/>
              </w:rPr>
              <w:t>capacitéfinancière(àprouverparlesoumissionnaire,de</w:t>
            </w:r>
            <w:r w:rsidR="00CA35BC">
              <w:rPr>
                <w:w w:val="105"/>
                <w:sz w:val="17"/>
              </w:rPr>
              <w:t>18 350</w:t>
            </w:r>
            <w:r w:rsidR="00514318">
              <w:rPr>
                <w:w w:val="105"/>
                <w:sz w:val="17"/>
              </w:rPr>
              <w:t xml:space="preserve"> 000 </w:t>
            </w:r>
            <w:r w:rsidR="00CA35BC">
              <w:rPr>
                <w:w w:val="105"/>
                <w:sz w:val="17"/>
              </w:rPr>
              <w:t>FCFA</w:t>
            </w:r>
          </w:p>
        </w:tc>
      </w:tr>
    </w:tbl>
    <w:p w:rsidR="003B65D9" w:rsidRDefault="00221A6A" w:rsidP="00A6100B">
      <w:pPr>
        <w:spacing w:line="249" w:lineRule="auto"/>
        <w:ind w:hanging="433"/>
        <w:jc w:val="both"/>
        <w:rPr>
          <w:rFonts w:ascii="Arial" w:hAnsi="Arial"/>
          <w:i/>
          <w:sz w:val="17"/>
        </w:rPr>
      </w:pPr>
      <w:r>
        <w:rPr>
          <w:rFonts w:ascii="Arial" w:hAnsi="Arial"/>
          <w:b/>
          <w:i/>
          <w:w w:val="105"/>
          <w:sz w:val="17"/>
        </w:rPr>
        <w:t xml:space="preserve">N.B : </w:t>
      </w:r>
      <w:r>
        <w:rPr>
          <w:rFonts w:ascii="Arial" w:hAnsi="Arial"/>
          <w:i/>
          <w:w w:val="105"/>
          <w:sz w:val="17"/>
        </w:rPr>
        <w:t>les pièces administratives devront être produites en original ou en copies certifiées par lesautoritésadministrativesoulesservicesémetteursconformesetdatéesdemoinsdetroismoisà</w:t>
      </w:r>
      <w:r w:rsidR="00932DC1">
        <w:rPr>
          <w:rFonts w:ascii="Arial" w:hAnsi="Arial"/>
          <w:i/>
          <w:w w:val="105"/>
          <w:sz w:val="17"/>
        </w:rPr>
        <w:t xml:space="preserve"> la </w:t>
      </w:r>
      <w:r>
        <w:rPr>
          <w:rFonts w:ascii="Arial" w:hAnsi="Arial"/>
          <w:i/>
          <w:w w:val="105"/>
          <w:sz w:val="17"/>
        </w:rPr>
        <w:t>remisedesoffres.</w:t>
      </w:r>
    </w:p>
    <w:p w:rsidR="003B65D9" w:rsidRDefault="00221A6A" w:rsidP="00A6100B">
      <w:pPr>
        <w:spacing w:line="247" w:lineRule="auto"/>
        <w:jc w:val="both"/>
        <w:rPr>
          <w:rFonts w:ascii="Arial" w:hAnsi="Arial"/>
          <w:i/>
          <w:sz w:val="17"/>
        </w:rPr>
      </w:pPr>
      <w:r>
        <w:rPr>
          <w:rFonts w:ascii="Arial" w:hAnsi="Arial"/>
          <w:i/>
          <w:w w:val="105"/>
          <w:sz w:val="17"/>
        </w:rPr>
        <w:t>Lessoumissionsetleursdocumentsannexesdevrontêtrerédigésenfrançaisouenanglaiset</w:t>
      </w:r>
      <w:r w:rsidR="00932DC1">
        <w:rPr>
          <w:rFonts w:ascii="Arial" w:hAnsi="Arial"/>
          <w:i/>
          <w:w w:val="105"/>
          <w:sz w:val="17"/>
        </w:rPr>
        <w:t xml:space="preserve"> les </w:t>
      </w:r>
      <w:r>
        <w:rPr>
          <w:rFonts w:ascii="Arial" w:hAnsi="Arial"/>
          <w:i/>
          <w:w w:val="105"/>
          <w:sz w:val="17"/>
        </w:rPr>
        <w:t xml:space="preserve">prix libellés en francs CFA toutes taxes, hors droits de douane pour les matériaux et matérielsimportés et toutes taxes, droits de douane, </w:t>
      </w:r>
      <w:r>
        <w:rPr>
          <w:rFonts w:ascii="Arial" w:hAnsi="Arial"/>
          <w:b/>
          <w:i/>
          <w:w w:val="105"/>
          <w:sz w:val="17"/>
        </w:rPr>
        <w:t>TVA (19,25%)</w:t>
      </w:r>
      <w:r>
        <w:rPr>
          <w:rFonts w:ascii="Arial" w:hAnsi="Arial"/>
          <w:i/>
          <w:w w:val="105"/>
          <w:sz w:val="17"/>
        </w:rPr>
        <w:t xml:space="preserve">et impôts sur le revenu </w:t>
      </w:r>
      <w:r>
        <w:rPr>
          <w:rFonts w:ascii="Arial" w:hAnsi="Arial"/>
          <w:b/>
          <w:i/>
          <w:w w:val="105"/>
          <w:sz w:val="17"/>
        </w:rPr>
        <w:t>I.R. (2,2% ou5,5%)</w:t>
      </w:r>
      <w:r>
        <w:rPr>
          <w:rFonts w:ascii="Arial" w:hAnsi="Arial"/>
          <w:i/>
          <w:w w:val="105"/>
          <w:sz w:val="17"/>
        </w:rPr>
        <w:t>compris.</w:t>
      </w:r>
    </w:p>
    <w:p w:rsidR="003B65D9" w:rsidRDefault="00221A6A" w:rsidP="00A6100B">
      <w:pPr>
        <w:pStyle w:val="Titre6"/>
        <w:ind w:left="0"/>
      </w:pPr>
      <w:r>
        <w:t>C/REMISEDESOFFRES</w:t>
      </w:r>
    </w:p>
    <w:p w:rsidR="003B65D9" w:rsidRDefault="00221A6A" w:rsidP="00A6100B">
      <w:pPr>
        <w:spacing w:line="242" w:lineRule="auto"/>
        <w:jc w:val="both"/>
        <w:rPr>
          <w:rFonts w:ascii="Arial" w:hAnsi="Arial"/>
          <w:b/>
          <w:sz w:val="17"/>
        </w:rPr>
      </w:pPr>
      <w:r>
        <w:rPr>
          <w:sz w:val="19"/>
        </w:rPr>
        <w:t>Les offres devront parvenir sous pli fermé et scellé au plus tard le</w:t>
      </w:r>
      <w:r w:rsidR="00BF0D01">
        <w:rPr>
          <w:rFonts w:ascii="Arial" w:hAnsi="Arial"/>
          <w:b/>
          <w:sz w:val="19"/>
        </w:rPr>
        <w:t>18</w:t>
      </w:r>
      <w:r w:rsidR="00932DC1">
        <w:rPr>
          <w:rFonts w:ascii="Arial" w:hAnsi="Arial"/>
          <w:b/>
          <w:sz w:val="19"/>
        </w:rPr>
        <w:t xml:space="preserve">/  </w:t>
      </w:r>
      <w:r w:rsidR="00BF0D01">
        <w:rPr>
          <w:rFonts w:ascii="Arial" w:hAnsi="Arial"/>
          <w:b/>
          <w:sz w:val="19"/>
        </w:rPr>
        <w:t>04</w:t>
      </w:r>
      <w:r w:rsidR="00932DC1">
        <w:rPr>
          <w:rFonts w:ascii="Arial" w:hAnsi="Arial"/>
          <w:b/>
          <w:sz w:val="19"/>
        </w:rPr>
        <w:t>/ 2023</w:t>
      </w:r>
      <w:r>
        <w:rPr>
          <w:rFonts w:ascii="Arial" w:hAnsi="Arial"/>
          <w:b/>
          <w:sz w:val="19"/>
        </w:rPr>
        <w:t>à 14 heures</w:t>
      </w:r>
      <w:r>
        <w:rPr>
          <w:sz w:val="19"/>
        </w:rPr>
        <w:t>,heure locale contre récépissé à l’adresse suivante :</w:t>
      </w:r>
      <w:r w:rsidR="00932DC1" w:rsidRPr="00932DC1">
        <w:rPr>
          <w:rFonts w:ascii="Arial" w:hAnsi="Arial"/>
          <w:sz w:val="17"/>
        </w:rPr>
        <w:t xml:space="preserve">Service des Marchés Publicsde la </w:t>
      </w:r>
      <w:r w:rsidRPr="00932DC1">
        <w:rPr>
          <w:rFonts w:ascii="Arial" w:hAnsi="Arial"/>
          <w:sz w:val="17"/>
        </w:rPr>
        <w:t>M</w:t>
      </w:r>
      <w:r w:rsidR="00932DC1" w:rsidRPr="00932DC1">
        <w:rPr>
          <w:rFonts w:ascii="Arial" w:hAnsi="Arial"/>
          <w:sz w:val="17"/>
        </w:rPr>
        <w:t>airied</w:t>
      </w:r>
      <w:r w:rsidRPr="00932DC1">
        <w:rPr>
          <w:rFonts w:ascii="Arial" w:hAnsi="Arial"/>
          <w:sz w:val="17"/>
        </w:rPr>
        <w:t>’</w:t>
      </w:r>
      <w:r w:rsidR="00131476" w:rsidRPr="00932DC1">
        <w:rPr>
          <w:rFonts w:ascii="Arial" w:hAnsi="Arial"/>
          <w:sz w:val="17"/>
        </w:rPr>
        <w:t>E</w:t>
      </w:r>
      <w:r w:rsidR="00932DC1" w:rsidRPr="00932DC1">
        <w:rPr>
          <w:rFonts w:ascii="Arial" w:hAnsi="Arial"/>
          <w:sz w:val="17"/>
        </w:rPr>
        <w:t>bolowa 1</w:t>
      </w:r>
      <w:r w:rsidRPr="00932DC1">
        <w:rPr>
          <w:rFonts w:ascii="Arial" w:hAnsi="Arial"/>
          <w:sz w:val="17"/>
        </w:rPr>
        <w:t>.</w:t>
      </w:r>
    </w:p>
    <w:p w:rsidR="003B65D9" w:rsidRDefault="00221A6A" w:rsidP="00A6100B">
      <w:pPr>
        <w:pStyle w:val="Paragraphedeliste"/>
        <w:numPr>
          <w:ilvl w:val="1"/>
          <w:numId w:val="79"/>
        </w:numPr>
        <w:tabs>
          <w:tab w:val="left" w:pos="1380"/>
        </w:tabs>
        <w:spacing w:line="242" w:lineRule="auto"/>
        <w:ind w:left="0"/>
        <w:jc w:val="both"/>
        <w:rPr>
          <w:sz w:val="19"/>
        </w:rPr>
      </w:pPr>
      <w:r>
        <w:rPr>
          <w:sz w:val="19"/>
        </w:rPr>
        <w:t>Toutes les signatures initiales nécessaires à la remise de l’offre et indiquées dans cetarticle seront apposées par le soumissionnaire lui-même ou son représentant dûmentmandaté ;</w:t>
      </w:r>
    </w:p>
    <w:p w:rsidR="003B65D9" w:rsidRDefault="00221A6A" w:rsidP="00A6100B">
      <w:pPr>
        <w:pStyle w:val="Paragraphedeliste"/>
        <w:numPr>
          <w:ilvl w:val="1"/>
          <w:numId w:val="79"/>
        </w:numPr>
        <w:tabs>
          <w:tab w:val="left" w:pos="1370"/>
        </w:tabs>
        <w:spacing w:line="242" w:lineRule="auto"/>
        <w:ind w:left="0"/>
        <w:jc w:val="both"/>
        <w:rPr>
          <w:sz w:val="19"/>
        </w:rPr>
      </w:pPr>
      <w:r>
        <w:rPr>
          <w:sz w:val="19"/>
        </w:rPr>
        <w:t>Aleurréception,lesplisserontrevêtusd’unnumérod’ordre,del’indicationdeladateetde l’heure d’arrivée sur le registre spécial contresigné par le soumissionnaire. Les plisresterontcachetésjusqu’àleurouverture</w:t>
      </w:r>
    </w:p>
    <w:p w:rsidR="003B65D9" w:rsidRDefault="00221A6A" w:rsidP="00A6100B">
      <w:pPr>
        <w:pStyle w:val="Paragraphedeliste"/>
        <w:numPr>
          <w:ilvl w:val="1"/>
          <w:numId w:val="79"/>
        </w:numPr>
        <w:tabs>
          <w:tab w:val="left" w:pos="1380"/>
        </w:tabs>
        <w:ind w:left="0" w:hanging="290"/>
        <w:jc w:val="both"/>
        <w:rPr>
          <w:sz w:val="19"/>
        </w:rPr>
      </w:pPr>
      <w:r>
        <w:rPr>
          <w:sz w:val="19"/>
        </w:rPr>
        <w:t>Seulspeuventêtreouverts,lesplisreçusdanslesconditionsfixéesci-dessus.</w:t>
      </w:r>
    </w:p>
    <w:p w:rsidR="003B65D9" w:rsidRDefault="00221A6A" w:rsidP="00A6100B">
      <w:pPr>
        <w:pStyle w:val="Corpsdetexte"/>
        <w:spacing w:line="242" w:lineRule="auto"/>
        <w:jc w:val="both"/>
      </w:pPr>
      <w:r>
        <w:t>Si l’enveloppe extérieure n’est pas scellée et ne porte pas les mentions prévues ci-dessus, laCommissionInternedePassationdesMarchésPublicsdelaCommune</w:t>
      </w:r>
      <w:r w:rsidR="00932DC1">
        <w:t xml:space="preserve"> d’Arrondissement</w:t>
      </w:r>
      <w:r>
        <w:t>ded’</w:t>
      </w:r>
      <w:r w:rsidR="00131476">
        <w:t>E</w:t>
      </w:r>
      <w:r w:rsidR="00932DC1">
        <w:t>bolowa 1</w:t>
      </w:r>
      <w:r>
        <w:t>neporterapaslaresponsabilitéd’uneerreurdedestinationoud’uneouverturedesplisprématurée.</w:t>
      </w:r>
    </w:p>
    <w:p w:rsidR="003B65D9" w:rsidRDefault="00221A6A" w:rsidP="00A6100B">
      <w:pPr>
        <w:pStyle w:val="Corpsdetexte"/>
        <w:spacing w:line="242" w:lineRule="auto"/>
        <w:jc w:val="both"/>
      </w:pPr>
      <w:r>
        <w:t>Uneoffrequiauraitétéouvertetroptôtpourcetteraisonserarejetéeetrenvoyéeausoumissionnaire.</w:t>
      </w:r>
    </w:p>
    <w:p w:rsidR="003B65D9" w:rsidRDefault="00221A6A" w:rsidP="00A6100B">
      <w:pPr>
        <w:pStyle w:val="Corpsdetexte"/>
        <w:jc w:val="both"/>
      </w:pPr>
      <w:r>
        <w:t>L’ouverturedesplisseferaauxdatesetlieuprécisésdansl’avisd’Appeld’Offres.</w:t>
      </w:r>
    </w:p>
    <w:p w:rsidR="003B65D9" w:rsidRDefault="00221A6A" w:rsidP="00A6100B">
      <w:pPr>
        <w:pStyle w:val="Titre6"/>
        <w:ind w:left="0"/>
      </w:pPr>
      <w:r>
        <w:t>Article7 :Offredebase</w:t>
      </w:r>
    </w:p>
    <w:p w:rsidR="003B65D9" w:rsidRDefault="00221A6A" w:rsidP="00A6100B">
      <w:pPr>
        <w:pStyle w:val="Corpsdetexte"/>
        <w:spacing w:line="242" w:lineRule="auto"/>
        <w:jc w:val="both"/>
      </w:pPr>
      <w:r>
        <w:t>Lesoumissionnairedevraobligatoirementprésenteruneoffredebaseconformeauxdispositions duDossierd’Appeld’Offres.</w:t>
      </w:r>
    </w:p>
    <w:p w:rsidR="003B65D9" w:rsidRDefault="00221A6A" w:rsidP="00A6100B">
      <w:pPr>
        <w:pStyle w:val="Titre6"/>
        <w:ind w:left="0"/>
      </w:pPr>
      <w:r>
        <w:t>Article8:Propositionstechniques</w:t>
      </w:r>
    </w:p>
    <w:p w:rsidR="003B65D9" w:rsidRDefault="00221A6A" w:rsidP="00A6100B">
      <w:pPr>
        <w:pStyle w:val="Corpsdetexte"/>
        <w:spacing w:line="242" w:lineRule="auto"/>
        <w:jc w:val="both"/>
      </w:pPr>
      <w:r>
        <w:t>Des propositions techniques pourront être faites et porteront sur les variantes proposées par lessoumissionnaires.</w:t>
      </w:r>
    </w:p>
    <w:p w:rsidR="003B65D9" w:rsidRDefault="00221A6A" w:rsidP="00A6100B">
      <w:pPr>
        <w:pStyle w:val="Corpsdetexte"/>
        <w:jc w:val="both"/>
      </w:pPr>
      <w:r>
        <w:t>Cespropositionstechniquesinclusesdansl’enveloppeBcomporteront:</w:t>
      </w:r>
    </w:p>
    <w:p w:rsidR="003B65D9" w:rsidRDefault="00221A6A" w:rsidP="00A6100B">
      <w:pPr>
        <w:pStyle w:val="Paragraphedeliste"/>
        <w:numPr>
          <w:ilvl w:val="0"/>
          <w:numId w:val="78"/>
        </w:numPr>
        <w:tabs>
          <w:tab w:val="left" w:pos="1380"/>
        </w:tabs>
        <w:spacing w:line="242" w:lineRule="auto"/>
        <w:ind w:left="0"/>
        <w:jc w:val="both"/>
        <w:rPr>
          <w:sz w:val="19"/>
        </w:rPr>
      </w:pPr>
      <w:r>
        <w:rPr>
          <w:sz w:val="19"/>
        </w:rPr>
        <w:t>une notetechniquejustifiantl’équivalencede la solutionproposée avecla solutiondebase du point de vue capacité de service décrivant le matériel et les matériaux mis enœuvre ;</w:t>
      </w:r>
    </w:p>
    <w:p w:rsidR="003B65D9" w:rsidRDefault="00221A6A" w:rsidP="00A6100B">
      <w:pPr>
        <w:pStyle w:val="Paragraphedeliste"/>
        <w:numPr>
          <w:ilvl w:val="0"/>
          <w:numId w:val="78"/>
        </w:numPr>
        <w:tabs>
          <w:tab w:val="left" w:pos="1380"/>
        </w:tabs>
        <w:ind w:left="0" w:hanging="290"/>
        <w:jc w:val="both"/>
        <w:rPr>
          <w:sz w:val="19"/>
        </w:rPr>
      </w:pPr>
      <w:r>
        <w:rPr>
          <w:sz w:val="19"/>
        </w:rPr>
        <w:t>lesnouveauxbordereauxdesprixetlesnouveauxdevisestimatifsétablisconformément</w:t>
      </w:r>
    </w:p>
    <w:p w:rsidR="003B65D9" w:rsidRDefault="003B65D9" w:rsidP="00A6100B">
      <w:pPr>
        <w:pStyle w:val="Corpsdetexte"/>
        <w:rPr>
          <w:sz w:val="9"/>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8"/>
        </w:rPr>
      </w:pPr>
    </w:p>
    <w:p w:rsidR="003B65D9" w:rsidRDefault="00221A6A" w:rsidP="00A6100B">
      <w:pPr>
        <w:pStyle w:val="Corpsdetexte"/>
      </w:pPr>
      <w:r>
        <w:t>àl’article5ci-dessus.</w:t>
      </w:r>
    </w:p>
    <w:p w:rsidR="003B65D9" w:rsidRDefault="00221A6A" w:rsidP="00A6100B">
      <w:pPr>
        <w:pStyle w:val="Corpsdetexte"/>
        <w:spacing w:line="242" w:lineRule="auto"/>
        <w:jc w:val="both"/>
      </w:pPr>
      <w:r>
        <w:t>L’Autorité Contractante se réserve le droit d’établir le contrat en tenant compte ou en rejetant cespropositions.</w:t>
      </w:r>
    </w:p>
    <w:p w:rsidR="003B65D9" w:rsidRDefault="00221A6A" w:rsidP="00A6100B">
      <w:pPr>
        <w:pStyle w:val="Titre6"/>
        <w:ind w:left="0"/>
      </w:pPr>
      <w:r>
        <w:t>Article9:Délaid’engagement</w:t>
      </w:r>
    </w:p>
    <w:p w:rsidR="003B65D9" w:rsidRDefault="00221A6A" w:rsidP="00A6100B">
      <w:pPr>
        <w:pStyle w:val="Corpsdetexte"/>
        <w:spacing w:line="244" w:lineRule="auto"/>
        <w:jc w:val="both"/>
      </w:pPr>
      <w:r>
        <w:t xml:space="preserve">Les soumissionnaires restent engagés par leurs offres pendant un délai de </w:t>
      </w:r>
      <w:r>
        <w:rPr>
          <w:rFonts w:ascii="Arial" w:hAnsi="Arial"/>
          <w:b/>
        </w:rPr>
        <w:t xml:space="preserve">quatre-vingt-dix (90)jours </w:t>
      </w:r>
      <w:r>
        <w:t>à compter de la date limite fixée pour la remise des offres, délai au cours duquel l’AutoritéContractanteseprononcerasurl’entrepriseàretenir.</w:t>
      </w:r>
    </w:p>
    <w:p w:rsidR="003B65D9" w:rsidRDefault="00221A6A" w:rsidP="00A6100B">
      <w:pPr>
        <w:pStyle w:val="Titre6"/>
        <w:ind w:left="0"/>
      </w:pPr>
      <w:r>
        <w:t>Article10:Attribution delaLettreCommande</w:t>
      </w:r>
    </w:p>
    <w:p w:rsidR="003B65D9" w:rsidRDefault="00221A6A" w:rsidP="00A6100B">
      <w:pPr>
        <w:pStyle w:val="Corpsdetexte"/>
        <w:spacing w:line="242" w:lineRule="auto"/>
        <w:ind w:firstLine="51"/>
        <w:jc w:val="both"/>
      </w:pPr>
      <w:r>
        <w:t>La lettre commande est attribuée au soumissionnaire dont l’offre a été conforme au Dossierd’Appeld’Offresetquia été évaluéelamoins-disante.</w:t>
      </w:r>
    </w:p>
    <w:p w:rsidR="003B65D9" w:rsidRDefault="00221A6A" w:rsidP="00A6100B">
      <w:pPr>
        <w:pStyle w:val="Corpsdetexte"/>
        <w:spacing w:line="242" w:lineRule="auto"/>
        <w:jc w:val="both"/>
      </w:pPr>
      <w:r>
        <w:t>L’Autorité Contractante se réserve le droit d’annuler la procédure d’Appel d’Offres et de rejetertoutes les offres à tout moment avant l’attribution de la Lettre Commande, sans en courir laresponsabilité à l’égard du ou des soumissionnairesaffectésparsa décision,ni l’obligation delesinformerdesraisonsdesa décision.</w:t>
      </w:r>
    </w:p>
    <w:p w:rsidR="003B65D9" w:rsidRDefault="00221A6A" w:rsidP="00A6100B">
      <w:pPr>
        <w:pStyle w:val="Corpsdetexte"/>
        <w:spacing w:line="242" w:lineRule="auto"/>
        <w:jc w:val="both"/>
      </w:pPr>
      <w:r>
        <w:t>Aprèspublicationdesrésultats,lesoffresnonretenuessontmisesàladispositiondessoumissionnairesquisontavisés.Ellesserontdétruitessiellesnesontpasretiréesdansundélaidequinze(15)joursà compter de ladated’attribution.</w:t>
      </w:r>
    </w:p>
    <w:p w:rsidR="003B65D9" w:rsidRDefault="00221A6A" w:rsidP="00A6100B">
      <w:pPr>
        <w:pStyle w:val="Titre6"/>
        <w:ind w:left="0"/>
      </w:pPr>
      <w:r>
        <w:t>Article11:Critèresd’analysedesoffres</w:t>
      </w:r>
    </w:p>
    <w:p w:rsidR="003B65D9" w:rsidRDefault="00221A6A" w:rsidP="00A6100B">
      <w:pPr>
        <w:pStyle w:val="Corpsdetexte"/>
        <w:jc w:val="both"/>
      </w:pPr>
      <w:r>
        <w:t>Lesoffressontouvertesenuneseulefoisetévaluéesentroisétapes.</w:t>
      </w:r>
    </w:p>
    <w:p w:rsidR="003B65D9" w:rsidRDefault="00221A6A" w:rsidP="00A6100B">
      <w:pPr>
        <w:pStyle w:val="Titre6"/>
        <w:numPr>
          <w:ilvl w:val="1"/>
          <w:numId w:val="77"/>
        </w:numPr>
        <w:tabs>
          <w:tab w:val="left" w:pos="1227"/>
        </w:tabs>
        <w:ind w:left="0" w:hanging="425"/>
      </w:pPr>
      <w:r>
        <w:t>Examendelaconformitédespiècesadministratives</w:t>
      </w:r>
    </w:p>
    <w:p w:rsidR="003B65D9" w:rsidRDefault="00221A6A" w:rsidP="00A6100B">
      <w:pPr>
        <w:pStyle w:val="Paragraphedeliste"/>
        <w:numPr>
          <w:ilvl w:val="2"/>
          <w:numId w:val="77"/>
        </w:numPr>
        <w:tabs>
          <w:tab w:val="left" w:pos="1380"/>
        </w:tabs>
        <w:ind w:left="0" w:hanging="290"/>
        <w:jc w:val="both"/>
        <w:rPr>
          <w:sz w:val="19"/>
        </w:rPr>
      </w:pPr>
      <w:r>
        <w:rPr>
          <w:sz w:val="19"/>
        </w:rPr>
        <w:t>ledossierdoitêtrecompletettoutespiècesvalidesetauthentiques;</w:t>
      </w:r>
    </w:p>
    <w:p w:rsidR="003B65D9" w:rsidRDefault="00221A6A" w:rsidP="00A6100B">
      <w:pPr>
        <w:pStyle w:val="Paragraphedeliste"/>
        <w:numPr>
          <w:ilvl w:val="2"/>
          <w:numId w:val="77"/>
        </w:numPr>
        <w:tabs>
          <w:tab w:val="left" w:pos="1380"/>
        </w:tabs>
        <w:spacing w:line="242" w:lineRule="auto"/>
        <w:ind w:left="0"/>
        <w:jc w:val="both"/>
        <w:rPr>
          <w:sz w:val="19"/>
        </w:rPr>
      </w:pPr>
      <w:r>
        <w:rPr>
          <w:sz w:val="19"/>
        </w:rPr>
        <w:t>le cautionnement provisoire (la garantie de soumission) doit être conforme au modèleimposé ;</w:t>
      </w:r>
    </w:p>
    <w:p w:rsidR="003B65D9" w:rsidRDefault="00221A6A" w:rsidP="00A6100B">
      <w:pPr>
        <w:pStyle w:val="Paragraphedeliste"/>
        <w:numPr>
          <w:ilvl w:val="2"/>
          <w:numId w:val="77"/>
        </w:numPr>
        <w:tabs>
          <w:tab w:val="left" w:pos="1380"/>
        </w:tabs>
        <w:spacing w:line="247" w:lineRule="auto"/>
        <w:ind w:left="0" w:firstLine="288"/>
        <w:jc w:val="both"/>
        <w:rPr>
          <w:sz w:val="19"/>
        </w:rPr>
      </w:pPr>
      <w:r>
        <w:rPr>
          <w:sz w:val="19"/>
        </w:rPr>
        <w:t>les offres dont le dossier administratif est conforme sont ensuite évaluées techniquement ;L’évaluation permettra de déterminer le coût de chaque offre et de comparer les offresentreelles surla base suivante:</w:t>
      </w:r>
    </w:p>
    <w:p w:rsidR="003B65D9" w:rsidRDefault="00221A6A" w:rsidP="00A6100B">
      <w:pPr>
        <w:pStyle w:val="Titre6"/>
        <w:numPr>
          <w:ilvl w:val="1"/>
          <w:numId w:val="77"/>
        </w:numPr>
        <w:tabs>
          <w:tab w:val="left" w:pos="1227"/>
        </w:tabs>
        <w:ind w:left="0" w:hanging="425"/>
      </w:pPr>
      <w:r>
        <w:t>Evaluationtechnique</w:t>
      </w:r>
    </w:p>
    <w:p w:rsidR="003B65D9" w:rsidRDefault="00221A6A" w:rsidP="00A6100B">
      <w:pPr>
        <w:pStyle w:val="Corpsdetexte"/>
        <w:jc w:val="both"/>
      </w:pPr>
      <w:r>
        <w:t>Elleserafaiteselonlemodebinaire.Cescritèresontétéregroupésparrubriquesainsiqu’ilsuit:</w:t>
      </w:r>
    </w:p>
    <w:p w:rsidR="003B65D9" w:rsidRDefault="003B65D9" w:rsidP="00A6100B">
      <w:pPr>
        <w:pStyle w:val="Corpsdetexte"/>
        <w:rPr>
          <w:sz w:val="20"/>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rsidTr="00131476">
        <w:trPr>
          <w:trHeight w:val="218"/>
        </w:trPr>
        <w:tc>
          <w:tcPr>
            <w:tcW w:w="1012"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131476">
        <w:trPr>
          <w:trHeight w:val="838"/>
        </w:trPr>
        <w:tc>
          <w:tcPr>
            <w:tcW w:w="1012" w:type="dxa"/>
          </w:tcPr>
          <w:p w:rsidR="003B65D9" w:rsidRDefault="003B65D9" w:rsidP="00A6100B">
            <w:pPr>
              <w:pStyle w:val="TableParagraph"/>
              <w:rPr>
                <w:sz w:val="28"/>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221A6A" w:rsidP="00A6100B">
            <w:pPr>
              <w:pStyle w:val="TableParagraph"/>
              <w:numPr>
                <w:ilvl w:val="0"/>
                <w:numId w:val="76"/>
              </w:numPr>
              <w:tabs>
                <w:tab w:val="left" w:pos="663"/>
                <w:tab w:val="left" w:pos="664"/>
              </w:tabs>
              <w:ind w:left="0"/>
              <w:rPr>
                <w:sz w:val="17"/>
              </w:rPr>
            </w:pPr>
            <w:r>
              <w:rPr>
                <w:w w:val="105"/>
                <w:sz w:val="17"/>
              </w:rPr>
              <w:t>listedesréférencesdel’entreprisedansledomainedesBTPpourles</w:t>
            </w:r>
            <w:r w:rsidR="00932DC1">
              <w:rPr>
                <w:w w:val="105"/>
                <w:sz w:val="17"/>
              </w:rPr>
              <w:t>2</w:t>
            </w:r>
            <w:r>
              <w:rPr>
                <w:w w:val="105"/>
                <w:sz w:val="17"/>
              </w:rPr>
              <w:t>dernières</w:t>
            </w:r>
            <w:r w:rsidR="00932DC1">
              <w:rPr>
                <w:w w:val="105"/>
                <w:sz w:val="17"/>
              </w:rPr>
              <w:t xml:space="preserve"> années</w:t>
            </w:r>
            <w:r>
              <w:rPr>
                <w:w w:val="105"/>
                <w:sz w:val="17"/>
              </w:rPr>
              <w:t>encours(dates);</w:t>
            </w:r>
          </w:p>
          <w:p w:rsidR="003B65D9" w:rsidRDefault="00932DC1" w:rsidP="00A6100B">
            <w:pPr>
              <w:pStyle w:val="TableParagraph"/>
              <w:numPr>
                <w:ilvl w:val="0"/>
                <w:numId w:val="76"/>
              </w:numPr>
              <w:tabs>
                <w:tab w:val="left" w:pos="663"/>
                <w:tab w:val="left" w:pos="664"/>
              </w:tabs>
              <w:spacing w:line="196" w:lineRule="exact"/>
              <w:ind w:left="0" w:hanging="289"/>
              <w:rPr>
                <w:sz w:val="17"/>
              </w:rPr>
            </w:pPr>
            <w:r>
              <w:rPr>
                <w:w w:val="105"/>
                <w:sz w:val="17"/>
              </w:rPr>
              <w:t>02</w:t>
            </w:r>
            <w:r w:rsidR="00221A6A">
              <w:rPr>
                <w:w w:val="105"/>
                <w:sz w:val="17"/>
              </w:rPr>
              <w:t>contratset</w:t>
            </w:r>
            <w:r>
              <w:rPr>
                <w:w w:val="105"/>
                <w:sz w:val="17"/>
              </w:rPr>
              <w:t>02</w:t>
            </w:r>
            <w:r w:rsidR="00221A6A">
              <w:rPr>
                <w:w w:val="105"/>
                <w:sz w:val="17"/>
              </w:rPr>
              <w:t>PVderéceptiondesouvragesréalisés</w:t>
            </w:r>
          </w:p>
        </w:tc>
      </w:tr>
      <w:tr w:rsidR="003B65D9" w:rsidTr="00131476">
        <w:trPr>
          <w:trHeight w:val="2157"/>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5"/>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221A6A" w:rsidP="00A6100B">
            <w:pPr>
              <w:pStyle w:val="TableParagraph"/>
              <w:numPr>
                <w:ilvl w:val="0"/>
                <w:numId w:val="75"/>
              </w:numPr>
              <w:tabs>
                <w:tab w:val="left" w:pos="663"/>
                <w:tab w:val="left" w:pos="664"/>
              </w:tabs>
              <w:ind w:left="0" w:hanging="289"/>
              <w:rPr>
                <w:sz w:val="17"/>
              </w:rPr>
            </w:pPr>
            <w:r>
              <w:rPr>
                <w:w w:val="105"/>
                <w:sz w:val="17"/>
              </w:rPr>
              <w:t>listedupersonnelaffectéauprojet(joindrecopiescertifiéesdesdiplômesetCV);</w:t>
            </w:r>
          </w:p>
          <w:p w:rsidR="003B65D9" w:rsidRDefault="00221A6A" w:rsidP="00A6100B">
            <w:pPr>
              <w:pStyle w:val="TableParagraph"/>
              <w:numPr>
                <w:ilvl w:val="0"/>
                <w:numId w:val="75"/>
              </w:numPr>
              <w:tabs>
                <w:tab w:val="left" w:pos="663"/>
                <w:tab w:val="left" w:pos="664"/>
              </w:tabs>
              <w:ind w:left="0" w:hanging="289"/>
              <w:rPr>
                <w:sz w:val="17"/>
              </w:rPr>
            </w:pPr>
            <w:r>
              <w:rPr>
                <w:w w:val="105"/>
                <w:sz w:val="17"/>
              </w:rPr>
              <w:t>Diplômeduconducteurdestravauxdatéetsigné;</w:t>
            </w:r>
          </w:p>
          <w:p w:rsidR="003B65D9" w:rsidRDefault="00E71899" w:rsidP="00A6100B">
            <w:pPr>
              <w:pStyle w:val="TableParagraph"/>
              <w:numPr>
                <w:ilvl w:val="1"/>
                <w:numId w:val="75"/>
              </w:numPr>
              <w:tabs>
                <w:tab w:val="left" w:pos="1239"/>
                <w:tab w:val="left" w:pos="1240"/>
              </w:tabs>
              <w:spacing w:line="244" w:lineRule="auto"/>
              <w:ind w:left="0"/>
              <w:rPr>
                <w:rFonts w:ascii="Symbol" w:hAnsi="Symbol"/>
                <w:sz w:val="17"/>
              </w:rPr>
            </w:pPr>
            <w:r>
              <w:rPr>
                <w:w w:val="105"/>
                <w:sz w:val="17"/>
              </w:rPr>
              <w:t xml:space="preserve">Un </w:t>
            </w:r>
            <w:r w:rsidRPr="00E71899">
              <w:rPr>
                <w:w w:val="105"/>
                <w:sz w:val="17"/>
              </w:rPr>
              <w:t>conducteur des travaux, Technicien</w:t>
            </w:r>
            <w:r w:rsidR="00221A6A">
              <w:rPr>
                <w:w w:val="105"/>
                <w:sz w:val="17"/>
              </w:rPr>
              <w:t>SupérieurdeGénieCivil(minimumavecaumoins</w:t>
            </w:r>
            <w:r w:rsidR="00932DC1">
              <w:rPr>
                <w:w w:val="105"/>
                <w:sz w:val="17"/>
              </w:rPr>
              <w:t xml:space="preserve">2 ans </w:t>
            </w:r>
            <w:r w:rsidR="00221A6A">
              <w:rPr>
                <w:w w:val="105"/>
                <w:sz w:val="17"/>
              </w:rPr>
              <w:t>d’expérience)</w:t>
            </w:r>
          </w:p>
          <w:p w:rsidR="003B65D9" w:rsidRDefault="00221A6A" w:rsidP="00A6100B">
            <w:pPr>
              <w:pStyle w:val="TableParagraph"/>
              <w:numPr>
                <w:ilvl w:val="0"/>
                <w:numId w:val="75"/>
              </w:numPr>
              <w:tabs>
                <w:tab w:val="left" w:pos="663"/>
                <w:tab w:val="left" w:pos="664"/>
              </w:tabs>
              <w:ind w:left="0" w:hanging="289"/>
              <w:rPr>
                <w:sz w:val="19"/>
              </w:rPr>
            </w:pPr>
            <w:r>
              <w:rPr>
                <w:w w:val="105"/>
                <w:sz w:val="17"/>
              </w:rPr>
              <w:t>CVdatéetsignéduconducteurdestravaux</w:t>
            </w:r>
            <w:r>
              <w:rPr>
                <w:w w:val="105"/>
                <w:sz w:val="19"/>
              </w:rPr>
              <w:t>;</w:t>
            </w:r>
          </w:p>
          <w:p w:rsidR="003B65D9" w:rsidRDefault="00221A6A" w:rsidP="00A6100B">
            <w:pPr>
              <w:pStyle w:val="TableParagraph"/>
              <w:numPr>
                <w:ilvl w:val="0"/>
                <w:numId w:val="75"/>
              </w:numPr>
              <w:tabs>
                <w:tab w:val="left" w:pos="663"/>
                <w:tab w:val="left" w:pos="664"/>
              </w:tabs>
              <w:spacing w:line="218" w:lineRule="exact"/>
              <w:ind w:left="0" w:hanging="289"/>
              <w:rPr>
                <w:sz w:val="17"/>
              </w:rPr>
            </w:pPr>
            <w:r>
              <w:rPr>
                <w:w w:val="105"/>
                <w:sz w:val="17"/>
              </w:rPr>
              <w:t>DiplômeduChefchantier,datéetsigné</w:t>
            </w:r>
          </w:p>
          <w:p w:rsidR="003B65D9" w:rsidRDefault="00E71899" w:rsidP="00A6100B">
            <w:pPr>
              <w:pStyle w:val="TableParagraph"/>
              <w:numPr>
                <w:ilvl w:val="1"/>
                <w:numId w:val="75"/>
              </w:numPr>
              <w:tabs>
                <w:tab w:val="left" w:pos="1240"/>
              </w:tabs>
              <w:spacing w:line="233" w:lineRule="exact"/>
              <w:ind w:left="0"/>
              <w:rPr>
                <w:rFonts w:ascii="Symbol" w:hAnsi="Symbol"/>
                <w:sz w:val="19"/>
              </w:rPr>
            </w:pPr>
            <w:r>
              <w:rPr>
                <w:sz w:val="17"/>
              </w:rPr>
              <w:t xml:space="preserve">Un </w:t>
            </w:r>
            <w:r w:rsidRPr="00E71899">
              <w:rPr>
                <w:sz w:val="17"/>
              </w:rPr>
              <w:t xml:space="preserve">Chef chantier </w:t>
            </w:r>
            <w:r w:rsidR="00221A6A">
              <w:rPr>
                <w:sz w:val="17"/>
              </w:rPr>
              <w:t>TechniciendeGénieCivilMinimum</w:t>
            </w:r>
            <w:r w:rsidR="00932DC1">
              <w:rPr>
                <w:spacing w:val="18"/>
                <w:sz w:val="17"/>
              </w:rPr>
              <w:t>(</w:t>
            </w:r>
            <w:r w:rsidR="00221A6A">
              <w:rPr>
                <w:sz w:val="19"/>
              </w:rPr>
              <w:t>avecaumoins</w:t>
            </w:r>
            <w:r w:rsidR="00932DC1">
              <w:rPr>
                <w:sz w:val="19"/>
              </w:rPr>
              <w:t>2</w:t>
            </w:r>
            <w:r w:rsidR="00221A6A">
              <w:rPr>
                <w:sz w:val="19"/>
              </w:rPr>
              <w:t>ansd’expérience</w:t>
            </w:r>
            <w:r w:rsidR="00221A6A">
              <w:rPr>
                <w:sz w:val="17"/>
              </w:rPr>
              <w:t>)</w:t>
            </w:r>
          </w:p>
          <w:p w:rsidR="003B65D9" w:rsidRDefault="00221A6A" w:rsidP="00A6100B">
            <w:pPr>
              <w:pStyle w:val="TableParagraph"/>
              <w:numPr>
                <w:ilvl w:val="0"/>
                <w:numId w:val="75"/>
              </w:numPr>
              <w:tabs>
                <w:tab w:val="left" w:pos="663"/>
                <w:tab w:val="left" w:pos="664"/>
              </w:tabs>
              <w:spacing w:line="218" w:lineRule="exact"/>
              <w:ind w:left="0" w:hanging="289"/>
              <w:rPr>
                <w:sz w:val="17"/>
              </w:rPr>
            </w:pPr>
            <w:r>
              <w:rPr>
                <w:w w:val="105"/>
                <w:sz w:val="17"/>
              </w:rPr>
              <w:t>CVduconducteurdestravauxdatéetsigné</w:t>
            </w:r>
          </w:p>
          <w:p w:rsidR="003B65D9" w:rsidRDefault="00221A6A" w:rsidP="00A6100B">
            <w:pPr>
              <w:pStyle w:val="TableParagraph"/>
              <w:numPr>
                <w:ilvl w:val="0"/>
                <w:numId w:val="75"/>
              </w:numPr>
              <w:tabs>
                <w:tab w:val="left" w:pos="663"/>
                <w:tab w:val="left" w:pos="664"/>
              </w:tabs>
              <w:spacing w:line="195" w:lineRule="exact"/>
              <w:ind w:left="0" w:hanging="289"/>
              <w:rPr>
                <w:sz w:val="17"/>
              </w:rPr>
            </w:pPr>
            <w:r>
              <w:rPr>
                <w:w w:val="105"/>
                <w:sz w:val="17"/>
              </w:rPr>
              <w:t>CVduChefchantier,datéetsigné</w:t>
            </w:r>
          </w:p>
        </w:tc>
      </w:tr>
      <w:tr w:rsidR="003B65D9" w:rsidTr="00131476">
        <w:trPr>
          <w:trHeight w:val="1460"/>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2" w:lineRule="exact"/>
              <w:rPr>
                <w:rFonts w:ascii="Arial"/>
                <w:b/>
                <w:sz w:val="17"/>
              </w:rPr>
            </w:pPr>
            <w:r>
              <w:rPr>
                <w:rFonts w:ascii="Arial"/>
                <w:b/>
                <w:w w:val="105"/>
                <w:sz w:val="17"/>
              </w:rPr>
              <w:t>Moyenslogistiques</w:t>
            </w:r>
          </w:p>
          <w:p w:rsidR="003B65D9" w:rsidRDefault="00221A6A" w:rsidP="00A6100B">
            <w:pPr>
              <w:pStyle w:val="TableParagraph"/>
              <w:numPr>
                <w:ilvl w:val="0"/>
                <w:numId w:val="74"/>
              </w:numPr>
              <w:tabs>
                <w:tab w:val="left" w:pos="663"/>
                <w:tab w:val="left" w:pos="664"/>
              </w:tabs>
              <w:ind w:left="0"/>
              <w:rPr>
                <w:sz w:val="17"/>
              </w:rPr>
            </w:pPr>
            <w:r>
              <w:rPr>
                <w:w w:val="105"/>
                <w:sz w:val="17"/>
              </w:rPr>
              <w:t>Listedupetitmatérieldechantier(produirelesfacturesoutoutautredocumentjustificatif);</w:t>
            </w:r>
          </w:p>
          <w:p w:rsidR="003B65D9" w:rsidRDefault="00221A6A" w:rsidP="00A6100B">
            <w:pPr>
              <w:pStyle w:val="TableParagraph"/>
              <w:numPr>
                <w:ilvl w:val="0"/>
                <w:numId w:val="74"/>
              </w:numPr>
              <w:tabs>
                <w:tab w:val="left" w:pos="663"/>
                <w:tab w:val="left" w:pos="664"/>
              </w:tabs>
              <w:spacing w:line="190" w:lineRule="atLeast"/>
              <w:ind w:left="0"/>
              <w:rPr>
                <w:sz w:val="17"/>
              </w:rPr>
            </w:pPr>
            <w:r>
              <w:rPr>
                <w:w w:val="105"/>
                <w:sz w:val="17"/>
              </w:rPr>
              <w:t>aumoinsunPick-up(produirephotocopielégaliséedelacartegriseou contratdelocationlégalisé)</w:t>
            </w:r>
          </w:p>
        </w:tc>
      </w:tr>
      <w:tr w:rsidR="003B65D9" w:rsidTr="00131476">
        <w:trPr>
          <w:trHeight w:val="635"/>
        </w:trPr>
        <w:tc>
          <w:tcPr>
            <w:tcW w:w="1012" w:type="dxa"/>
          </w:tcPr>
          <w:p w:rsidR="003B65D9" w:rsidRDefault="003B65D9" w:rsidP="00A6100B">
            <w:pPr>
              <w:pStyle w:val="TableParagraph"/>
              <w:rPr>
                <w:sz w:val="19"/>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A6100B">
            <w:pPr>
              <w:pStyle w:val="TableParagraph"/>
              <w:numPr>
                <w:ilvl w:val="0"/>
                <w:numId w:val="73"/>
              </w:numPr>
              <w:tabs>
                <w:tab w:val="left" w:pos="663"/>
                <w:tab w:val="left" w:pos="664"/>
              </w:tabs>
              <w:ind w:left="0" w:hanging="289"/>
              <w:rPr>
                <w:sz w:val="17"/>
              </w:rPr>
            </w:pPr>
            <w:r>
              <w:rPr>
                <w:spacing w:val="-1"/>
                <w:w w:val="105"/>
                <w:sz w:val="17"/>
              </w:rPr>
              <w:t>Notetechnique</w:t>
            </w:r>
            <w:r>
              <w:rPr>
                <w:w w:val="105"/>
                <w:sz w:val="17"/>
              </w:rPr>
              <w:t>détailléeconcernantl’organisationdestravaux</w:t>
            </w:r>
          </w:p>
          <w:p w:rsidR="003B65D9" w:rsidRDefault="00221A6A" w:rsidP="00A6100B">
            <w:pPr>
              <w:pStyle w:val="TableParagraph"/>
              <w:numPr>
                <w:ilvl w:val="0"/>
                <w:numId w:val="73"/>
              </w:numPr>
              <w:tabs>
                <w:tab w:val="left" w:pos="663"/>
                <w:tab w:val="left" w:pos="664"/>
              </w:tabs>
              <w:spacing w:line="196" w:lineRule="exact"/>
              <w:ind w:left="0" w:hanging="289"/>
              <w:rPr>
                <w:sz w:val="17"/>
              </w:rPr>
            </w:pPr>
            <w:r>
              <w:rPr>
                <w:spacing w:val="-1"/>
                <w:w w:val="105"/>
                <w:sz w:val="17"/>
              </w:rPr>
              <w:t>Planningdétaillé</w:t>
            </w:r>
            <w:r>
              <w:rPr>
                <w:w w:val="105"/>
                <w:sz w:val="17"/>
              </w:rPr>
              <w:t>d’exécutiondestravaux</w:t>
            </w:r>
          </w:p>
        </w:tc>
      </w:tr>
    </w:tbl>
    <w:p w:rsidR="003B65D9" w:rsidRDefault="00131476" w:rsidP="00A6100B">
      <w:pPr>
        <w:pStyle w:val="Corpsdetexte"/>
        <w:rPr>
          <w:sz w:val="16"/>
        </w:rPr>
      </w:pPr>
      <w:r>
        <w:rPr>
          <w:sz w:val="16"/>
        </w:rPr>
        <w:br w:type="textWrapping" w:clear="all"/>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408"/>
        </w:trPr>
        <w:tc>
          <w:tcPr>
            <w:tcW w:w="1012" w:type="dxa"/>
          </w:tcPr>
          <w:p w:rsidR="003B65D9" w:rsidRDefault="003B65D9" w:rsidP="00A6100B">
            <w:pPr>
              <w:pStyle w:val="TableParagraph"/>
              <w:rPr>
                <w:rFonts w:ascii="Times New Roman"/>
                <w:sz w:val="18"/>
              </w:rPr>
            </w:pPr>
          </w:p>
        </w:tc>
        <w:tc>
          <w:tcPr>
            <w:tcW w:w="7326" w:type="dxa"/>
          </w:tcPr>
          <w:p w:rsidR="003B65D9" w:rsidRDefault="00932DC1" w:rsidP="00A6100B">
            <w:pPr>
              <w:pStyle w:val="TableParagraph"/>
              <w:tabs>
                <w:tab w:val="left" w:pos="663"/>
              </w:tabs>
              <w:spacing w:line="218" w:lineRule="exact"/>
              <w:rPr>
                <w:sz w:val="17"/>
              </w:rPr>
            </w:pPr>
            <w:r>
              <w:rPr>
                <w:w w:val="105"/>
                <w:sz w:val="19"/>
              </w:rPr>
              <w:t>-</w:t>
            </w:r>
            <w:r w:rsidR="00221A6A">
              <w:rPr>
                <w:spacing w:val="-1"/>
                <w:w w:val="105"/>
                <w:sz w:val="17"/>
              </w:rPr>
              <w:t>Protection/sécurité</w:t>
            </w:r>
            <w:r w:rsidR="00221A6A">
              <w:rPr>
                <w:w w:val="105"/>
                <w:sz w:val="17"/>
              </w:rPr>
              <w:t>desouvriers</w:t>
            </w:r>
          </w:p>
        </w:tc>
      </w:tr>
      <w:tr w:rsidR="003B65D9">
        <w:trPr>
          <w:trHeight w:val="400"/>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7" w:lineRule="exact"/>
              <w:rPr>
                <w:sz w:val="17"/>
              </w:rPr>
            </w:pPr>
            <w:r>
              <w:rPr>
                <w:w w:val="105"/>
                <w:sz w:val="17"/>
              </w:rPr>
              <w:t>N’aurapasrecoursàunsous-traitant</w:t>
            </w:r>
          </w:p>
        </w:tc>
      </w:tr>
      <w:tr w:rsidR="003B65D9">
        <w:trPr>
          <w:trHeight w:val="201"/>
        </w:trPr>
        <w:tc>
          <w:tcPr>
            <w:tcW w:w="1012" w:type="dxa"/>
          </w:tcPr>
          <w:p w:rsidR="003B65D9" w:rsidRDefault="00221A6A" w:rsidP="00A6100B">
            <w:pPr>
              <w:pStyle w:val="TableParagraph"/>
              <w:spacing w:line="177" w:lineRule="exact"/>
              <w:jc w:val="center"/>
              <w:rPr>
                <w:sz w:val="17"/>
              </w:rPr>
            </w:pPr>
            <w:r>
              <w:rPr>
                <w:w w:val="105"/>
                <w:sz w:val="17"/>
              </w:rPr>
              <w:t>B.6</w:t>
            </w:r>
          </w:p>
        </w:tc>
        <w:tc>
          <w:tcPr>
            <w:tcW w:w="7326" w:type="dxa"/>
          </w:tcPr>
          <w:p w:rsidR="003B65D9" w:rsidRDefault="00221A6A" w:rsidP="00A6100B">
            <w:pPr>
              <w:pStyle w:val="TableParagraph"/>
              <w:spacing w:line="177" w:lineRule="exact"/>
              <w:rPr>
                <w:sz w:val="17"/>
              </w:rPr>
            </w:pPr>
            <w:r>
              <w:rPr>
                <w:w w:val="105"/>
                <w:sz w:val="17"/>
              </w:rPr>
              <w:t>-Protectiondel’environnement</w:t>
            </w:r>
          </w:p>
        </w:tc>
      </w:tr>
      <w:tr w:rsidR="003B65D9">
        <w:trPr>
          <w:trHeight w:val="243"/>
        </w:trPr>
        <w:tc>
          <w:tcPr>
            <w:tcW w:w="1012" w:type="dxa"/>
          </w:tcPr>
          <w:p w:rsidR="003B65D9" w:rsidRDefault="00221A6A" w:rsidP="00A6100B">
            <w:pPr>
              <w:pStyle w:val="TableParagraph"/>
              <w:jc w:val="center"/>
              <w:rPr>
                <w:sz w:val="17"/>
              </w:rPr>
            </w:pPr>
            <w:r>
              <w:rPr>
                <w:w w:val="105"/>
                <w:sz w:val="17"/>
              </w:rPr>
              <w:t>B.7</w:t>
            </w:r>
          </w:p>
        </w:tc>
        <w:tc>
          <w:tcPr>
            <w:tcW w:w="7326" w:type="dxa"/>
          </w:tcPr>
          <w:p w:rsidR="003B65D9" w:rsidRDefault="00221A6A" w:rsidP="00932DC1">
            <w:pPr>
              <w:pStyle w:val="TableParagraph"/>
              <w:rPr>
                <w:sz w:val="17"/>
              </w:rPr>
            </w:pPr>
            <w:r>
              <w:rPr>
                <w:w w:val="105"/>
                <w:sz w:val="17"/>
              </w:rPr>
              <w:t>–Santé–Hygiènedespersonnelsduchantier</w:t>
            </w:r>
          </w:p>
        </w:tc>
      </w:tr>
      <w:tr w:rsidR="003B65D9">
        <w:trPr>
          <w:trHeight w:val="660"/>
        </w:trPr>
        <w:tc>
          <w:tcPr>
            <w:tcW w:w="1012" w:type="dxa"/>
          </w:tcPr>
          <w:p w:rsidR="003B65D9" w:rsidRDefault="003B65D9" w:rsidP="00A6100B">
            <w:pPr>
              <w:pStyle w:val="TableParagraph"/>
              <w:rPr>
                <w:rFonts w:ascii="Times New Roman"/>
                <w:sz w:val="20"/>
              </w:rPr>
            </w:pPr>
          </w:p>
          <w:p w:rsidR="003B65D9" w:rsidRDefault="00221A6A" w:rsidP="00A6100B">
            <w:pPr>
              <w:pStyle w:val="TableParagraph"/>
              <w:jc w:val="center"/>
              <w:rPr>
                <w:sz w:val="17"/>
              </w:rPr>
            </w:pPr>
            <w:r>
              <w:rPr>
                <w:w w:val="105"/>
                <w:sz w:val="17"/>
              </w:rPr>
              <w:t>B.8</w:t>
            </w:r>
          </w:p>
        </w:tc>
        <w:tc>
          <w:tcPr>
            <w:tcW w:w="7326" w:type="dxa"/>
          </w:tcPr>
          <w:p w:rsidR="003B65D9" w:rsidRDefault="00221A6A" w:rsidP="00A6100B">
            <w:pPr>
              <w:pStyle w:val="TableParagraph"/>
              <w:spacing w:line="192" w:lineRule="exact"/>
              <w:rPr>
                <w:rFonts w:ascii="Arial"/>
                <w:b/>
                <w:sz w:val="17"/>
              </w:rPr>
            </w:pPr>
            <w:r>
              <w:rPr>
                <w:rFonts w:ascii="Arial"/>
                <w:b/>
                <w:w w:val="105"/>
                <w:sz w:val="17"/>
              </w:rPr>
              <w:t>Rapportdevisitedeslieux</w:t>
            </w:r>
          </w:p>
          <w:p w:rsidR="003B65D9" w:rsidRDefault="00221A6A" w:rsidP="00A6100B">
            <w:pPr>
              <w:pStyle w:val="TableParagraph"/>
              <w:numPr>
                <w:ilvl w:val="0"/>
                <w:numId w:val="72"/>
              </w:numPr>
              <w:tabs>
                <w:tab w:val="left" w:pos="664"/>
              </w:tabs>
              <w:spacing w:line="232" w:lineRule="exact"/>
              <w:ind w:left="0" w:hanging="289"/>
              <w:rPr>
                <w:sz w:val="17"/>
              </w:rPr>
            </w:pPr>
            <w:r>
              <w:rPr>
                <w:w w:val="105"/>
                <w:sz w:val="17"/>
              </w:rPr>
              <w:t>Prisesdevue(Photos)</w:t>
            </w:r>
          </w:p>
          <w:p w:rsidR="003B65D9" w:rsidRDefault="00221A6A" w:rsidP="00A6100B">
            <w:pPr>
              <w:pStyle w:val="TableParagraph"/>
              <w:numPr>
                <w:ilvl w:val="0"/>
                <w:numId w:val="72"/>
              </w:numPr>
              <w:tabs>
                <w:tab w:val="left" w:pos="664"/>
              </w:tabs>
              <w:spacing w:line="209" w:lineRule="exact"/>
              <w:ind w:left="0" w:hanging="289"/>
              <w:rPr>
                <w:sz w:val="17"/>
              </w:rPr>
            </w:pPr>
            <w:r>
              <w:rPr>
                <w:w w:val="105"/>
                <w:sz w:val="17"/>
              </w:rPr>
              <w:t>Rapportsdevisitepertinents.</w:t>
            </w:r>
          </w:p>
        </w:tc>
      </w:tr>
    </w:tbl>
    <w:p w:rsidR="003B65D9" w:rsidRDefault="003B65D9" w:rsidP="00A6100B">
      <w:pPr>
        <w:pStyle w:val="Corpsdetexte"/>
        <w:rPr>
          <w:rFonts w:ascii="Times New Roman"/>
          <w:sz w:val="12"/>
        </w:rPr>
      </w:pPr>
    </w:p>
    <w:p w:rsidR="003B65D9" w:rsidRDefault="00221A6A" w:rsidP="00A6100B">
      <w:pPr>
        <w:pStyle w:val="Corpsdetexte"/>
        <w:spacing w:line="244" w:lineRule="auto"/>
        <w:jc w:val="both"/>
      </w:pPr>
      <w:r>
        <w:t xml:space="preserve">La note de l’offre technique sera obtenue par addition des « </w:t>
      </w:r>
      <w:r>
        <w:rPr>
          <w:rFonts w:ascii="Arial" w:hAnsi="Arial"/>
          <w:b/>
        </w:rPr>
        <w:t xml:space="preserve">oui </w:t>
      </w:r>
      <w:r>
        <w:t xml:space="preserve">» pour chaque critère. Si cettenote est inférieureà </w:t>
      </w:r>
      <w:r w:rsidRPr="00F77E21">
        <w:rPr>
          <w:b/>
        </w:rPr>
        <w:t>70% de oui</w:t>
      </w:r>
      <w:r>
        <w:t>, l’offresera jugéemauvaiseet exclueduclassement.</w:t>
      </w:r>
    </w:p>
    <w:p w:rsidR="003B65D9" w:rsidRDefault="00221A6A" w:rsidP="00A6100B">
      <w:pPr>
        <w:pStyle w:val="Titre6"/>
        <w:numPr>
          <w:ilvl w:val="1"/>
          <w:numId w:val="77"/>
        </w:numPr>
        <w:tabs>
          <w:tab w:val="left" w:pos="1227"/>
        </w:tabs>
        <w:ind w:left="0" w:hanging="425"/>
      </w:pPr>
      <w:r>
        <w:t>Evaluationfinancière</w:t>
      </w:r>
    </w:p>
    <w:p w:rsidR="003B65D9" w:rsidRDefault="00221A6A" w:rsidP="00A6100B">
      <w:pPr>
        <w:pStyle w:val="Corpsdetexte"/>
        <w:spacing w:line="242" w:lineRule="auto"/>
        <w:jc w:val="both"/>
      </w:pPr>
      <w:r>
        <w:t>Seuleslesoffrestechniquesretenuesserontévaluéesfinancièrement.L’analysedelacohérence des prix sera faite ainsi que la vérification des montants totaux. Les erreurs de calculserontcorrigées.</w:t>
      </w:r>
    </w:p>
    <w:p w:rsidR="003B65D9" w:rsidRDefault="00221A6A" w:rsidP="00A6100B">
      <w:pPr>
        <w:pStyle w:val="Corpsdetexte"/>
        <w:spacing w:line="242" w:lineRule="auto"/>
        <w:jc w:val="both"/>
      </w:pPr>
      <w:r>
        <w:t>La comparaison des offres retenues se fera sur la base du prix toutes taxes comprises enprenantencomptetouteslesrubriquesdubordereaudesprixetlescorrectionséventuelles.</w:t>
      </w:r>
    </w:p>
    <w:p w:rsidR="003B65D9" w:rsidRDefault="00221A6A" w:rsidP="00A6100B">
      <w:pPr>
        <w:pStyle w:val="Corpsdetexte"/>
        <w:spacing w:line="242" w:lineRule="auto"/>
        <w:jc w:val="both"/>
      </w:pPr>
      <w:r>
        <w:t>L’évaluation sera faite sur la base des critères prédéfinis. Ces critères ont été regroupés parrubriqueainsiqu’ilsuit :</w:t>
      </w:r>
    </w:p>
    <w:p w:rsidR="003B65D9" w:rsidRDefault="003B65D9" w:rsidP="00A6100B">
      <w:pPr>
        <w:pStyle w:val="Corpsdetexte"/>
        <w:rPr>
          <w:sz w:val="12"/>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35"/>
      </w:tblGrid>
      <w:tr w:rsidR="003B65D9">
        <w:trPr>
          <w:trHeight w:val="1201"/>
        </w:trPr>
        <w:tc>
          <w:tcPr>
            <w:tcW w:w="8035" w:type="dxa"/>
          </w:tcPr>
          <w:p w:rsidR="003B65D9" w:rsidRDefault="00221A6A" w:rsidP="00A6100B">
            <w:pPr>
              <w:pStyle w:val="TableParagraph"/>
              <w:spacing w:line="216" w:lineRule="exact"/>
              <w:rPr>
                <w:rFonts w:ascii="Arial" w:hAnsi="Arial"/>
                <w:b/>
                <w:sz w:val="19"/>
              </w:rPr>
            </w:pPr>
            <w:r>
              <w:rPr>
                <w:rFonts w:ascii="Arial" w:hAnsi="Arial"/>
                <w:b/>
                <w:sz w:val="19"/>
              </w:rPr>
              <w:t>Sousdétailsdesprixunitaires</w:t>
            </w:r>
          </w:p>
          <w:p w:rsidR="003B65D9" w:rsidRDefault="00221A6A" w:rsidP="00A6100B">
            <w:pPr>
              <w:pStyle w:val="TableParagraph"/>
              <w:numPr>
                <w:ilvl w:val="0"/>
                <w:numId w:val="71"/>
              </w:numPr>
              <w:tabs>
                <w:tab w:val="left" w:pos="661"/>
                <w:tab w:val="left" w:pos="662"/>
              </w:tabs>
              <w:spacing w:line="218" w:lineRule="exact"/>
              <w:ind w:left="0"/>
              <w:rPr>
                <w:sz w:val="17"/>
              </w:rPr>
            </w:pPr>
            <w:r>
              <w:rPr>
                <w:w w:val="105"/>
                <w:sz w:val="17"/>
              </w:rPr>
              <w:t>décompositiondesprix;</w:t>
            </w:r>
          </w:p>
          <w:p w:rsidR="003B65D9" w:rsidRDefault="00221A6A" w:rsidP="00A6100B">
            <w:pPr>
              <w:pStyle w:val="TableParagraph"/>
              <w:numPr>
                <w:ilvl w:val="0"/>
                <w:numId w:val="71"/>
              </w:numPr>
              <w:tabs>
                <w:tab w:val="left" w:pos="661"/>
                <w:tab w:val="left" w:pos="662"/>
              </w:tabs>
              <w:spacing w:line="217" w:lineRule="exact"/>
              <w:ind w:left="0"/>
              <w:rPr>
                <w:sz w:val="17"/>
              </w:rPr>
            </w:pPr>
            <w:r>
              <w:rPr>
                <w:w w:val="105"/>
                <w:sz w:val="17"/>
              </w:rPr>
              <w:t>cohérencedesrendements;</w:t>
            </w:r>
          </w:p>
          <w:p w:rsidR="003B65D9" w:rsidRDefault="00221A6A" w:rsidP="00A6100B">
            <w:pPr>
              <w:pStyle w:val="TableParagraph"/>
              <w:numPr>
                <w:ilvl w:val="0"/>
                <w:numId w:val="71"/>
              </w:numPr>
              <w:tabs>
                <w:tab w:val="left" w:pos="661"/>
                <w:tab w:val="left" w:pos="662"/>
              </w:tabs>
              <w:spacing w:line="218" w:lineRule="exact"/>
              <w:ind w:left="0"/>
              <w:rPr>
                <w:sz w:val="17"/>
              </w:rPr>
            </w:pPr>
            <w:r>
              <w:rPr>
                <w:w w:val="105"/>
                <w:sz w:val="17"/>
              </w:rPr>
              <w:t>pertinencedesprix;</w:t>
            </w:r>
          </w:p>
          <w:p w:rsidR="003B65D9" w:rsidRDefault="00221A6A" w:rsidP="00A6100B">
            <w:pPr>
              <w:pStyle w:val="TableParagraph"/>
              <w:numPr>
                <w:ilvl w:val="0"/>
                <w:numId w:val="71"/>
              </w:numPr>
              <w:tabs>
                <w:tab w:val="left" w:pos="661"/>
                <w:tab w:val="left" w:pos="662"/>
              </w:tabs>
              <w:ind w:left="0"/>
              <w:rPr>
                <w:sz w:val="17"/>
              </w:rPr>
            </w:pPr>
            <w:r>
              <w:rPr>
                <w:w w:val="105"/>
                <w:sz w:val="17"/>
              </w:rPr>
              <w:t>pertinencedeladuréedel’activité;</w:t>
            </w:r>
          </w:p>
        </w:tc>
      </w:tr>
      <w:tr w:rsidR="003B65D9">
        <w:trPr>
          <w:trHeight w:val="420"/>
        </w:trPr>
        <w:tc>
          <w:tcPr>
            <w:tcW w:w="8035" w:type="dxa"/>
          </w:tcPr>
          <w:p w:rsidR="003B65D9" w:rsidRDefault="00221A6A" w:rsidP="00A6100B">
            <w:pPr>
              <w:pStyle w:val="TableParagraph"/>
              <w:spacing w:line="216" w:lineRule="exact"/>
              <w:rPr>
                <w:rFonts w:ascii="Arial"/>
                <w:b/>
                <w:sz w:val="19"/>
              </w:rPr>
            </w:pPr>
            <w:r>
              <w:rPr>
                <w:rFonts w:ascii="Arial"/>
                <w:b/>
                <w:sz w:val="19"/>
              </w:rPr>
              <w:t>Bordereaudesprixunitaires</w:t>
            </w:r>
          </w:p>
          <w:p w:rsidR="003B65D9" w:rsidRDefault="00221A6A" w:rsidP="00A6100B">
            <w:pPr>
              <w:pStyle w:val="TableParagraph"/>
              <w:spacing w:line="177" w:lineRule="exact"/>
              <w:rPr>
                <w:sz w:val="17"/>
              </w:rPr>
            </w:pPr>
            <w:r>
              <w:rPr>
                <w:w w:val="105"/>
                <w:sz w:val="17"/>
              </w:rPr>
              <w:t>-concordanceentrelesprixendelalettresetenchiffres</w:t>
            </w:r>
          </w:p>
        </w:tc>
      </w:tr>
    </w:tbl>
    <w:p w:rsidR="003B65D9" w:rsidRDefault="00221A6A" w:rsidP="00A6100B">
      <w:pPr>
        <w:pStyle w:val="Titre6"/>
        <w:ind w:left="0"/>
        <w:jc w:val="both"/>
      </w:pPr>
      <w:r>
        <w:t>Article12:Classementdesentreprises</w:t>
      </w:r>
    </w:p>
    <w:p w:rsidR="003B65D9" w:rsidRDefault="00221A6A" w:rsidP="00A6100B">
      <w:pPr>
        <w:pStyle w:val="Corpsdetexte"/>
      </w:pPr>
      <w:r>
        <w:t>Al’issuedel’évaluationfinancière,l’offreévaluéelamoinsdisanteseraretenue.</w:t>
      </w:r>
    </w:p>
    <w:p w:rsidR="003B65D9" w:rsidRDefault="00221A6A" w:rsidP="00A6100B">
      <w:pPr>
        <w:pStyle w:val="Corpsdetexte"/>
        <w:spacing w:line="242" w:lineRule="auto"/>
      </w:pPr>
      <w:r>
        <w:t>Lerapportd’analyseserasoumisàlaCommissionInternedePassationdesMarchésde</w:t>
      </w:r>
      <w:r w:rsidR="00F77E21">
        <w:t xml:space="preserve"> la </w:t>
      </w:r>
      <w:r>
        <w:t>Commune</w:t>
      </w:r>
      <w:r w:rsidR="00F77E21">
        <w:rPr>
          <w:spacing w:val="2"/>
        </w:rPr>
        <w:t xml:space="preserve">d’Arrondissement </w:t>
      </w:r>
      <w:r w:rsidRPr="00F77E21">
        <w:t>d’</w:t>
      </w:r>
      <w:r w:rsidR="00277050" w:rsidRPr="00F77E21">
        <w:t>Ebolowa 1</w:t>
      </w:r>
      <w:r>
        <w:t>pouradoption.</w:t>
      </w:r>
    </w:p>
    <w:p w:rsidR="003B65D9" w:rsidRDefault="00221A6A" w:rsidP="00A6100B">
      <w:pPr>
        <w:pStyle w:val="Corpsdetexte"/>
      </w:pPr>
      <w:r>
        <w:t>Ladécisionportantattributiondelalettrecommandeserapubliéeparvoiedecommuniquédepresseoutoutautremoyendepublicationd’usagedansl’administration.</w:t>
      </w:r>
    </w:p>
    <w:p w:rsidR="003B65D9" w:rsidRDefault="00221A6A" w:rsidP="00A6100B">
      <w:pPr>
        <w:pStyle w:val="Corpsdetexte"/>
        <w:spacing w:line="244" w:lineRule="auto"/>
      </w:pPr>
      <w:r>
        <w:t>Lesoumissionnaireresteraliéparsonoffrependant</w:t>
      </w:r>
      <w:r>
        <w:rPr>
          <w:rFonts w:ascii="Arial" w:hAnsi="Arial"/>
          <w:b/>
        </w:rPr>
        <w:t>90jours</w:t>
      </w:r>
      <w:r>
        <w:t>àcompterdeladatederemise</w:t>
      </w:r>
      <w:r w:rsidR="00F77E21">
        <w:t xml:space="preserve"> des</w:t>
      </w:r>
      <w:r>
        <w:t>offres.</w:t>
      </w:r>
    </w:p>
    <w:p w:rsidR="003B65D9" w:rsidRDefault="00221A6A" w:rsidP="00A6100B">
      <w:pPr>
        <w:pStyle w:val="Titre6"/>
        <w:ind w:left="0"/>
      </w:pPr>
      <w:r>
        <w:t>Article13:Monnaiedecompteetdepaiement</w:t>
      </w:r>
    </w:p>
    <w:p w:rsidR="003B65D9" w:rsidRDefault="00221A6A" w:rsidP="00A6100B">
      <w:pPr>
        <w:pStyle w:val="Corpsdetexte"/>
      </w:pPr>
      <w:r>
        <w:t>LaMonnaiedecompteetdepaiementestlefrancCFA.</w:t>
      </w:r>
    </w:p>
    <w:p w:rsidR="003B65D9" w:rsidRDefault="00221A6A" w:rsidP="00A6100B">
      <w:pPr>
        <w:pStyle w:val="Corpsdetexte"/>
      </w:pPr>
      <w:r>
        <w:t>LesoumissionnaireestobligédefournirundevisestimatifdanslequellesprixserontexprimésenfrancsCFAtoutestaxesycomprisdroitdedouane, TVA(19,25%)etimpôtssurlerevenu.</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5"/>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jc w:val="right"/>
        <w:rPr>
          <w:rFonts w:ascii="Times New Roman"/>
          <w:sz w:val="13"/>
        </w:rPr>
      </w:pPr>
    </w:p>
    <w:p w:rsidR="003B65D9" w:rsidRDefault="003B65D9"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805412" w:rsidRDefault="00805412" w:rsidP="00A6100B">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A527BF" w:rsidRPr="00805412" w:rsidRDefault="00A527BF"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FE7662" w:rsidRPr="00805412" w:rsidRDefault="00FE2F38" w:rsidP="00AD4195">
      <w:pPr>
        <w:rPr>
          <w:rFonts w:ascii="Times New Roman"/>
          <w:sz w:val="13"/>
        </w:rPr>
        <w:sectPr w:rsidR="00FE7662" w:rsidRPr="00805412" w:rsidSect="009A34B8">
          <w:pgSz w:w="11910" w:h="16840"/>
          <w:pgMar w:top="1417" w:right="1420" w:bottom="1417" w:left="1417" w:header="720" w:footer="720" w:gutter="0"/>
          <w:cols w:space="720"/>
        </w:sectPr>
      </w:pPr>
      <w:r>
        <w:rPr>
          <w:rFonts w:ascii="Times New Roman"/>
          <w:noProof/>
          <w:sz w:val="13"/>
          <w:lang w:eastAsia="fr-FR"/>
        </w:rPr>
        <w:pict>
          <v:rect id="Rectangle 92" o:spid="_x0000_s1036" style="position:absolute;margin-left:15.85pt;margin-top:2.25pt;width:438.6pt;height:63.9pt;z-index:487708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ylawIAAB4FAAAOAAAAZHJzL2Uyb0RvYy54bWysVE1v2zAMvQ/YfxB0Xx1n6doGcYqgRYcB&#10;RVu0HXpWZCkxJosapcTOfv0o+aNBV+ww7GKT4iMpko9aXLa1YXuFvgJb8PxkwpmyEsrKbgr+/fnm&#10;0zlnPghbCgNWFfygPL9cfvywaNxcTWELplTIKIj188YVfBuCm2eZl1tVC38CTlkyasBaBFJxk5Uo&#10;Gopem2w6mXzJGsDSIUjlPZ1ed0a+TPG1VjLca+1VYKbgdLeQvpi+6/jNlgsx36Bw20r21xD/cIta&#10;VJaSjqGuRRBsh9UfoepKInjQ4URCnYHWlVSpBqomn7yp5mkrnEq1UHO8G9vk/19Yebd/QFaVBb+Y&#10;cmZFTTN6pK4JuzGK0Rk1qHF+Trgn94C95kmM1bYa6/inOlibmnoYm6rawCQdnp6eTfKcgkuynef5&#10;51kKmr16O/Thq4KaRaHgSOlTL8X+1gfKSNABQkq8TZc/SeFgVLyCsY9KUyGUcZq8E4XUlUG2FzT8&#10;8kcea6FYCRlddGXM6JS/52TC4NRjo5tKtBodJ+85vmYb0Skj2DA61pUF/Luz7vBD1V2tsezQrts0&#10;tfNhQGsoDzRJhI7i3smbitp5K3x4EEicJvbTnoZ7+mgDTcGhlzjbAv567zziiWpk5ayhHSm4/7kT&#10;qDgz3yyR8CKfzeJSJWV2ejYlBY8t62OL3dVXQJPI6UVwMokRH8wgaoT6hdZ5FbOSSVhJuQsuAw7K&#10;Veh2lx4EqVarBKNFciLc2icnY/DY50iX5/ZFoOs5FYiNdzDsk5i/oVaHjZ4WVrsAukq8i53u+tpP&#10;gJYwUah/MOKWH+sJ9fqsLX8DAAD//wMAUEsDBBQABgAIAAAAIQBEz6h53wAAAAgBAAAPAAAAZHJz&#10;L2Rvd25yZXYueG1sTI9BT4NAEIXvJv6HzZh4s0uL1oIsjSExJnoq1kNvW3YKRHaWsFsK/nrHkx4n&#10;78t732TbyXZixMG3jhQsFxEIpMqZlmoF+4+Xuw0IHzQZ3TlCBTN62ObXV5lOjbvQDscy1IJLyKda&#10;QRNCn0rpqwat9gvXI3F2coPVgc+hlmbQFy63nVxF0Vpa3RIvNLrHosHqqzxbBe+zDOP+c518j0U7&#10;m/JQvL5hodTtzfT8BCLgFP5g+NVndcjZ6ejOZLzoFMTLRyYV3D+A4DiJNgmII3PxKgaZZ/L/A/kP&#10;AAAA//8DAFBLAQItABQABgAIAAAAIQC2gziS/gAAAOEBAAATAAAAAAAAAAAAAAAAAAAAAABbQ29u&#10;dGVudF9UeXBlc10ueG1sUEsBAi0AFAAGAAgAAAAhADj9If/WAAAAlAEAAAsAAAAAAAAAAAAAAAAA&#10;LwEAAF9yZWxzLy5yZWxzUEsBAi0AFAAGAAgAAAAhAAam3KVrAgAAHgUAAA4AAAAAAAAAAAAAAAAA&#10;LgIAAGRycy9lMm9Eb2MueG1sUEsBAi0AFAAGAAgAAAAhAETPqHnfAAAACAEAAA8AAAAAAAAAAAAA&#10;AAAAxQQAAGRycy9kb3ducmV2LnhtbFBLBQYAAAAABAAEAPMAAADRBQAAAAA=&#10;" fillcolor="white [3201]" strokecolor="black [3200]" strokeweight="2pt">
            <v:textbox>
              <w:txbxContent>
                <w:p w:rsidR="00971078" w:rsidRPr="00FE7662" w:rsidRDefault="00971078" w:rsidP="00FE7662">
                  <w:pPr>
                    <w:jc w:val="center"/>
                    <w:rPr>
                      <w:b/>
                    </w:rPr>
                  </w:pPr>
                  <w:r w:rsidRPr="00FE7662">
                    <w:rPr>
                      <w:b/>
                    </w:rPr>
                    <w:t>PIECE N°</w:t>
                  </w:r>
                  <w:r>
                    <w:rPr>
                      <w:b/>
                    </w:rPr>
                    <w:t>4</w:t>
                  </w:r>
                  <w:r w:rsidRPr="00FE7662">
                    <w:rPr>
                      <w:b/>
                    </w:rPr>
                    <w:t xml:space="preserve"> : </w:t>
                  </w:r>
                  <w:r>
                    <w:rPr>
                      <w:b/>
                    </w:rPr>
                    <w:t>CAHIER DES CLAUSES ADMINISTRATIVES PARTICULIERES</w:t>
                  </w:r>
                  <w:r w:rsidRPr="00FE7662">
                    <w:rPr>
                      <w:b/>
                    </w:rPr>
                    <w:t xml:space="preserve"> (</w:t>
                  </w:r>
                  <w:r>
                    <w:rPr>
                      <w:b/>
                    </w:rPr>
                    <w:t>CCAP</w:t>
                  </w:r>
                  <w:r w:rsidRPr="00FE7662">
                    <w:rPr>
                      <w:b/>
                    </w:rPr>
                    <w:t>)</w:t>
                  </w:r>
                </w:p>
              </w:txbxContent>
            </v:textbox>
          </v:rect>
        </w:pict>
      </w:r>
      <w:r w:rsidR="00805412">
        <w:rPr>
          <w:rFonts w:ascii="Times New Roman"/>
          <w:sz w:val="13"/>
        </w:rPr>
        <w:tab/>
      </w:r>
    </w:p>
    <w:p w:rsidR="003B65D9" w:rsidRDefault="003B65D9" w:rsidP="00A6100B">
      <w:pPr>
        <w:pStyle w:val="Corpsdetexte"/>
        <w:rPr>
          <w:rFonts w:ascii="Times New Roman"/>
          <w:sz w:val="20"/>
        </w:rPr>
      </w:pPr>
    </w:p>
    <w:p w:rsidR="003B65D9" w:rsidRDefault="003B65D9" w:rsidP="00A6100B">
      <w:pPr>
        <w:pStyle w:val="Corpsdetexte"/>
        <w:rPr>
          <w:rFonts w:ascii="Times New Roman"/>
        </w:rPr>
      </w:pPr>
    </w:p>
    <w:p w:rsidR="003B65D9" w:rsidRDefault="00221A6A" w:rsidP="00A6100B">
      <w:pPr>
        <w:pStyle w:val="Titre1"/>
        <w:spacing w:before="0"/>
        <w:ind w:left="0"/>
      </w:pPr>
      <w:r>
        <w:t>SOMMAIRE</w:t>
      </w:r>
    </w:p>
    <w:p w:rsidR="003B65D9" w:rsidRDefault="00221A6A" w:rsidP="00A6100B">
      <w:pPr>
        <w:pStyle w:val="Titre6"/>
        <w:ind w:left="0"/>
      </w:pPr>
      <w:r>
        <w:t>CHAPITREI–GENERALITES</w:t>
      </w:r>
    </w:p>
    <w:p w:rsidR="003B65D9" w:rsidRDefault="00221A6A" w:rsidP="00A6100B">
      <w:pPr>
        <w:pStyle w:val="Corpsdetexte"/>
      </w:pPr>
      <w:r>
        <w:t>ARTICLE1–OBJETDELALETTRECOMMANDE</w:t>
      </w:r>
    </w:p>
    <w:p w:rsidR="00AD4195" w:rsidRDefault="00221A6A" w:rsidP="00A6100B">
      <w:pPr>
        <w:pStyle w:val="Corpsdetexte"/>
        <w:spacing w:line="252" w:lineRule="auto"/>
        <w:rPr>
          <w:spacing w:val="-50"/>
        </w:rPr>
      </w:pPr>
      <w:r>
        <w:t>ARTICLE2–PROCEDUREDEPASSATIONDELALETTRECOMMANDE</w:t>
      </w:r>
    </w:p>
    <w:p w:rsidR="003B65D9" w:rsidRDefault="00221A6A" w:rsidP="00A6100B">
      <w:pPr>
        <w:pStyle w:val="Corpsdetexte"/>
        <w:spacing w:line="252" w:lineRule="auto"/>
      </w:pPr>
      <w:r>
        <w:t>ARTICLE3–PIECES CONSTITUTIVES</w:t>
      </w:r>
    </w:p>
    <w:p w:rsidR="00AD4195" w:rsidRDefault="00221A6A" w:rsidP="00A6100B">
      <w:pPr>
        <w:pStyle w:val="Corpsdetexte"/>
        <w:spacing w:line="252" w:lineRule="auto"/>
        <w:rPr>
          <w:spacing w:val="-50"/>
        </w:rPr>
      </w:pPr>
      <w:r>
        <w:t>ARTICLE4–TEXTESGENERAUX</w:t>
      </w:r>
    </w:p>
    <w:p w:rsidR="003B65D9" w:rsidRDefault="00221A6A" w:rsidP="00A6100B">
      <w:pPr>
        <w:pStyle w:val="Corpsdetexte"/>
        <w:spacing w:line="252" w:lineRule="auto"/>
      </w:pPr>
      <w:r>
        <w:t>ARTICLE5–ATTRIBUTIONS</w:t>
      </w:r>
    </w:p>
    <w:p w:rsidR="003B65D9" w:rsidRDefault="00221A6A" w:rsidP="00A6100B">
      <w:pPr>
        <w:pStyle w:val="Corpsdetexte"/>
      </w:pPr>
      <w:r>
        <w:t>ARTICLE6–DOMICILEDUCOCONTRACTANT</w:t>
      </w:r>
    </w:p>
    <w:p w:rsidR="003B65D9" w:rsidRDefault="003B65D9" w:rsidP="00A6100B">
      <w:pPr>
        <w:pStyle w:val="Corpsdetexte"/>
        <w:rPr>
          <w:sz w:val="20"/>
        </w:rPr>
      </w:pPr>
    </w:p>
    <w:p w:rsidR="003B65D9" w:rsidRDefault="00221A6A" w:rsidP="00A6100B">
      <w:pPr>
        <w:pStyle w:val="Titre6"/>
        <w:ind w:left="0"/>
      </w:pPr>
      <w:r>
        <w:t>CHAPITREII–EXECUTIONDELALETTRECOMMANDE</w:t>
      </w:r>
    </w:p>
    <w:p w:rsidR="00AD4195" w:rsidRDefault="00221A6A" w:rsidP="00A6100B">
      <w:pPr>
        <w:pStyle w:val="Corpsdetexte"/>
        <w:spacing w:line="252" w:lineRule="auto"/>
        <w:jc w:val="both"/>
        <w:rPr>
          <w:spacing w:val="-50"/>
        </w:rPr>
      </w:pPr>
      <w:r>
        <w:t>ARTICLE7–CONNAISSANCEDESLIEUXETCONDITIONSGENERALESDESTRAVAUX</w:t>
      </w:r>
    </w:p>
    <w:p w:rsidR="003B65D9" w:rsidRDefault="00221A6A" w:rsidP="00A6100B">
      <w:pPr>
        <w:pStyle w:val="Corpsdetexte"/>
        <w:spacing w:line="252" w:lineRule="auto"/>
        <w:jc w:val="both"/>
      </w:pPr>
      <w:r>
        <w:t>ARTICLE8–CONTENUDESPRESTATIONS</w:t>
      </w:r>
    </w:p>
    <w:p w:rsidR="00AD4195" w:rsidRDefault="00221A6A" w:rsidP="00A6100B">
      <w:pPr>
        <w:pStyle w:val="Corpsdetexte"/>
        <w:spacing w:line="252" w:lineRule="auto"/>
        <w:jc w:val="both"/>
        <w:rPr>
          <w:spacing w:val="-51"/>
        </w:rPr>
      </w:pPr>
      <w:r>
        <w:t>ARTICLE9–ROLEETRESPONSABILITEDUCOCONTRACTANT</w:t>
      </w:r>
    </w:p>
    <w:p w:rsidR="00AD4195" w:rsidRDefault="00221A6A" w:rsidP="00A6100B">
      <w:pPr>
        <w:pStyle w:val="Corpsdetexte"/>
        <w:spacing w:line="252" w:lineRule="auto"/>
        <w:jc w:val="both"/>
        <w:rPr>
          <w:spacing w:val="-50"/>
        </w:rPr>
      </w:pPr>
      <w:r>
        <w:t>ARTICLE 10 – DELAI D’EXECUTION DE LA LETTRE COMMANDE</w:t>
      </w:r>
    </w:p>
    <w:p w:rsidR="003B65D9" w:rsidRDefault="00221A6A" w:rsidP="00A6100B">
      <w:pPr>
        <w:pStyle w:val="Corpsdetexte"/>
        <w:spacing w:line="252" w:lineRule="auto"/>
        <w:jc w:val="both"/>
      </w:pPr>
      <w:r>
        <w:t>ARTICLE11–RECEPTION PROVISOIRE</w:t>
      </w:r>
    </w:p>
    <w:p w:rsidR="00AD4195" w:rsidRDefault="00221A6A" w:rsidP="00A6100B">
      <w:pPr>
        <w:pStyle w:val="Corpsdetexte"/>
        <w:spacing w:line="252" w:lineRule="auto"/>
        <w:rPr>
          <w:spacing w:val="1"/>
        </w:rPr>
      </w:pPr>
      <w:r>
        <w:t>ARTICLE 12 – DELAI DE GARANTIE</w:t>
      </w:r>
    </w:p>
    <w:p w:rsidR="003B65D9" w:rsidRDefault="00221A6A" w:rsidP="00A6100B">
      <w:pPr>
        <w:pStyle w:val="Corpsdetexte"/>
        <w:spacing w:line="252" w:lineRule="auto"/>
      </w:pPr>
      <w:r>
        <w:t>ARTICLE13–RECEPTIONDEFINITIVE</w:t>
      </w:r>
    </w:p>
    <w:p w:rsidR="00AD4195" w:rsidRDefault="00221A6A" w:rsidP="00A6100B">
      <w:pPr>
        <w:pStyle w:val="Corpsdetexte"/>
        <w:spacing w:line="252" w:lineRule="auto"/>
        <w:rPr>
          <w:spacing w:val="-50"/>
        </w:rPr>
      </w:pPr>
      <w:r>
        <w:t>ARTICLE14–COMPOSITIONDELACOMMISSIONDERECEPTION</w:t>
      </w:r>
    </w:p>
    <w:p w:rsidR="003B65D9" w:rsidRDefault="00221A6A" w:rsidP="00A6100B">
      <w:pPr>
        <w:pStyle w:val="Corpsdetexte"/>
        <w:spacing w:line="252" w:lineRule="auto"/>
      </w:pPr>
      <w:r>
        <w:t>ARTICLE15– ASSURANCE</w:t>
      </w:r>
    </w:p>
    <w:p w:rsidR="00AD4195" w:rsidRDefault="00221A6A" w:rsidP="00A6100B">
      <w:pPr>
        <w:pStyle w:val="Corpsdetexte"/>
        <w:spacing w:line="252" w:lineRule="auto"/>
        <w:rPr>
          <w:spacing w:val="-51"/>
        </w:rPr>
      </w:pPr>
      <w:r>
        <w:t>ARTICLE 16 – JOURNAL DE CHANTIER</w:t>
      </w:r>
    </w:p>
    <w:p w:rsidR="003B65D9" w:rsidRDefault="00221A6A" w:rsidP="00A6100B">
      <w:pPr>
        <w:pStyle w:val="Corpsdetexte"/>
        <w:spacing w:line="252" w:lineRule="auto"/>
      </w:pPr>
      <w:r>
        <w:t>ARTICLE17–SOUS-TRAITANCE</w:t>
      </w:r>
    </w:p>
    <w:p w:rsidR="003B65D9" w:rsidRDefault="00221A6A" w:rsidP="00A6100B">
      <w:pPr>
        <w:pStyle w:val="Titre6"/>
        <w:ind w:left="0"/>
      </w:pPr>
      <w:r>
        <w:t>CHAPITREIII–DISPOSITIONSFINANCIERES</w:t>
      </w:r>
    </w:p>
    <w:p w:rsidR="00AD4195" w:rsidRDefault="00221A6A" w:rsidP="00A6100B">
      <w:pPr>
        <w:pStyle w:val="Corpsdetexte"/>
        <w:spacing w:line="252" w:lineRule="auto"/>
      </w:pPr>
      <w:r>
        <w:t>ARTICLE 18 – GENERALITES – PRIX</w:t>
      </w:r>
    </w:p>
    <w:p w:rsidR="003B65D9" w:rsidRDefault="00221A6A" w:rsidP="00A6100B">
      <w:pPr>
        <w:pStyle w:val="Corpsdetexte"/>
        <w:spacing w:line="252" w:lineRule="auto"/>
      </w:pPr>
      <w:r>
        <w:t>ARTICLE19– AVANCES</w:t>
      </w:r>
    </w:p>
    <w:p w:rsidR="00AD4195" w:rsidRDefault="00221A6A" w:rsidP="00A6100B">
      <w:pPr>
        <w:pStyle w:val="Corpsdetexte"/>
        <w:spacing w:line="252" w:lineRule="auto"/>
      </w:pPr>
      <w:r>
        <w:t>ARTICLE20–MONTANTDELALETTRECOMMANDE</w:t>
      </w:r>
    </w:p>
    <w:p w:rsidR="003B65D9" w:rsidRDefault="00221A6A" w:rsidP="00A6100B">
      <w:pPr>
        <w:pStyle w:val="Corpsdetexte"/>
        <w:spacing w:line="252" w:lineRule="auto"/>
      </w:pPr>
      <w:r>
        <w:t>ARTICLE21– MODALITESDE PAIEMENT</w:t>
      </w:r>
    </w:p>
    <w:p w:rsidR="00AD4195" w:rsidRDefault="00221A6A" w:rsidP="00A6100B">
      <w:pPr>
        <w:pStyle w:val="Corpsdetexte"/>
        <w:spacing w:line="252" w:lineRule="auto"/>
        <w:rPr>
          <w:spacing w:val="1"/>
        </w:rPr>
      </w:pPr>
      <w:r>
        <w:t>ARTICLE 22 – DOMICILIATION BANCAIRE</w:t>
      </w:r>
    </w:p>
    <w:p w:rsidR="00AD4195" w:rsidRDefault="00221A6A" w:rsidP="00A6100B">
      <w:pPr>
        <w:pStyle w:val="Corpsdetexte"/>
        <w:spacing w:line="252" w:lineRule="auto"/>
        <w:rPr>
          <w:spacing w:val="-50"/>
        </w:rPr>
      </w:pPr>
      <w:r>
        <w:t>ARTICLE 23 – CAUTIONNEMENT DEFINITIF</w:t>
      </w:r>
    </w:p>
    <w:p w:rsidR="003B65D9" w:rsidRDefault="00221A6A" w:rsidP="00A6100B">
      <w:pPr>
        <w:pStyle w:val="Corpsdetexte"/>
        <w:spacing w:line="252" w:lineRule="auto"/>
      </w:pPr>
      <w:r>
        <w:t>ARTICLE24–RETENUE DE GARANTIE</w:t>
      </w:r>
    </w:p>
    <w:p w:rsidR="003B65D9" w:rsidRDefault="00221A6A" w:rsidP="00A6100B">
      <w:pPr>
        <w:pStyle w:val="Corpsdetexte"/>
      </w:pPr>
      <w:r>
        <w:t>ARTICLE25–PENALITESETDOMMAGES –INTERETS</w:t>
      </w:r>
    </w:p>
    <w:p w:rsidR="00AD4195" w:rsidRDefault="00221A6A" w:rsidP="00A6100B">
      <w:pPr>
        <w:pStyle w:val="Corpsdetexte"/>
        <w:spacing w:line="252" w:lineRule="auto"/>
        <w:rPr>
          <w:spacing w:val="-50"/>
        </w:rPr>
      </w:pPr>
      <w:r>
        <w:t>ARTICLE26-CAHIERDESCLAUSESTECHNIQUESPARTICULIERE</w:t>
      </w:r>
    </w:p>
    <w:p w:rsidR="003B65D9" w:rsidRDefault="00221A6A" w:rsidP="00A6100B">
      <w:pPr>
        <w:pStyle w:val="Corpsdetexte"/>
        <w:spacing w:line="252" w:lineRule="auto"/>
      </w:pPr>
      <w:r>
        <w:t>ARTICLE27–BORDEREAU DESPRIXUNITAIRES</w:t>
      </w:r>
    </w:p>
    <w:p w:rsidR="00AD4195" w:rsidRDefault="00221A6A" w:rsidP="00A6100B">
      <w:pPr>
        <w:pStyle w:val="Corpsdetexte"/>
        <w:spacing w:line="252" w:lineRule="auto"/>
      </w:pPr>
      <w:r>
        <w:t>ARTICLE28–DEVISQUANTITATIFETESTIMATIF</w:t>
      </w:r>
    </w:p>
    <w:p w:rsidR="00AD4195" w:rsidRDefault="00221A6A" w:rsidP="00A6100B">
      <w:pPr>
        <w:pStyle w:val="Corpsdetexte"/>
        <w:spacing w:line="252" w:lineRule="auto"/>
      </w:pPr>
      <w:r>
        <w:t>ARTICLE 29 – REGIME FISCAL ET DOUANIER</w:t>
      </w:r>
    </w:p>
    <w:p w:rsidR="00AD4195" w:rsidRDefault="00221A6A" w:rsidP="00A6100B">
      <w:pPr>
        <w:pStyle w:val="Corpsdetexte"/>
        <w:spacing w:line="252" w:lineRule="auto"/>
        <w:rPr>
          <w:spacing w:val="1"/>
        </w:rPr>
      </w:pPr>
      <w:r>
        <w:t>ARTICLE 30 – ENREGISTREMENT ET TIMBRE</w:t>
      </w:r>
    </w:p>
    <w:p w:rsidR="003B65D9" w:rsidRDefault="00221A6A" w:rsidP="00A6100B">
      <w:pPr>
        <w:pStyle w:val="Corpsdetexte"/>
        <w:spacing w:line="252" w:lineRule="auto"/>
      </w:pPr>
      <w:r>
        <w:t>ARTICLE31–NANTISSEMENT</w:t>
      </w:r>
    </w:p>
    <w:p w:rsidR="003B65D9" w:rsidRDefault="00221A6A" w:rsidP="00A6100B">
      <w:pPr>
        <w:pStyle w:val="Titre6"/>
        <w:ind w:left="0"/>
      </w:pPr>
      <w:r>
        <w:t>CHAPITREIV–DISPOSITIONSDIVERSES</w:t>
      </w:r>
    </w:p>
    <w:p w:rsidR="00AD4195" w:rsidRDefault="00221A6A" w:rsidP="00A6100B">
      <w:pPr>
        <w:pStyle w:val="Corpsdetexte"/>
        <w:spacing w:line="252" w:lineRule="auto"/>
        <w:rPr>
          <w:spacing w:val="-50"/>
        </w:rPr>
      </w:pPr>
      <w:r>
        <w:t>ARTICLE32–PRESCRIPTIONSDIVERSES</w:t>
      </w:r>
    </w:p>
    <w:p w:rsidR="00AD4195" w:rsidRDefault="00221A6A" w:rsidP="00A6100B">
      <w:pPr>
        <w:pStyle w:val="Corpsdetexte"/>
        <w:spacing w:line="252" w:lineRule="auto"/>
        <w:rPr>
          <w:spacing w:val="1"/>
        </w:rPr>
      </w:pPr>
      <w:r>
        <w:t>ARTICLE 33 – EDITION ET DIFFUSION</w:t>
      </w:r>
    </w:p>
    <w:p w:rsidR="00AD4195" w:rsidRDefault="00221A6A" w:rsidP="00A6100B">
      <w:pPr>
        <w:pStyle w:val="Corpsdetexte"/>
        <w:spacing w:line="252" w:lineRule="auto"/>
        <w:rPr>
          <w:spacing w:val="1"/>
        </w:rPr>
      </w:pPr>
      <w:r>
        <w:t>ARTICLE 34 – CAS DE FORCE MAJEURE</w:t>
      </w:r>
    </w:p>
    <w:p w:rsidR="003B65D9" w:rsidRDefault="00221A6A" w:rsidP="00A6100B">
      <w:pPr>
        <w:pStyle w:val="Corpsdetexte"/>
        <w:spacing w:line="252" w:lineRule="auto"/>
      </w:pPr>
      <w:r>
        <w:t>ARTICLE35–LITIGES</w:t>
      </w:r>
    </w:p>
    <w:p w:rsidR="003B65D9" w:rsidRDefault="00221A6A" w:rsidP="00A6100B">
      <w:pPr>
        <w:pStyle w:val="Corpsdetexte"/>
      </w:pPr>
      <w:r>
        <w:t>ARTICLE36–RESILIATION</w:t>
      </w:r>
    </w:p>
    <w:p w:rsidR="003B65D9" w:rsidRDefault="00221A6A" w:rsidP="00A6100B">
      <w:pPr>
        <w:pStyle w:val="Corpsdetexte"/>
        <w:sectPr w:rsidR="003B65D9" w:rsidSect="009A34B8">
          <w:pgSz w:w="11910" w:h="16840"/>
          <w:pgMar w:top="1417" w:right="1420" w:bottom="1417" w:left="1417" w:header="720" w:footer="720" w:gutter="0"/>
          <w:cols w:space="720"/>
        </w:sectPr>
      </w:pPr>
      <w:r>
        <w:t>ARTICLE37–ETDERNIER–VALIDITEDELALETTRECOMMANDEETENTREEENVIGUEUR</w:t>
      </w:r>
    </w:p>
    <w:p w:rsidR="003B65D9" w:rsidRDefault="003B65D9" w:rsidP="00A6100B">
      <w:pPr>
        <w:pStyle w:val="Corpsdetexte"/>
        <w:rPr>
          <w:sz w:val="24"/>
        </w:rPr>
      </w:pPr>
    </w:p>
    <w:p w:rsidR="003B65D9" w:rsidRDefault="00221A6A" w:rsidP="00A6100B">
      <w:pPr>
        <w:pStyle w:val="Titre6"/>
        <w:ind w:left="0"/>
      </w:pPr>
      <w:r>
        <w:t>CHAPITREIGENERALITES</w:t>
      </w:r>
    </w:p>
    <w:p w:rsidR="000A544E" w:rsidRDefault="000A544E" w:rsidP="00A6100B">
      <w:pPr>
        <w:pStyle w:val="Titre6"/>
        <w:ind w:left="0"/>
      </w:pPr>
    </w:p>
    <w:p w:rsidR="003B65D9" w:rsidRDefault="00221A6A" w:rsidP="00A6100B">
      <w:pPr>
        <w:rPr>
          <w:rFonts w:ascii="Arial"/>
          <w:b/>
          <w:sz w:val="19"/>
        </w:rPr>
      </w:pPr>
      <w:r>
        <w:rPr>
          <w:rFonts w:ascii="Arial"/>
          <w:b/>
          <w:sz w:val="19"/>
        </w:rPr>
        <w:t>ARTICLE1-OBJETDELALETTRECOMMANDE</w:t>
      </w:r>
    </w:p>
    <w:p w:rsidR="00A527BF" w:rsidRDefault="00221A6A" w:rsidP="00C71F54">
      <w:pPr>
        <w:pStyle w:val="Corpsdetexte"/>
        <w:spacing w:line="249" w:lineRule="auto"/>
        <w:jc w:val="both"/>
      </w:pPr>
      <w:r>
        <w:rPr>
          <w:w w:val="105"/>
        </w:rPr>
        <w:t xml:space="preserve">La présente Lettre-Commande a pour objet l'exécution des travaux de construction </w:t>
      </w:r>
      <w:r w:rsidR="00CA35BC">
        <w:rPr>
          <w:w w:val="105"/>
        </w:rPr>
        <w:t>Magasin de stockage à Meyo-ville</w:t>
      </w:r>
      <w:r w:rsidR="00C71F54">
        <w:rPr>
          <w:w w:val="105"/>
        </w:rPr>
        <w:t xml:space="preserve"> dans</w:t>
      </w:r>
      <w:r>
        <w:rPr>
          <w:w w:val="105"/>
        </w:rPr>
        <w:t xml:space="preserve"> la Commune</w:t>
      </w:r>
      <w:r w:rsidR="00A527BF">
        <w:rPr>
          <w:w w:val="105"/>
        </w:rPr>
        <w:t xml:space="preserve"> d’Arrondissement</w:t>
      </w:r>
      <w:r w:rsidR="00BF0D01">
        <w:rPr>
          <w:w w:val="105"/>
        </w:rPr>
        <w:t>d’Ebolowa1.</w:t>
      </w:r>
    </w:p>
    <w:p w:rsidR="003B65D9" w:rsidRDefault="00221A6A" w:rsidP="00A6100B">
      <w:pPr>
        <w:pStyle w:val="Titre6"/>
        <w:ind w:left="0"/>
      </w:pPr>
      <w:r>
        <w:t>ARTICLE2–PROCEDUREDEPASSATIONDELALETTRECOMMANDE</w:t>
      </w:r>
    </w:p>
    <w:p w:rsidR="003B65D9" w:rsidRDefault="00221A6A" w:rsidP="00A6100B">
      <w:pPr>
        <w:pStyle w:val="Corpsdetexte"/>
        <w:spacing w:line="247" w:lineRule="auto"/>
        <w:jc w:val="both"/>
      </w:pPr>
      <w:r>
        <w:t>La présente lettre commande est passée après Appel d’Offres National Ouvert.</w:t>
      </w:r>
    </w:p>
    <w:p w:rsidR="003B65D9" w:rsidRDefault="00221A6A" w:rsidP="00A6100B">
      <w:pPr>
        <w:pStyle w:val="Titre6"/>
        <w:ind w:left="0"/>
      </w:pPr>
      <w:r>
        <w:t>ARTICLE3–PIECESCONSTITUTIVES</w:t>
      </w:r>
    </w:p>
    <w:p w:rsidR="003B65D9" w:rsidRDefault="00221A6A" w:rsidP="00A6100B">
      <w:pPr>
        <w:pStyle w:val="Corpsdetexte"/>
        <w:spacing w:line="249" w:lineRule="auto"/>
      </w:pPr>
      <w:r>
        <w:t>Lespiècescontractuellesconstitutivesdelaprésentelettre-commandesontparordredepriorité:</w:t>
      </w:r>
    </w:p>
    <w:p w:rsidR="003B65D9" w:rsidRDefault="00221A6A" w:rsidP="00A6100B">
      <w:pPr>
        <w:pStyle w:val="Paragraphedeliste"/>
        <w:numPr>
          <w:ilvl w:val="0"/>
          <w:numId w:val="70"/>
        </w:numPr>
        <w:tabs>
          <w:tab w:val="left" w:pos="1474"/>
          <w:tab w:val="left" w:pos="1475"/>
        </w:tabs>
        <w:ind w:left="0" w:hanging="297"/>
        <w:rPr>
          <w:sz w:val="19"/>
        </w:rPr>
      </w:pPr>
      <w:r>
        <w:rPr>
          <w:sz w:val="19"/>
        </w:rPr>
        <w:t>laSoumission;</w:t>
      </w:r>
    </w:p>
    <w:p w:rsidR="003B65D9" w:rsidRDefault="00221A6A" w:rsidP="00A6100B">
      <w:pPr>
        <w:pStyle w:val="Paragraphedeliste"/>
        <w:numPr>
          <w:ilvl w:val="0"/>
          <w:numId w:val="70"/>
        </w:numPr>
        <w:tabs>
          <w:tab w:val="left" w:pos="1474"/>
          <w:tab w:val="left" w:pos="1475"/>
        </w:tabs>
        <w:ind w:left="0" w:hanging="297"/>
        <w:rPr>
          <w:sz w:val="19"/>
        </w:rPr>
      </w:pPr>
      <w:r>
        <w:rPr>
          <w:sz w:val="19"/>
        </w:rPr>
        <w:t>leCahierdesClausesAdministrativesParticulières(CCAP);</w:t>
      </w:r>
    </w:p>
    <w:p w:rsidR="003B65D9" w:rsidRDefault="00221A6A" w:rsidP="00A6100B">
      <w:pPr>
        <w:pStyle w:val="Paragraphedeliste"/>
        <w:numPr>
          <w:ilvl w:val="0"/>
          <w:numId w:val="70"/>
        </w:numPr>
        <w:tabs>
          <w:tab w:val="left" w:pos="1474"/>
          <w:tab w:val="left" w:pos="1475"/>
        </w:tabs>
        <w:ind w:left="0" w:hanging="297"/>
        <w:rPr>
          <w:sz w:val="19"/>
        </w:rPr>
      </w:pPr>
      <w:r>
        <w:rPr>
          <w:sz w:val="19"/>
        </w:rPr>
        <w:t>leCahierdesClausesTechniquesParticulières(CCTP);</w:t>
      </w:r>
    </w:p>
    <w:p w:rsidR="003B65D9" w:rsidRDefault="00221A6A" w:rsidP="00A6100B">
      <w:pPr>
        <w:pStyle w:val="Paragraphedeliste"/>
        <w:numPr>
          <w:ilvl w:val="0"/>
          <w:numId w:val="70"/>
        </w:numPr>
        <w:tabs>
          <w:tab w:val="left" w:pos="1474"/>
          <w:tab w:val="left" w:pos="1475"/>
        </w:tabs>
        <w:ind w:left="0" w:hanging="297"/>
        <w:rPr>
          <w:sz w:val="19"/>
        </w:rPr>
      </w:pPr>
      <w:r>
        <w:rPr>
          <w:sz w:val="19"/>
        </w:rPr>
        <w:t>leBordereaudesPrixUnitaires(BPU);</w:t>
      </w:r>
    </w:p>
    <w:p w:rsidR="003B65D9" w:rsidRDefault="00221A6A" w:rsidP="00A6100B">
      <w:pPr>
        <w:pStyle w:val="Paragraphedeliste"/>
        <w:numPr>
          <w:ilvl w:val="0"/>
          <w:numId w:val="70"/>
        </w:numPr>
        <w:tabs>
          <w:tab w:val="left" w:pos="1474"/>
          <w:tab w:val="left" w:pos="1475"/>
        </w:tabs>
        <w:ind w:left="0" w:hanging="297"/>
        <w:rPr>
          <w:sz w:val="19"/>
        </w:rPr>
      </w:pPr>
      <w:r>
        <w:rPr>
          <w:sz w:val="19"/>
        </w:rPr>
        <w:t>leSousDétaildesPrixUnitaires(SDPU);</w:t>
      </w:r>
    </w:p>
    <w:p w:rsidR="003B65D9" w:rsidRDefault="00221A6A" w:rsidP="00A6100B">
      <w:pPr>
        <w:pStyle w:val="Paragraphedeliste"/>
        <w:numPr>
          <w:ilvl w:val="0"/>
          <w:numId w:val="70"/>
        </w:numPr>
        <w:tabs>
          <w:tab w:val="left" w:pos="1474"/>
          <w:tab w:val="left" w:pos="1475"/>
        </w:tabs>
        <w:ind w:left="0" w:hanging="297"/>
        <w:rPr>
          <w:sz w:val="19"/>
        </w:rPr>
      </w:pPr>
      <w:r>
        <w:rPr>
          <w:sz w:val="19"/>
        </w:rPr>
        <w:t>leDétailQuantitatifetEstimatif(DQE);</w:t>
      </w:r>
    </w:p>
    <w:p w:rsidR="003B65D9" w:rsidRDefault="00221A6A" w:rsidP="00A6100B">
      <w:pPr>
        <w:pStyle w:val="Paragraphedeliste"/>
        <w:numPr>
          <w:ilvl w:val="0"/>
          <w:numId w:val="70"/>
        </w:numPr>
        <w:tabs>
          <w:tab w:val="left" w:pos="1474"/>
          <w:tab w:val="left" w:pos="1475"/>
        </w:tabs>
        <w:spacing w:line="247" w:lineRule="auto"/>
        <w:ind w:left="0"/>
        <w:rPr>
          <w:sz w:val="19"/>
        </w:rPr>
      </w:pPr>
      <w:r>
        <w:rPr>
          <w:sz w:val="19"/>
        </w:rPr>
        <w:t>l’OffreduCocontractantdanstoutessespartiesnoncontrairesauxdispositionsduDossierd’Appel d’Offres;</w:t>
      </w:r>
    </w:p>
    <w:p w:rsidR="003B65D9" w:rsidRDefault="00221A6A" w:rsidP="00A6100B">
      <w:pPr>
        <w:pStyle w:val="Paragraphedeliste"/>
        <w:numPr>
          <w:ilvl w:val="0"/>
          <w:numId w:val="70"/>
        </w:numPr>
        <w:tabs>
          <w:tab w:val="left" w:pos="1474"/>
          <w:tab w:val="left" w:pos="1475"/>
        </w:tabs>
        <w:ind w:left="0" w:hanging="297"/>
        <w:rPr>
          <w:sz w:val="19"/>
        </w:rPr>
      </w:pPr>
      <w:r>
        <w:rPr>
          <w:sz w:val="19"/>
        </w:rPr>
        <w:t>LePlanningactualisédestravauxapprouvé;</w:t>
      </w:r>
    </w:p>
    <w:p w:rsidR="003B65D9" w:rsidRDefault="00221A6A" w:rsidP="00A6100B">
      <w:pPr>
        <w:pStyle w:val="Paragraphedeliste"/>
        <w:numPr>
          <w:ilvl w:val="0"/>
          <w:numId w:val="70"/>
        </w:numPr>
        <w:tabs>
          <w:tab w:val="left" w:pos="1474"/>
          <w:tab w:val="left" w:pos="1475"/>
        </w:tabs>
        <w:ind w:left="0" w:hanging="297"/>
        <w:rPr>
          <w:sz w:val="19"/>
        </w:rPr>
      </w:pPr>
      <w:r>
        <w:rPr>
          <w:sz w:val="19"/>
        </w:rPr>
        <w:t>lesPlansd’exécutionapprouvés.</w:t>
      </w:r>
    </w:p>
    <w:p w:rsidR="003B65D9" w:rsidRDefault="00221A6A" w:rsidP="00A6100B">
      <w:pPr>
        <w:pStyle w:val="Corpsdetexte"/>
        <w:spacing w:line="247" w:lineRule="auto"/>
      </w:pPr>
      <w:r>
        <w:t>Encasdediscordanceentrelesdocumentsvisésci-dessus,c’estceluiportantlerangprioritairequifaitlaloidespartiescontractantes.</w:t>
      </w:r>
    </w:p>
    <w:p w:rsidR="003B65D9" w:rsidRDefault="00221A6A" w:rsidP="00A6100B">
      <w:pPr>
        <w:pStyle w:val="Corpsdetexte"/>
        <w:spacing w:line="247" w:lineRule="auto"/>
      </w:pPr>
      <w:r>
        <w:t>Toute modification desclausesde la présente lettre commande devra fairel’objet,pourêtreapplicabled’unavenantécrit,acceptéparlespartiescontractantes.</w:t>
      </w:r>
    </w:p>
    <w:p w:rsidR="003B65D9" w:rsidRDefault="00221A6A" w:rsidP="00A6100B">
      <w:pPr>
        <w:pStyle w:val="Titre6"/>
        <w:ind w:left="0"/>
      </w:pPr>
      <w:r>
        <w:t>ARTICLE4–TEXTESGENERAUX</w:t>
      </w:r>
    </w:p>
    <w:p w:rsidR="003B65D9" w:rsidRDefault="00221A6A" w:rsidP="00A6100B">
      <w:pPr>
        <w:pStyle w:val="Corpsdetexte"/>
      </w:pPr>
      <w:r>
        <w:t>Laprésentelettrecommandeestsoumiseauxtextesci-après:</w:t>
      </w:r>
    </w:p>
    <w:p w:rsidR="008141EA" w:rsidRPr="00035C40" w:rsidRDefault="008141EA" w:rsidP="008141EA">
      <w:pPr>
        <w:pStyle w:val="Corpsdetexte"/>
        <w:numPr>
          <w:ilvl w:val="0"/>
          <w:numId w:val="132"/>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8141EA" w:rsidRPr="00035C40" w:rsidRDefault="008141EA" w:rsidP="008141EA">
      <w:pPr>
        <w:pStyle w:val="Corpsdetexte"/>
        <w:numPr>
          <w:ilvl w:val="0"/>
          <w:numId w:val="132"/>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8141EA" w:rsidRPr="00035C40" w:rsidRDefault="008141EA" w:rsidP="008141EA">
      <w:pPr>
        <w:pStyle w:val="Corpsdetexte"/>
        <w:numPr>
          <w:ilvl w:val="0"/>
          <w:numId w:val="132"/>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8141EA" w:rsidRPr="001B7426" w:rsidRDefault="008141EA" w:rsidP="00A6100B">
      <w:pPr>
        <w:pStyle w:val="Corpsdetexte"/>
        <w:numPr>
          <w:ilvl w:val="0"/>
          <w:numId w:val="132"/>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3B65D9" w:rsidRDefault="00221A6A" w:rsidP="001B7426">
      <w:pPr>
        <w:pStyle w:val="Paragraphedeliste"/>
        <w:numPr>
          <w:ilvl w:val="0"/>
          <w:numId w:val="132"/>
        </w:numPr>
        <w:tabs>
          <w:tab w:val="left" w:pos="1876"/>
        </w:tabs>
        <w:rPr>
          <w:sz w:val="18"/>
        </w:rPr>
      </w:pPr>
      <w:r>
        <w:rPr>
          <w:sz w:val="18"/>
        </w:rPr>
        <w:t>LeDécret n°2018/366du20Juin2018portantCodedes Marchés Publics;</w:t>
      </w:r>
    </w:p>
    <w:p w:rsidR="003B65D9" w:rsidRDefault="00221A6A" w:rsidP="001B7426">
      <w:pPr>
        <w:pStyle w:val="Paragraphedeliste"/>
        <w:numPr>
          <w:ilvl w:val="0"/>
          <w:numId w:val="132"/>
        </w:numPr>
        <w:tabs>
          <w:tab w:val="left" w:pos="1876"/>
        </w:tabs>
        <w:rPr>
          <w:sz w:val="18"/>
        </w:rPr>
      </w:pPr>
      <w:r>
        <w:rPr>
          <w:sz w:val="18"/>
        </w:rPr>
        <w:t>LeDécretn°2001/048du23février2001portantcréation,organisationetfonctionnementdel'Agence de Régulationdes MarchésPublics;</w:t>
      </w:r>
    </w:p>
    <w:p w:rsidR="003B65D9" w:rsidRPr="00EB0CB6" w:rsidRDefault="00221A6A" w:rsidP="001B7426">
      <w:pPr>
        <w:pStyle w:val="Paragraphedeliste"/>
        <w:numPr>
          <w:ilvl w:val="0"/>
          <w:numId w:val="132"/>
        </w:numPr>
        <w:tabs>
          <w:tab w:val="left" w:pos="1876"/>
        </w:tabs>
        <w:rPr>
          <w:sz w:val="18"/>
        </w:rPr>
      </w:pPr>
      <w:r>
        <w:rPr>
          <w:sz w:val="18"/>
        </w:rPr>
        <w:t>LeDécretn°2003/651du16avril2003fixantlesmodalitésd'applicationdurégimefiscalet douanierdesMarchésPublics;</w:t>
      </w:r>
    </w:p>
    <w:p w:rsidR="003B65D9" w:rsidRDefault="00221A6A" w:rsidP="001B7426">
      <w:pPr>
        <w:pStyle w:val="Paragraphedeliste"/>
        <w:numPr>
          <w:ilvl w:val="0"/>
          <w:numId w:val="132"/>
        </w:numPr>
        <w:tabs>
          <w:tab w:val="left" w:pos="1876"/>
        </w:tabs>
        <w:rPr>
          <w:sz w:val="18"/>
        </w:rPr>
      </w:pPr>
      <w:r>
        <w:rPr>
          <w:sz w:val="18"/>
        </w:rPr>
        <w:t>LeDécret n°87/02 du02janvier1987portant réglementationduService Après-Vente;</w:t>
      </w:r>
    </w:p>
    <w:p w:rsidR="003B65D9" w:rsidRDefault="00221A6A" w:rsidP="001B7426">
      <w:pPr>
        <w:pStyle w:val="Paragraphedeliste"/>
        <w:numPr>
          <w:ilvl w:val="0"/>
          <w:numId w:val="132"/>
        </w:numPr>
        <w:tabs>
          <w:tab w:val="left" w:pos="1876"/>
        </w:tabs>
        <w:rPr>
          <w:sz w:val="18"/>
        </w:rPr>
      </w:pPr>
      <w:r>
        <w:rPr>
          <w:sz w:val="18"/>
        </w:rPr>
        <w:t>L’Arrêtén°093/CAB/PMdu05novembre2002fixantlesmontantsdelacautiondesoumissionet lesfraisdu Dossierd'Appel d'Offres;</w:t>
      </w:r>
    </w:p>
    <w:p w:rsidR="003B65D9" w:rsidRPr="00A527BF" w:rsidRDefault="00221A6A" w:rsidP="00A6100B">
      <w:pPr>
        <w:pStyle w:val="Paragraphedeliste"/>
        <w:numPr>
          <w:ilvl w:val="0"/>
          <w:numId w:val="132"/>
        </w:numPr>
        <w:tabs>
          <w:tab w:val="left" w:pos="1876"/>
        </w:tabs>
        <w:rPr>
          <w:sz w:val="18"/>
        </w:rPr>
      </w:pPr>
      <w:r>
        <w:rPr>
          <w:sz w:val="18"/>
        </w:rPr>
        <w:t>L’Arrêtén°033/CAB/PMdu13février2007mettantenvigueurleCahierdesClausesAdministratives GénéralesapplicablesauxMarchés Publics,</w:t>
      </w:r>
    </w:p>
    <w:p w:rsidR="003B65D9" w:rsidRDefault="00221A6A" w:rsidP="001B7426">
      <w:pPr>
        <w:pStyle w:val="Paragraphedeliste"/>
        <w:numPr>
          <w:ilvl w:val="0"/>
          <w:numId w:val="132"/>
        </w:numPr>
        <w:tabs>
          <w:tab w:val="left" w:pos="1975"/>
        </w:tabs>
        <w:jc w:val="both"/>
        <w:rPr>
          <w:sz w:val="18"/>
        </w:rPr>
      </w:pPr>
      <w:r>
        <w:rPr>
          <w:sz w:val="18"/>
        </w:rPr>
        <w:t>LeDécretN°2012/076du08mars2012modifiantetcomplétantcertainesdispositions du Décret N°2001/048 du 23 février 2001 portant création, organisation etfonctionnementdel’A.R.M.P ;</w:t>
      </w:r>
    </w:p>
    <w:p w:rsidR="003B65D9" w:rsidRPr="00BF0D01" w:rsidRDefault="00221A6A" w:rsidP="001B7426">
      <w:pPr>
        <w:pStyle w:val="Paragraphedeliste"/>
        <w:numPr>
          <w:ilvl w:val="0"/>
          <w:numId w:val="132"/>
        </w:numPr>
        <w:tabs>
          <w:tab w:val="left" w:pos="1876"/>
        </w:tabs>
        <w:jc w:val="both"/>
        <w:rPr>
          <w:sz w:val="18"/>
        </w:rPr>
      </w:pPr>
      <w:r w:rsidRPr="00BF0D01">
        <w:rPr>
          <w:sz w:val="18"/>
        </w:rPr>
        <w:t>La circulaire N° 0000</w:t>
      </w:r>
      <w:r w:rsidR="00BF0D01" w:rsidRPr="00BF0D01">
        <w:rPr>
          <w:sz w:val="18"/>
        </w:rPr>
        <w:t>6</w:t>
      </w:r>
      <w:r w:rsidR="00A527BF" w:rsidRPr="00BF0D01">
        <w:rPr>
          <w:sz w:val="18"/>
        </w:rPr>
        <w:t>/C/MINFI du 30 décembre 2022</w:t>
      </w:r>
      <w:r w:rsidRPr="00BF0D01">
        <w:rPr>
          <w:sz w:val="18"/>
        </w:rPr>
        <w:t xml:space="preserve"> portant instructions relativesl’Exécution des Lois de Finances, au Suivi et au Contrôle de l’Exécution du Budget del’Etat, desAutresEntitésPubliques, pour</w:t>
      </w:r>
      <w:r w:rsidR="00A527BF" w:rsidRPr="00BF0D01">
        <w:rPr>
          <w:sz w:val="18"/>
        </w:rPr>
        <w:t>l’exercice 2023</w:t>
      </w:r>
    </w:p>
    <w:p w:rsidR="003B65D9" w:rsidRDefault="00221A6A" w:rsidP="00A6100B">
      <w:pPr>
        <w:pStyle w:val="Titre6"/>
        <w:ind w:left="0"/>
      </w:pPr>
      <w:r>
        <w:rPr>
          <w:w w:val="105"/>
        </w:rPr>
        <w:t>ARTICLE5–ATTRIBUTIONS.</w:t>
      </w:r>
    </w:p>
    <w:p w:rsidR="003B65D9" w:rsidRDefault="00221A6A" w:rsidP="00A6100B">
      <w:pPr>
        <w:pStyle w:val="Corpsdetexte"/>
      </w:pPr>
      <w:r>
        <w:rPr>
          <w:w w:val="105"/>
        </w:rPr>
        <w:t>Pourl’exécutiondesdispositionsdelaprésentedelalettre-commande,ilestpréciséque:</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Maîtred’Ouvrage</w:t>
      </w:r>
      <w:r>
        <w:rPr>
          <w:w w:val="105"/>
          <w:sz w:val="19"/>
        </w:rPr>
        <w:t>sontdévoluesauMairedelaCommune</w:t>
      </w:r>
      <w:r w:rsidR="00A527BF">
        <w:rPr>
          <w:w w:val="105"/>
          <w:sz w:val="19"/>
        </w:rPr>
        <w:t xml:space="preserve"> d’Arrondissement</w:t>
      </w:r>
      <w:r>
        <w:rPr>
          <w:w w:val="105"/>
          <w:sz w:val="19"/>
        </w:rPr>
        <w:t>d’</w:t>
      </w:r>
      <w:r w:rsidR="00F24C2F">
        <w:rPr>
          <w:w w:val="105"/>
          <w:sz w:val="19"/>
        </w:rPr>
        <w:t>E</w:t>
      </w:r>
      <w:r w:rsidR="00A527BF">
        <w:rPr>
          <w:w w:val="105"/>
          <w:sz w:val="19"/>
        </w:rPr>
        <w:t>bolowa1</w:t>
      </w:r>
      <w:r>
        <w:rPr>
          <w:w w:val="105"/>
          <w:sz w:val="19"/>
        </w:rPr>
        <w:t>;</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l’AutoritéContractante</w:t>
      </w:r>
      <w:r>
        <w:rPr>
          <w:w w:val="105"/>
          <w:sz w:val="19"/>
        </w:rPr>
        <w:t>sontdévoluesauMairedelaCommune</w:t>
      </w:r>
      <w:r w:rsidR="00A527BF">
        <w:rPr>
          <w:w w:val="105"/>
          <w:sz w:val="19"/>
        </w:rPr>
        <w:t xml:space="preserve"> d’Arrondissement</w:t>
      </w:r>
      <w:r w:rsidR="00F24C2F" w:rsidRPr="00F24C2F">
        <w:rPr>
          <w:w w:val="105"/>
          <w:sz w:val="19"/>
        </w:rPr>
        <w:t>d’E</w:t>
      </w:r>
      <w:r w:rsidR="00A527BF" w:rsidRPr="00F24C2F">
        <w:rPr>
          <w:w w:val="105"/>
          <w:sz w:val="19"/>
        </w:rPr>
        <w:t>bolowa1</w:t>
      </w:r>
      <w:r>
        <w:rPr>
          <w:w w:val="105"/>
          <w:sz w:val="19"/>
        </w:rPr>
        <w:t>;</w:t>
      </w:r>
    </w:p>
    <w:p w:rsidR="003B65D9"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l’Ingénieur</w:t>
      </w:r>
      <w:r>
        <w:rPr>
          <w:w w:val="105"/>
          <w:sz w:val="19"/>
        </w:rPr>
        <w:t>sontexercéesparleDéléguéDépartementaldesTravauxPublicsdela</w:t>
      </w:r>
      <w:r w:rsidR="00F24C2F">
        <w:rPr>
          <w:w w:val="105"/>
          <w:sz w:val="19"/>
        </w:rPr>
        <w:t>MVILA</w:t>
      </w:r>
      <w:r>
        <w:rPr>
          <w:w w:val="105"/>
          <w:sz w:val="19"/>
        </w:rPr>
        <w:t>;</w:t>
      </w:r>
    </w:p>
    <w:p w:rsidR="003B65D9" w:rsidRPr="0054314F" w:rsidRDefault="00221A6A" w:rsidP="00A6100B">
      <w:pPr>
        <w:pStyle w:val="Paragraphedeliste"/>
        <w:numPr>
          <w:ilvl w:val="0"/>
          <w:numId w:val="68"/>
        </w:numPr>
        <w:tabs>
          <w:tab w:val="left" w:pos="1529"/>
          <w:tab w:val="left" w:pos="1530"/>
        </w:tabs>
        <w:spacing w:line="249" w:lineRule="auto"/>
        <w:ind w:left="0"/>
        <w:rPr>
          <w:sz w:val="19"/>
        </w:rPr>
      </w:pPr>
      <w:r>
        <w:rPr>
          <w:w w:val="105"/>
          <w:sz w:val="19"/>
        </w:rPr>
        <w:t>lesattributionsde</w:t>
      </w:r>
      <w:r>
        <w:rPr>
          <w:rFonts w:ascii="Arial" w:hAnsi="Arial"/>
          <w:b/>
          <w:w w:val="105"/>
          <w:sz w:val="19"/>
        </w:rPr>
        <w:t>ChefdeService</w:t>
      </w:r>
      <w:r>
        <w:rPr>
          <w:w w:val="105"/>
          <w:sz w:val="19"/>
        </w:rPr>
        <w:t>duMarchésontexercéesle</w:t>
      </w:r>
      <w:r w:rsidR="00CC1A00">
        <w:rPr>
          <w:w w:val="105"/>
          <w:sz w:val="19"/>
        </w:rPr>
        <w:t>Délégué Départemental de l’Agriculture et du Développement Rural/Mvila.</w:t>
      </w:r>
    </w:p>
    <w:p w:rsidR="0054314F" w:rsidRDefault="0054314F" w:rsidP="00A6100B">
      <w:pPr>
        <w:pStyle w:val="Paragraphedeliste"/>
        <w:numPr>
          <w:ilvl w:val="0"/>
          <w:numId w:val="68"/>
        </w:numPr>
        <w:tabs>
          <w:tab w:val="left" w:pos="1529"/>
          <w:tab w:val="left" w:pos="1530"/>
        </w:tabs>
        <w:spacing w:line="249" w:lineRule="auto"/>
        <w:ind w:left="0"/>
        <w:rPr>
          <w:sz w:val="19"/>
        </w:rPr>
      </w:pPr>
      <w:r>
        <w:rPr>
          <w:w w:val="105"/>
          <w:sz w:val="19"/>
        </w:rPr>
        <w:t>Le Délégué Départemental des Marchés Publics/Mvila assure le contrôle externe du projet.</w:t>
      </w:r>
    </w:p>
    <w:p w:rsidR="003B65D9" w:rsidRDefault="00221A6A" w:rsidP="00A6100B">
      <w:pPr>
        <w:pStyle w:val="Titre6"/>
        <w:spacing w:line="216" w:lineRule="exact"/>
        <w:ind w:left="0"/>
        <w:rPr>
          <w:w w:val="105"/>
        </w:rPr>
      </w:pPr>
      <w:r>
        <w:rPr>
          <w:w w:val="105"/>
        </w:rPr>
        <w:t>ARTICLE6–DOMICILEDUCO-CONTRACTANT</w:t>
      </w:r>
    </w:p>
    <w:p w:rsidR="00F24C2F" w:rsidRDefault="00F24C2F" w:rsidP="00A6100B">
      <w:pPr>
        <w:pStyle w:val="Titre6"/>
        <w:spacing w:line="216" w:lineRule="exact"/>
        <w:ind w:left="0"/>
      </w:pPr>
    </w:p>
    <w:p w:rsidR="003B65D9" w:rsidRDefault="00221A6A" w:rsidP="00A6100B">
      <w:pPr>
        <w:pStyle w:val="Corpsdetexte"/>
        <w:tabs>
          <w:tab w:val="left" w:pos="2084"/>
          <w:tab w:val="left" w:pos="3611"/>
          <w:tab w:val="left" w:pos="6513"/>
          <w:tab w:val="left" w:pos="8676"/>
        </w:tabs>
        <w:spacing w:line="247" w:lineRule="auto"/>
        <w:ind w:firstLine="886"/>
      </w:pPr>
      <w:r>
        <w:rPr>
          <w:w w:val="105"/>
        </w:rPr>
        <w:t>Pourl’exécutiondelaprésenteLettre-Commande,leCocontractantélitdomicileà</w:t>
      </w:r>
      <w:r>
        <w:rPr>
          <w:w w:val="105"/>
          <w:u w:val="single"/>
        </w:rPr>
        <w:tab/>
      </w:r>
      <w:r>
        <w:rPr>
          <w:w w:val="105"/>
        </w:rPr>
        <w:t>B.P.</w:t>
      </w:r>
      <w:r>
        <w:rPr>
          <w:w w:val="105"/>
          <w:u w:val="single"/>
        </w:rPr>
        <w:tab/>
      </w:r>
      <w:r>
        <w:rPr>
          <w:w w:val="105"/>
        </w:rPr>
        <w:t>,Tél.</w:t>
      </w:r>
      <w:r>
        <w:rPr>
          <w:w w:val="105"/>
          <w:u w:val="single"/>
        </w:rPr>
        <w:tab/>
      </w:r>
      <w:r>
        <w:t xml:space="preserve">,Télécopie </w:t>
      </w:r>
      <w:r>
        <w:rPr>
          <w:u w:val="single"/>
        </w:rPr>
        <w:tab/>
      </w:r>
    </w:p>
    <w:p w:rsidR="003B65D9" w:rsidRDefault="00221A6A" w:rsidP="00A6100B">
      <w:pPr>
        <w:pStyle w:val="Corpsdetexte"/>
        <w:spacing w:line="249" w:lineRule="auto"/>
        <w:jc w:val="both"/>
      </w:pPr>
      <w:r>
        <w:rPr>
          <w:w w:val="105"/>
        </w:rPr>
        <w:t>En cas de changement de domicile sans informer l’Administration, toutes les notificationsdestinéesauCocontractantserontadresséesauMairedelaCommune</w:t>
      </w:r>
      <w:r w:rsidR="00A527BF">
        <w:rPr>
          <w:w w:val="105"/>
        </w:rPr>
        <w:t xml:space="preserve"> d’Arrondissement</w:t>
      </w:r>
      <w:r w:rsidR="00F24C2F" w:rsidRPr="00F24C2F">
        <w:rPr>
          <w:w w:val="105"/>
        </w:rPr>
        <w:t>d’E</w:t>
      </w:r>
      <w:r w:rsidR="00A527BF" w:rsidRPr="00F24C2F">
        <w:rPr>
          <w:w w:val="105"/>
        </w:rPr>
        <w:t>bolowa1</w:t>
      </w:r>
      <w:r>
        <w:rPr>
          <w:w w:val="105"/>
        </w:rPr>
        <w:t>.</w:t>
      </w:r>
    </w:p>
    <w:p w:rsidR="003B65D9" w:rsidRDefault="00221A6A" w:rsidP="00A6100B">
      <w:pPr>
        <w:pStyle w:val="Corpsdetexte"/>
        <w:spacing w:line="249" w:lineRule="auto"/>
        <w:jc w:val="both"/>
      </w:pPr>
      <w:r>
        <w:rPr>
          <w:w w:val="105"/>
        </w:rPr>
        <w:t>Dans les quinze (15) jours qui suivent la date de notification de l’ordre de service decommencer les travaux par le Maire de la Commune</w:t>
      </w:r>
      <w:r w:rsidR="000A544E">
        <w:rPr>
          <w:w w:val="105"/>
        </w:rPr>
        <w:t xml:space="preserve"> d’Arrondissement</w:t>
      </w:r>
      <w:r w:rsidR="00F24C2F" w:rsidRPr="00F24C2F">
        <w:rPr>
          <w:w w:val="105"/>
        </w:rPr>
        <w:t>d’E</w:t>
      </w:r>
      <w:r w:rsidR="000A544E" w:rsidRPr="00F24C2F">
        <w:rPr>
          <w:w w:val="105"/>
        </w:rPr>
        <w:t>bolowa1</w:t>
      </w:r>
      <w:r>
        <w:rPr>
          <w:w w:val="105"/>
        </w:rPr>
        <w:t xml:space="preserve">, le Cocontractant devrasoumettre à </w:t>
      </w:r>
      <w:r>
        <w:rPr>
          <w:w w:val="105"/>
        </w:rPr>
        <w:lastRenderedPageBreak/>
        <w:t>l’agrément de l’Autorité Contractante, un représentant habileté à recevoir lesnotifications d’ordre de service, et à signer au nom du Cocontractant le courrier destiné àl’Administration.</w:t>
      </w:r>
    </w:p>
    <w:p w:rsidR="003B65D9" w:rsidRDefault="00221A6A" w:rsidP="00A6100B">
      <w:pPr>
        <w:pStyle w:val="Corpsdetexte"/>
        <w:spacing w:line="247" w:lineRule="auto"/>
        <w:jc w:val="both"/>
      </w:pPr>
      <w:r>
        <w:rPr>
          <w:w w:val="105"/>
        </w:rPr>
        <w:t>Enoutre,leCocontractantfourniraàl’Ingénieurunelistenominativedesagentsayant</w:t>
      </w:r>
      <w:r w:rsidR="000A544E">
        <w:rPr>
          <w:w w:val="105"/>
        </w:rPr>
        <w:t xml:space="preserve"> reçu </w:t>
      </w:r>
      <w:r>
        <w:rPr>
          <w:w w:val="105"/>
        </w:rPr>
        <w:t>délégationdesignature,avecindicationéventuelledeslimitesdecelle-ci.</w:t>
      </w:r>
    </w:p>
    <w:p w:rsidR="003B65D9" w:rsidRDefault="00221A6A" w:rsidP="00A6100B">
      <w:pPr>
        <w:pStyle w:val="Corpsdetexte"/>
        <w:spacing w:line="249" w:lineRule="auto"/>
        <w:jc w:val="both"/>
      </w:pPr>
      <w:r>
        <w:rPr>
          <w:w w:val="105"/>
        </w:rPr>
        <w:t>Cette liste devra obligatoirement être signée par le signataire de la Lettre Commande etcomporterunexemplairedelasignaturedespersonnesayantreçudélégationdesignature.</w:t>
      </w:r>
    </w:p>
    <w:p w:rsidR="003B65D9" w:rsidRDefault="00221A6A" w:rsidP="00A6100B">
      <w:pPr>
        <w:pStyle w:val="Corpsdetexte"/>
        <w:spacing w:line="249" w:lineRule="auto"/>
        <w:jc w:val="both"/>
        <w:rPr>
          <w:w w:val="105"/>
        </w:rPr>
      </w:pPr>
      <w:r>
        <w:rPr>
          <w:w w:val="105"/>
        </w:rPr>
        <w:t>Cettelistedevracomporterauminimumladélégationdesignatureaccordéeauresponsableduchantier,pourlasignaturecontradictoiredesprisesenattachement.</w:t>
      </w:r>
    </w:p>
    <w:p w:rsidR="000A544E" w:rsidRDefault="000A544E" w:rsidP="00A6100B">
      <w:pPr>
        <w:pStyle w:val="Corpsdetexte"/>
        <w:spacing w:line="249" w:lineRule="auto"/>
        <w:jc w:val="both"/>
      </w:pPr>
    </w:p>
    <w:p w:rsidR="003B65D9" w:rsidRDefault="00221A6A" w:rsidP="00A6100B">
      <w:pPr>
        <w:pStyle w:val="Titre6"/>
        <w:ind w:left="0"/>
      </w:pPr>
      <w:r>
        <w:t>CHAPITREII–EXECUTIONDELALETTRECOMMANDE</w:t>
      </w:r>
    </w:p>
    <w:p w:rsidR="000A544E" w:rsidRDefault="000A544E" w:rsidP="00A6100B">
      <w:pPr>
        <w:pStyle w:val="Titre6"/>
        <w:ind w:left="0"/>
      </w:pPr>
    </w:p>
    <w:p w:rsidR="003B65D9" w:rsidRDefault="00221A6A" w:rsidP="00A6100B">
      <w:pPr>
        <w:spacing w:line="249" w:lineRule="auto"/>
        <w:rPr>
          <w:rFonts w:ascii="Arial" w:hAnsi="Arial"/>
          <w:b/>
          <w:sz w:val="19"/>
        </w:rPr>
      </w:pPr>
      <w:r>
        <w:rPr>
          <w:rFonts w:ascii="Arial" w:hAnsi="Arial"/>
          <w:b/>
          <w:w w:val="105"/>
          <w:sz w:val="19"/>
        </w:rPr>
        <w:t>ARTICLE7–CONNAISSANCEDESLIEUXETCONDITIONSGENERALESDESTRAVAUX</w:t>
      </w:r>
    </w:p>
    <w:p w:rsidR="003B65D9" w:rsidRPr="00F43190" w:rsidRDefault="00221A6A" w:rsidP="00A6100B">
      <w:pPr>
        <w:pStyle w:val="Corpsdetexte"/>
        <w:spacing w:line="249" w:lineRule="auto"/>
        <w:jc w:val="both"/>
      </w:pPr>
      <w:r>
        <w:rPr>
          <w:w w:val="105"/>
        </w:rPr>
        <w:t>Le Cocontractant est supposé avoir visité et examiné l’emplacement des travaux et desenvironsafind’avoirlaparfaiteconnaissanceavantlaremisedesonoffredescaractéristiques, de l’emplacement et de la nature des travaux à exécuter, de l’importancedesmatériauxàfournir,desvoiesetmoyensd’accèsauchantier,desinstallationsnécessaires,etaussi:</w:t>
      </w:r>
    </w:p>
    <w:p w:rsidR="003B65D9" w:rsidRDefault="003B65D9" w:rsidP="00A6100B">
      <w:pPr>
        <w:pStyle w:val="Corpsdetexte"/>
        <w:rPr>
          <w:rFonts w:ascii="Times New Roman"/>
          <w:sz w:val="23"/>
        </w:rPr>
      </w:pP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générales d’exécution des travaux, en particulier des équipementsnécessairespourceux-ci;</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physiques propres à l’emplacement des travaux, de la nature dessols, de la nature en quantité et en qualité des matériaux rencontrés en surface, oususceptiblesd’êtrerencontrésdanslesous-sol;</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météorologiques et sismiques locales, normales et exceptionnelles,de leurs conséquences (ruissellement, épuisement d’eau, etc.) des abords, despossibilitésd’inondationetdespositionsdelanappephréatique;</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conditions locales, particulièrement des conditions de fourniture et de stockagedesmatériaux ;</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des moyens de communication, de transport, des possibilités de fourniture en eau,électricité,carburant,deladisponibilitéenmaind’œuvre;</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 toutes les contraintes résultant de la législation sociale et du régime fiscal etdouanierquiluiestapplicable;</w:t>
      </w:r>
    </w:p>
    <w:p w:rsidR="003B65D9" w:rsidRDefault="00221A6A" w:rsidP="00A6100B">
      <w:pPr>
        <w:pStyle w:val="Paragraphedeliste"/>
        <w:numPr>
          <w:ilvl w:val="0"/>
          <w:numId w:val="68"/>
        </w:numPr>
        <w:tabs>
          <w:tab w:val="left" w:pos="1530"/>
        </w:tabs>
        <w:spacing w:line="247" w:lineRule="auto"/>
        <w:ind w:left="0"/>
        <w:jc w:val="both"/>
        <w:rPr>
          <w:sz w:val="19"/>
        </w:rPr>
      </w:pPr>
      <w:r>
        <w:rPr>
          <w:w w:val="105"/>
          <w:sz w:val="19"/>
        </w:rPr>
        <w:t>de l’éventuelle présence à proximité d’autres entreprises travaillant également pardelalettre–commandesdistinctes,àlaréalisationd’autresouvrages.</w:t>
      </w:r>
    </w:p>
    <w:p w:rsidR="003B65D9" w:rsidRDefault="00221A6A" w:rsidP="00A6100B">
      <w:pPr>
        <w:pStyle w:val="Corpsdetexte"/>
        <w:spacing w:line="249" w:lineRule="auto"/>
        <w:jc w:val="both"/>
      </w:pPr>
      <w:r>
        <w:rPr>
          <w:w w:val="105"/>
        </w:rPr>
        <w:t>Etd’unemanièregénérale,ilestsupposéseprocurerdetouteslesinformationsconcernant les risques, aléas et circonstances susceptibles d’influencer les conditionsd’exécutiondestravauxouleursprixserontrémunérésdanslecadredel’exécutiondecestravaux.</w:t>
      </w:r>
    </w:p>
    <w:p w:rsidR="003B65D9" w:rsidRDefault="00221A6A" w:rsidP="00A6100B">
      <w:pPr>
        <w:pStyle w:val="Corpsdetexte"/>
        <w:spacing w:line="249" w:lineRule="auto"/>
      </w:pPr>
      <w:r>
        <w:rPr>
          <w:w w:val="105"/>
        </w:rPr>
        <w:t>Lecocontractantseraseuletpleinementresponsabledesaccidentsetdommagesdetoutenaturequiadviendraient,àl’occasiondestravaux,àsonpersonnel,àdesmembresdel’Administration, à son matériel, au cours de l’exécution de la présente Lettre Commande.Acetitre,ilnepourraseprévaloird’aucuneerreur,omissionouimprécisionduCahierdecharges.Ilrègleralecaséchéant,lesdommagessansinterventiondel’Administration.</w:t>
      </w:r>
    </w:p>
    <w:p w:rsidR="003B65D9" w:rsidRDefault="00221A6A" w:rsidP="00A6100B">
      <w:pPr>
        <w:pStyle w:val="Titre6"/>
        <w:ind w:left="0"/>
      </w:pPr>
      <w:r>
        <w:rPr>
          <w:w w:val="105"/>
        </w:rPr>
        <w:t>ARTICLE8–CONTENUDESPRESTATIONS</w:t>
      </w:r>
    </w:p>
    <w:p w:rsidR="003B65D9" w:rsidRDefault="00221A6A" w:rsidP="00A6100B">
      <w:pPr>
        <w:pStyle w:val="Corpsdetexte"/>
        <w:spacing w:line="249" w:lineRule="auto"/>
        <w:jc w:val="both"/>
      </w:pPr>
      <w:r>
        <w:rPr>
          <w:w w:val="105"/>
        </w:rPr>
        <w:t>Les travaux et les prestations objetde la présente lettre commande comprennent tous lesouvragesprévusdanslecadredudétailquantitatifetestimatifetdéfinisparlesplans.</w:t>
      </w:r>
    </w:p>
    <w:p w:rsidR="003B65D9" w:rsidRDefault="00221A6A" w:rsidP="00A6100B">
      <w:pPr>
        <w:pStyle w:val="Corpsdetexte"/>
        <w:spacing w:line="249" w:lineRule="auto"/>
        <w:jc w:val="both"/>
      </w:pPr>
      <w:r>
        <w:rPr>
          <w:w w:val="105"/>
        </w:rPr>
        <w:t>Ces travaux sont décrits dans le Cahier des Clauses Techniques Particulières (CCTP) etdéfinisparlesplans.</w:t>
      </w:r>
    </w:p>
    <w:p w:rsidR="003B65D9" w:rsidRDefault="00221A6A" w:rsidP="00A6100B">
      <w:pPr>
        <w:pStyle w:val="Corpsdetexte"/>
        <w:spacing w:line="217" w:lineRule="exact"/>
        <w:jc w:val="both"/>
      </w:pPr>
      <w:r>
        <w:rPr>
          <w:w w:val="105"/>
        </w:rPr>
        <w:t>Ilsserontdéfinisendétailparlesplansd’exécutionréalisésparleCocontractant.</w:t>
      </w:r>
    </w:p>
    <w:p w:rsidR="003B65D9" w:rsidRDefault="00221A6A" w:rsidP="00A6100B">
      <w:pPr>
        <w:pStyle w:val="Corpsdetexte"/>
        <w:spacing w:line="249" w:lineRule="auto"/>
        <w:jc w:val="both"/>
      </w:pPr>
      <w:r>
        <w:rPr>
          <w:w w:val="105"/>
        </w:rPr>
        <w:t>Les plans annotés ne deviendront contractuels qu’après approbation par l’Ingénieur. Cetteapprobation ne diminuant en rien la responsabilité du Cocontractant sur la conception etl’exécutiondesouvrages.</w:t>
      </w:r>
    </w:p>
    <w:p w:rsidR="003B65D9" w:rsidRDefault="00221A6A" w:rsidP="00A6100B">
      <w:pPr>
        <w:pStyle w:val="Titre6"/>
        <w:ind w:left="0"/>
      </w:pPr>
      <w:r>
        <w:rPr>
          <w:spacing w:val="-1"/>
          <w:w w:val="105"/>
        </w:rPr>
        <w:t>ARTICLE</w:t>
      </w:r>
      <w:r>
        <w:rPr>
          <w:w w:val="105"/>
        </w:rPr>
        <w:t>9–ROLEETRESPONSABILITEDUCOCONTRACTANT</w:t>
      </w:r>
    </w:p>
    <w:p w:rsidR="003B65D9" w:rsidRDefault="00221A6A" w:rsidP="00A6100B">
      <w:pPr>
        <w:pStyle w:val="Corpsdetexte"/>
        <w:spacing w:line="249" w:lineRule="auto"/>
        <w:jc w:val="both"/>
      </w:pPr>
      <w:r>
        <w:rPr>
          <w:w w:val="105"/>
        </w:rPr>
        <w:t>Le Cocontractant est responsable vis-à-vis de l’Autorité Contractante, de l’organisation etde la conduite du chantier, de la qualité des matériaux et fournitures dont la charge luiincombe, employés par lui, de leur parfaite adaptation aux besoins du chantier et de labonneexécutiondestravaux.</w:t>
      </w:r>
    </w:p>
    <w:p w:rsidR="003B65D9" w:rsidRDefault="00221A6A" w:rsidP="00A6100B">
      <w:pPr>
        <w:pStyle w:val="Corpsdetexte"/>
        <w:spacing w:line="249" w:lineRule="auto"/>
        <w:jc w:val="both"/>
      </w:pPr>
      <w:r>
        <w:rPr>
          <w:w w:val="105"/>
        </w:rPr>
        <w:t>Lestravauxserontexécutésconformémentauxplansetspécificationstechniquesselonlesrèglesdel’artconformémentauxtechniquesetpratiquesenusage.</w:t>
      </w:r>
    </w:p>
    <w:p w:rsidR="003B65D9" w:rsidRDefault="00221A6A" w:rsidP="00A6100B">
      <w:pPr>
        <w:pStyle w:val="Corpsdetexte"/>
        <w:spacing w:line="247" w:lineRule="auto"/>
        <w:jc w:val="both"/>
      </w:pPr>
      <w:r>
        <w:rPr>
          <w:w w:val="105"/>
        </w:rPr>
        <w:t>Aceteffet,leCocontractantdevraprendretouteslesmesurespourfournirtouslesmoyensnécessairesetengagertoutlepersonnelspécialisé.</w:t>
      </w:r>
    </w:p>
    <w:p w:rsidR="003B65D9" w:rsidRDefault="00221A6A" w:rsidP="00A6100B">
      <w:pPr>
        <w:pStyle w:val="Corpsdetexte"/>
        <w:jc w:val="both"/>
      </w:pPr>
      <w:r>
        <w:rPr>
          <w:w w:val="105"/>
        </w:rPr>
        <w:t>LeCocontractantresteresponsabledelatotalitéduchantier.</w:t>
      </w:r>
    </w:p>
    <w:p w:rsidR="003B65D9" w:rsidRDefault="00221A6A" w:rsidP="00A6100B">
      <w:pPr>
        <w:pStyle w:val="Corpsdetexte"/>
        <w:spacing w:line="249" w:lineRule="auto"/>
      </w:pPr>
      <w:r>
        <w:rPr>
          <w:w w:val="105"/>
        </w:rPr>
        <w:t>Le Cocontractant devra assurer la protection et la sécurité des ouvrages existants pendant</w:t>
      </w:r>
      <w:r w:rsidR="000A544E">
        <w:rPr>
          <w:w w:val="105"/>
        </w:rPr>
        <w:t xml:space="preserve"> l’</w:t>
      </w:r>
      <w:r>
        <w:rPr>
          <w:w w:val="105"/>
        </w:rPr>
        <w:t>exécutiondestravaux.</w:t>
      </w:r>
    </w:p>
    <w:p w:rsidR="003B65D9" w:rsidRDefault="00221A6A" w:rsidP="00A6100B">
      <w:pPr>
        <w:pStyle w:val="Corpsdetexte"/>
        <w:spacing w:line="247" w:lineRule="auto"/>
      </w:pPr>
      <w:r>
        <w:rPr>
          <w:w w:val="105"/>
        </w:rPr>
        <w:t>Enoutreildevratenirconstammentàjourunplanningd’avancementdestravauxetlecommuniquerrégulièrementàl’Ingénieur.</w:t>
      </w:r>
    </w:p>
    <w:p w:rsidR="003B65D9" w:rsidRDefault="00221A6A" w:rsidP="00A6100B">
      <w:pPr>
        <w:pStyle w:val="Corpsdetexte"/>
        <w:spacing w:line="247" w:lineRule="auto"/>
      </w:pPr>
      <w:r>
        <w:rPr>
          <w:w w:val="105"/>
        </w:rPr>
        <w:lastRenderedPageBreak/>
        <w:t>Ilseraparailleurstenudesigneraujourlejourlesrapportsjournaliersétablisparleconducteurdestravaux.</w:t>
      </w:r>
    </w:p>
    <w:p w:rsidR="003B65D9" w:rsidRPr="00F43190" w:rsidRDefault="00221A6A" w:rsidP="00A6100B">
      <w:pPr>
        <w:pStyle w:val="Corpsdetexte"/>
      </w:pPr>
      <w:r>
        <w:rPr>
          <w:w w:val="105"/>
        </w:rPr>
        <w:t>LeCocontractantresteresponsabledelatotalitéduchantier.</w:t>
      </w:r>
    </w:p>
    <w:p w:rsidR="003B65D9" w:rsidRDefault="003B65D9" w:rsidP="00A6100B">
      <w:pPr>
        <w:pStyle w:val="Corpsdetexte"/>
        <w:jc w:val="both"/>
        <w:rPr>
          <w:rFonts w:ascii="Times New Roman"/>
          <w:sz w:val="18"/>
        </w:rPr>
      </w:pPr>
    </w:p>
    <w:p w:rsidR="003B65D9" w:rsidRDefault="00221A6A" w:rsidP="00A6100B">
      <w:pPr>
        <w:pStyle w:val="Titre6"/>
        <w:ind w:left="0"/>
        <w:jc w:val="both"/>
      </w:pPr>
      <w:r>
        <w:rPr>
          <w:spacing w:val="-1"/>
          <w:w w:val="105"/>
        </w:rPr>
        <w:t>ARTICLE</w:t>
      </w:r>
      <w:r>
        <w:rPr>
          <w:w w:val="105"/>
        </w:rPr>
        <w:t>10–DELAID’EXECUTIONDELALETTRECOMMANDE</w:t>
      </w:r>
    </w:p>
    <w:p w:rsidR="003B65D9" w:rsidRDefault="00221A6A" w:rsidP="00A6100B">
      <w:pPr>
        <w:pStyle w:val="Corpsdetexte"/>
        <w:spacing w:line="249" w:lineRule="auto"/>
        <w:jc w:val="both"/>
      </w:pPr>
      <w:r>
        <w:rPr>
          <w:w w:val="105"/>
        </w:rPr>
        <w:t>L’ensemble des travaux faisant l’objet de la présente Lettre Commande devra être terminé</w:t>
      </w:r>
      <w:r w:rsidR="000A544E">
        <w:rPr>
          <w:w w:val="105"/>
        </w:rPr>
        <w:t xml:space="preserve"> dans </w:t>
      </w:r>
      <w:r>
        <w:rPr>
          <w:w w:val="105"/>
        </w:rPr>
        <w:t>undélaidetrois(03)moisàcompterdeladatedenotificationdel’ordredeservicedecommencerlestravaux.</w:t>
      </w:r>
    </w:p>
    <w:p w:rsidR="003B65D9" w:rsidRDefault="00221A6A" w:rsidP="00A6100B">
      <w:pPr>
        <w:pStyle w:val="Corpsdetexte"/>
        <w:spacing w:line="249" w:lineRule="auto"/>
        <w:jc w:val="both"/>
      </w:pPr>
      <w:r>
        <w:rPr>
          <w:w w:val="105"/>
        </w:rPr>
        <w:t>Cedélaicomprendlapérioded’installationdel’entreprise,letempsnécessaireàl’aménagement des accès au chantier, aux études qu’il aura à effectuer, les délais que seréservel’administrationpourvérifierleprojetd’exécutiondel’entreprise,laduréed’approvisionnementquelqu’ensoitl’origine,letempsnécessaireàl’exécutiondesclausestechniquesparticulièresettextesréférencesainsiquelespériodesdepluies.</w:t>
      </w:r>
    </w:p>
    <w:p w:rsidR="003B65D9" w:rsidRDefault="00221A6A" w:rsidP="00A6100B">
      <w:pPr>
        <w:pStyle w:val="Corpsdetexte"/>
        <w:spacing w:line="249" w:lineRule="auto"/>
        <w:jc w:val="both"/>
      </w:pPr>
      <w:r>
        <w:rPr>
          <w:w w:val="105"/>
        </w:rPr>
        <w:t>Si,parsuitedestravauxsupplémentairesoudescirconstancesquelconques,lecocontractant s’estimait raisonnablement fondé à présenter une demande de prorogationdedélai,cettedemandeseraitexaminéeparl’Administration.</w:t>
      </w:r>
    </w:p>
    <w:p w:rsidR="003B65D9" w:rsidRDefault="00221A6A" w:rsidP="00A6100B">
      <w:pPr>
        <w:pStyle w:val="Titre6"/>
        <w:ind w:left="0"/>
        <w:jc w:val="both"/>
      </w:pPr>
      <w:r>
        <w:rPr>
          <w:w w:val="105"/>
        </w:rPr>
        <w:t>ARTICLE11–RECEPTIONPROVISOIRE</w:t>
      </w:r>
    </w:p>
    <w:p w:rsidR="003B65D9" w:rsidRDefault="00221A6A" w:rsidP="00A6100B">
      <w:pPr>
        <w:pStyle w:val="Corpsdetexte"/>
        <w:spacing w:line="249" w:lineRule="auto"/>
        <w:jc w:val="both"/>
      </w:pPr>
      <w:r>
        <w:rPr>
          <w:w w:val="105"/>
        </w:rPr>
        <w:t>Uneréceptionprovisoireauralieuàla findesprestationsquandtouslesessaisetépreuves à caractère technique donneront satisfaction et que les travaux pourront êtrelivrésauMaîtred’Ouvrage.</w:t>
      </w:r>
    </w:p>
    <w:p w:rsidR="003B65D9" w:rsidRDefault="00221A6A" w:rsidP="00A6100B">
      <w:pPr>
        <w:pStyle w:val="Corpsdetexte"/>
        <w:spacing w:line="249" w:lineRule="auto"/>
        <w:jc w:val="both"/>
      </w:pPr>
      <w:r>
        <w:rPr>
          <w:w w:val="105"/>
        </w:rPr>
        <w:t>Pourévitertoutecontestation,leCocontractantesttenudedemanderlaréceptionprovisoire par de la lettre recommandée ou message porté contre décharge adressé auMaîtred’Ouvrageaveccopieàl’AutoritéContractanteetàl’Ingénieur.</w:t>
      </w:r>
    </w:p>
    <w:p w:rsidR="003B65D9" w:rsidRDefault="00221A6A" w:rsidP="00A6100B">
      <w:pPr>
        <w:pStyle w:val="Corpsdetexte"/>
        <w:spacing w:line="247" w:lineRule="auto"/>
        <w:jc w:val="both"/>
      </w:pPr>
      <w:r>
        <w:rPr>
          <w:w w:val="105"/>
        </w:rPr>
        <w:t>Cette demande devra parvenir un (01) mois au moins avant la date à laquelle il estimeraterminerlesprestations.</w:t>
      </w:r>
    </w:p>
    <w:p w:rsidR="003B65D9" w:rsidRDefault="00221A6A" w:rsidP="00A6100B">
      <w:pPr>
        <w:pStyle w:val="Corpsdetexte"/>
        <w:spacing w:line="249" w:lineRule="auto"/>
        <w:jc w:val="both"/>
      </w:pPr>
      <w:r>
        <w:rPr>
          <w:w w:val="105"/>
        </w:rPr>
        <w:t>Ilserarédigéunprocès-verbaldepré-réceptiontechniqueindiquantlescirconstancesdanslesquelles les contrôles auront eu lieu et spécifiant éventuellement les rectifications oumisesaupointàapporteravantlaréceptionprovisoire.</w:t>
      </w:r>
    </w:p>
    <w:p w:rsidR="003B65D9" w:rsidRDefault="00221A6A" w:rsidP="00A6100B">
      <w:pPr>
        <w:pStyle w:val="Corpsdetexte"/>
        <w:spacing w:line="249" w:lineRule="auto"/>
        <w:jc w:val="both"/>
      </w:pPr>
      <w:r>
        <w:rPr>
          <w:w w:val="105"/>
        </w:rPr>
        <w:t>La réception provisoire n’aura alors lieu qu’après la levée des rectifications ou mises aupointàapporter.Unprocès-verbalderéceptionprovisoireseradresséetsignépartouslesintervenantsencasd’inconvénients.</w:t>
      </w:r>
    </w:p>
    <w:p w:rsidR="003B65D9" w:rsidRDefault="00221A6A" w:rsidP="00A6100B">
      <w:pPr>
        <w:pStyle w:val="Titre6"/>
        <w:ind w:left="0"/>
      </w:pPr>
      <w:r>
        <w:rPr>
          <w:w w:val="105"/>
        </w:rPr>
        <w:t>ARTICLE12–DELAIDEGARANTIE</w:t>
      </w:r>
    </w:p>
    <w:p w:rsidR="003B65D9" w:rsidRDefault="00221A6A" w:rsidP="00A6100B">
      <w:pPr>
        <w:pStyle w:val="Corpsdetexte"/>
        <w:spacing w:line="249" w:lineRule="auto"/>
        <w:jc w:val="both"/>
      </w:pPr>
      <w:r>
        <w:rPr>
          <w:w w:val="105"/>
        </w:rPr>
        <w:t>Le délai de garantie est fixé pour toutes les prestations dans La présente de la Lettre-Commandeàdouze(12)mois,àcompterdeladatedelaréceptionprovisoire.</w:t>
      </w:r>
    </w:p>
    <w:p w:rsidR="003B65D9" w:rsidRDefault="00221A6A" w:rsidP="00A6100B">
      <w:pPr>
        <w:pStyle w:val="Corpsdetexte"/>
        <w:spacing w:line="249" w:lineRule="auto"/>
        <w:jc w:val="both"/>
      </w:pPr>
      <w:r>
        <w:rPr>
          <w:w w:val="105"/>
        </w:rPr>
        <w:t>Ce délai sera prolongé jusqu’à ce que les travauxaient été mis en état de réceptiondéfinitive.Jusqu’aumomentdecetteréception,leCocontractantdevraassurerlachargeettouteslesréparationsouréfectionsquellesqu’ellessoient.</w:t>
      </w:r>
    </w:p>
    <w:p w:rsidR="003B65D9" w:rsidRDefault="00221A6A" w:rsidP="00A6100B">
      <w:pPr>
        <w:pStyle w:val="Titre6"/>
        <w:ind w:left="0"/>
      </w:pPr>
      <w:r>
        <w:rPr>
          <w:w w:val="105"/>
        </w:rPr>
        <w:t>ARTICLE13–RECEPTIONDEFINITIVE</w:t>
      </w:r>
    </w:p>
    <w:p w:rsidR="003B65D9" w:rsidRDefault="00221A6A" w:rsidP="00A6100B">
      <w:pPr>
        <w:pStyle w:val="Corpsdetexte"/>
        <w:spacing w:line="249" w:lineRule="auto"/>
        <w:jc w:val="both"/>
      </w:pPr>
      <w:r>
        <w:rPr>
          <w:w w:val="105"/>
        </w:rPr>
        <w:t>Laréceptiondéfinitiveseraprononcéeàl’expirationdudélaidegarantieetdansles</w:t>
      </w:r>
      <w:r w:rsidR="000A544E">
        <w:rPr>
          <w:w w:val="105"/>
        </w:rPr>
        <w:t xml:space="preserve"> mêmes </w:t>
      </w:r>
      <w:r>
        <w:rPr>
          <w:w w:val="105"/>
        </w:rPr>
        <w:t>conditionsquelaréceptionprovisoire, aprèsexécution par les soinset aux frais duCocontractantdesremisesenétatluiincombant.</w:t>
      </w:r>
    </w:p>
    <w:p w:rsidR="003B65D9" w:rsidRDefault="00221A6A" w:rsidP="00A6100B">
      <w:pPr>
        <w:pStyle w:val="Corpsdetexte"/>
        <w:spacing w:line="249" w:lineRule="auto"/>
        <w:jc w:val="both"/>
      </w:pPr>
      <w:r>
        <w:rPr>
          <w:w w:val="105"/>
        </w:rPr>
        <w:t>La présente de la Lettre-Commande ne sera considérée comme finalement exécutée quesurdélivranceparleMaîtred’Ouvrage,d’unprocès-verbalderéceptiondéfinitive.</w:t>
      </w:r>
    </w:p>
    <w:p w:rsidR="003B65D9" w:rsidRDefault="00221A6A" w:rsidP="00A6100B">
      <w:pPr>
        <w:pStyle w:val="Corpsdetexte"/>
        <w:spacing w:line="249" w:lineRule="auto"/>
        <w:jc w:val="both"/>
      </w:pPr>
      <w:r>
        <w:rPr>
          <w:w w:val="105"/>
        </w:rPr>
        <w:t>Le Maître d’Ouvrage ne sera responsable vis-à-vis du Cocontractant d’aucun fait résultantde l’exécution La présente de la Lettre-Commande si ce fait n’a pas fait l’objet d’uneréclamation écrite de la part du Cocontractant, avant la délivrance du procès-verbal deréception définitive, Nonobstant la délivrance du procès-verbal de réception définitive, leCocontractant et le Maître d’Ouvrage resteront engagés par toute obligation contractée envertu de La présente de la lettre-commande avant la date de la réception définitive, et nonsatisfait à cette date. A cet effet,la lettre sera considérée comme restant en vigueur entrelesparties.</w:t>
      </w:r>
    </w:p>
    <w:p w:rsidR="003B65D9" w:rsidRDefault="00221A6A" w:rsidP="00A6100B">
      <w:pPr>
        <w:pStyle w:val="Corpsdetexte"/>
        <w:spacing w:line="249" w:lineRule="auto"/>
        <w:jc w:val="both"/>
      </w:pPr>
      <w:r>
        <w:rPr>
          <w:w w:val="105"/>
        </w:rPr>
        <w:t>La main – levée de la retenue de garantie sera donnée au Cocontractant après signaturedu procès-verbal de réception définitive sur demande écrite de celui-ci, par l’AutoritéContractante.</w:t>
      </w:r>
    </w:p>
    <w:p w:rsidR="003B65D9" w:rsidRDefault="00221A6A" w:rsidP="00A6100B">
      <w:pPr>
        <w:pStyle w:val="Titre6"/>
        <w:ind w:left="0"/>
      </w:pPr>
      <w:r>
        <w:rPr>
          <w:spacing w:val="-1"/>
          <w:w w:val="105"/>
        </w:rPr>
        <w:t>ARTICLE14–COMPOS</w:t>
      </w:r>
      <w:r w:rsidR="00BF0D01">
        <w:rPr>
          <w:spacing w:val="-1"/>
          <w:w w:val="105"/>
        </w:rPr>
        <w:t>I</w:t>
      </w:r>
      <w:r>
        <w:rPr>
          <w:spacing w:val="-1"/>
          <w:w w:val="105"/>
        </w:rPr>
        <w:t>TION</w:t>
      </w:r>
      <w:r>
        <w:rPr>
          <w:w w:val="105"/>
        </w:rPr>
        <w:t>DELACOMMISSIONDERECEPTION</w:t>
      </w:r>
    </w:p>
    <w:p w:rsidR="003B65D9" w:rsidRPr="00F43190" w:rsidRDefault="00221A6A" w:rsidP="00A6100B">
      <w:pPr>
        <w:pStyle w:val="Corpsdetexte"/>
        <w:jc w:val="both"/>
      </w:pPr>
      <w:r>
        <w:rPr>
          <w:w w:val="105"/>
        </w:rPr>
        <w:t>Lacommissionderéceptionseracomposéede:</w:t>
      </w:r>
    </w:p>
    <w:p w:rsidR="003B65D9" w:rsidRDefault="00221A6A" w:rsidP="00A6100B">
      <w:pPr>
        <w:pStyle w:val="Paragraphedeliste"/>
        <w:numPr>
          <w:ilvl w:val="0"/>
          <w:numId w:val="67"/>
        </w:numPr>
        <w:tabs>
          <w:tab w:val="left" w:pos="1178"/>
          <w:tab w:val="left" w:pos="1179"/>
        </w:tabs>
        <w:spacing w:line="244" w:lineRule="auto"/>
        <w:ind w:left="0"/>
        <w:rPr>
          <w:sz w:val="19"/>
        </w:rPr>
      </w:pPr>
      <w:r>
        <w:rPr>
          <w:w w:val="105"/>
          <w:sz w:val="19"/>
        </w:rPr>
        <w:t>leMairedelaCommune</w:t>
      </w:r>
      <w:r w:rsidR="000A544E">
        <w:rPr>
          <w:w w:val="105"/>
          <w:sz w:val="19"/>
        </w:rPr>
        <w:t xml:space="preserve"> d’Arrondissement</w:t>
      </w:r>
      <w:r w:rsidR="00F24C2F" w:rsidRPr="00F24C2F">
        <w:rPr>
          <w:w w:val="105"/>
          <w:sz w:val="19"/>
        </w:rPr>
        <w:t>d’E</w:t>
      </w:r>
      <w:r w:rsidR="000A544E" w:rsidRPr="00F24C2F">
        <w:rPr>
          <w:w w:val="105"/>
          <w:sz w:val="19"/>
        </w:rPr>
        <w:t>bolowa1</w:t>
      </w:r>
      <w:r>
        <w:rPr>
          <w:w w:val="105"/>
          <w:sz w:val="19"/>
        </w:rPr>
        <w:t>,Maitred’Ouvrage;AutoritéContractante,ou</w:t>
      </w:r>
      <w:r w:rsidR="000A544E">
        <w:rPr>
          <w:w w:val="105"/>
          <w:sz w:val="19"/>
        </w:rPr>
        <w:t xml:space="preserve"> son </w:t>
      </w:r>
      <w:r>
        <w:rPr>
          <w:w w:val="105"/>
          <w:sz w:val="19"/>
        </w:rPr>
        <w:t>Représentant:</w:t>
      </w:r>
      <w:r>
        <w:rPr>
          <w:rFonts w:ascii="Arial" w:hAnsi="Arial"/>
          <w:b/>
          <w:w w:val="105"/>
          <w:sz w:val="19"/>
        </w:rPr>
        <w:t>Président</w:t>
      </w:r>
      <w:r>
        <w:rPr>
          <w:w w:val="105"/>
          <w:sz w:val="19"/>
        </w:rPr>
        <w:t>;</w:t>
      </w:r>
    </w:p>
    <w:p w:rsidR="003B65D9" w:rsidRPr="00E75CC3" w:rsidRDefault="00221A6A" w:rsidP="00A6100B">
      <w:pPr>
        <w:pStyle w:val="Paragraphedeliste"/>
        <w:numPr>
          <w:ilvl w:val="0"/>
          <w:numId w:val="67"/>
        </w:numPr>
        <w:tabs>
          <w:tab w:val="left" w:pos="1178"/>
          <w:tab w:val="left" w:pos="1179"/>
        </w:tabs>
        <w:spacing w:line="244" w:lineRule="auto"/>
        <w:ind w:left="0"/>
        <w:rPr>
          <w:rFonts w:ascii="Arial" w:hAnsi="Arial"/>
          <w:b/>
          <w:sz w:val="19"/>
        </w:rPr>
      </w:pPr>
      <w:r>
        <w:rPr>
          <w:w w:val="105"/>
          <w:sz w:val="19"/>
        </w:rPr>
        <w:t>leDéléguéDépartementaldesTravauxPublicsdela</w:t>
      </w:r>
      <w:r w:rsidR="00F24C2F" w:rsidRPr="00F24C2F">
        <w:rPr>
          <w:w w:val="105"/>
          <w:sz w:val="19"/>
        </w:rPr>
        <w:t>MVILA</w:t>
      </w:r>
      <w:r w:rsidR="00F24C2F">
        <w:rPr>
          <w:w w:val="105"/>
          <w:sz w:val="19"/>
        </w:rPr>
        <w:t>, Ingénieur</w:t>
      </w:r>
      <w:r>
        <w:rPr>
          <w:w w:val="105"/>
          <w:sz w:val="19"/>
        </w:rPr>
        <w:t>duMarchéousonReprésentant:</w:t>
      </w:r>
      <w:r>
        <w:rPr>
          <w:rFonts w:ascii="Arial" w:hAnsi="Arial"/>
          <w:b/>
          <w:w w:val="105"/>
          <w:sz w:val="19"/>
        </w:rPr>
        <w:t>Rapporteur</w:t>
      </w:r>
    </w:p>
    <w:p w:rsidR="00E75CC3" w:rsidRDefault="00E75CC3" w:rsidP="00A6100B">
      <w:pPr>
        <w:pStyle w:val="Paragraphedeliste"/>
        <w:numPr>
          <w:ilvl w:val="0"/>
          <w:numId w:val="67"/>
        </w:numPr>
        <w:tabs>
          <w:tab w:val="left" w:pos="1178"/>
          <w:tab w:val="left" w:pos="1179"/>
        </w:tabs>
        <w:spacing w:line="244" w:lineRule="auto"/>
        <w:ind w:left="0"/>
        <w:rPr>
          <w:rFonts w:ascii="Arial" w:hAnsi="Arial"/>
          <w:b/>
          <w:sz w:val="19"/>
        </w:rPr>
      </w:pPr>
      <w:r w:rsidRPr="00E75CC3">
        <w:rPr>
          <w:rFonts w:ascii="Arial" w:hAnsi="Arial"/>
          <w:w w:val="105"/>
          <w:sz w:val="19"/>
        </w:rPr>
        <w:t xml:space="preserve">Le </w:t>
      </w:r>
      <w:r w:rsidR="00BF0D01">
        <w:rPr>
          <w:rFonts w:ascii="Arial" w:hAnsi="Arial"/>
          <w:w w:val="105"/>
          <w:sz w:val="19"/>
        </w:rPr>
        <w:t>Chef Service du marché</w:t>
      </w:r>
      <w:r w:rsidRPr="00E75CC3">
        <w:rPr>
          <w:rFonts w:ascii="Arial" w:hAnsi="Arial"/>
          <w:w w:val="105"/>
          <w:sz w:val="19"/>
        </w:rPr>
        <w:t xml:space="preserve"> : </w:t>
      </w:r>
      <w:r w:rsidRPr="00E75CC3">
        <w:rPr>
          <w:rFonts w:ascii="Arial" w:hAnsi="Arial"/>
          <w:b/>
          <w:w w:val="105"/>
          <w:sz w:val="19"/>
        </w:rPr>
        <w:t>Membre</w:t>
      </w:r>
    </w:p>
    <w:p w:rsidR="003B65D9" w:rsidRDefault="00221A6A" w:rsidP="00A6100B">
      <w:pPr>
        <w:pStyle w:val="Paragraphedeliste"/>
        <w:numPr>
          <w:ilvl w:val="0"/>
          <w:numId w:val="67"/>
        </w:numPr>
        <w:tabs>
          <w:tab w:val="left" w:pos="1178"/>
          <w:tab w:val="left" w:pos="1179"/>
        </w:tabs>
        <w:ind w:left="0"/>
        <w:rPr>
          <w:rFonts w:ascii="Arial" w:hAnsi="Arial"/>
          <w:b/>
          <w:sz w:val="19"/>
        </w:rPr>
      </w:pPr>
      <w:r>
        <w:rPr>
          <w:w w:val="105"/>
          <w:sz w:val="19"/>
        </w:rPr>
        <w:t>LeChefService</w:t>
      </w:r>
      <w:r w:rsidR="00E75CC3">
        <w:rPr>
          <w:w w:val="105"/>
          <w:sz w:val="19"/>
        </w:rPr>
        <w:t>des</w:t>
      </w:r>
      <w:r>
        <w:rPr>
          <w:w w:val="105"/>
          <w:sz w:val="19"/>
        </w:rPr>
        <w:t>Marché</w:t>
      </w:r>
      <w:r w:rsidR="00E75CC3">
        <w:rPr>
          <w:w w:val="105"/>
          <w:sz w:val="19"/>
        </w:rPr>
        <w:t>s Publics de la CA-EBWA1</w:t>
      </w:r>
      <w:r>
        <w:rPr>
          <w:w w:val="105"/>
          <w:sz w:val="19"/>
        </w:rPr>
        <w:t>:</w:t>
      </w:r>
      <w:r>
        <w:rPr>
          <w:rFonts w:ascii="Arial" w:hAnsi="Arial"/>
          <w:b/>
          <w:w w:val="105"/>
          <w:sz w:val="19"/>
        </w:rPr>
        <w:t>Membre</w:t>
      </w:r>
    </w:p>
    <w:p w:rsidR="003B65D9" w:rsidRPr="000A544E" w:rsidRDefault="00221A6A" w:rsidP="00A6100B">
      <w:pPr>
        <w:pStyle w:val="Paragraphedeliste"/>
        <w:numPr>
          <w:ilvl w:val="0"/>
          <w:numId w:val="67"/>
        </w:numPr>
        <w:tabs>
          <w:tab w:val="left" w:pos="1178"/>
          <w:tab w:val="left" w:pos="1179"/>
        </w:tabs>
        <w:ind w:left="0"/>
        <w:rPr>
          <w:rFonts w:ascii="Arial" w:hAnsi="Arial"/>
          <w:b/>
          <w:sz w:val="19"/>
        </w:rPr>
      </w:pPr>
      <w:r>
        <w:rPr>
          <w:w w:val="105"/>
          <w:sz w:val="19"/>
        </w:rPr>
        <w:t>leresponsabledelacomptabilitématière:</w:t>
      </w:r>
      <w:r>
        <w:rPr>
          <w:rFonts w:ascii="Arial" w:hAnsi="Arial"/>
          <w:b/>
          <w:w w:val="105"/>
          <w:sz w:val="19"/>
        </w:rPr>
        <w:t>Membre</w:t>
      </w:r>
    </w:p>
    <w:p w:rsidR="000A544E" w:rsidRPr="00E75CC3" w:rsidRDefault="000A544E" w:rsidP="00E75CC3">
      <w:pPr>
        <w:pStyle w:val="Paragraphedeliste"/>
        <w:numPr>
          <w:ilvl w:val="0"/>
          <w:numId w:val="67"/>
        </w:numPr>
        <w:tabs>
          <w:tab w:val="left" w:pos="1178"/>
          <w:tab w:val="left" w:pos="1179"/>
        </w:tabs>
        <w:ind w:left="0"/>
        <w:rPr>
          <w:rFonts w:ascii="Arial" w:hAnsi="Arial"/>
          <w:b/>
          <w:sz w:val="19"/>
        </w:rPr>
      </w:pPr>
      <w:r>
        <w:rPr>
          <w:w w:val="105"/>
          <w:sz w:val="19"/>
        </w:rPr>
        <w:t>leCocontractant:</w:t>
      </w:r>
      <w:r>
        <w:rPr>
          <w:rFonts w:ascii="Arial" w:hAnsi="Arial"/>
          <w:b/>
          <w:w w:val="105"/>
          <w:sz w:val="19"/>
        </w:rPr>
        <w:t>Membre</w:t>
      </w:r>
    </w:p>
    <w:p w:rsidR="000A544E" w:rsidRDefault="000A544E" w:rsidP="000A544E">
      <w:pPr>
        <w:pStyle w:val="Paragraphedeliste"/>
        <w:numPr>
          <w:ilvl w:val="0"/>
          <w:numId w:val="67"/>
        </w:numPr>
        <w:tabs>
          <w:tab w:val="left" w:pos="1178"/>
          <w:tab w:val="left" w:pos="1179"/>
          <w:tab w:val="left" w:pos="8219"/>
        </w:tabs>
        <w:spacing w:line="244" w:lineRule="auto"/>
        <w:ind w:left="0"/>
        <w:rPr>
          <w:rFonts w:ascii="Arial" w:hAnsi="Arial"/>
          <w:b/>
          <w:sz w:val="19"/>
        </w:rPr>
      </w:pPr>
      <w:r>
        <w:rPr>
          <w:w w:val="105"/>
          <w:sz w:val="19"/>
        </w:rPr>
        <w:t xml:space="preserve">le Délégué Départemental des Marchés Publics de la </w:t>
      </w:r>
      <w:r w:rsidR="00E75CC3">
        <w:rPr>
          <w:w w:val="105"/>
          <w:sz w:val="19"/>
        </w:rPr>
        <w:t>MVILA :</w:t>
      </w:r>
      <w:r>
        <w:rPr>
          <w:rFonts w:ascii="Arial" w:hAnsi="Arial"/>
          <w:b/>
          <w:w w:val="105"/>
          <w:sz w:val="19"/>
        </w:rPr>
        <w:t>Observateur</w:t>
      </w:r>
    </w:p>
    <w:p w:rsidR="000A544E" w:rsidRDefault="000A544E" w:rsidP="00E75CC3">
      <w:pPr>
        <w:pStyle w:val="Paragraphedeliste"/>
        <w:tabs>
          <w:tab w:val="left" w:pos="1178"/>
          <w:tab w:val="left" w:pos="1179"/>
        </w:tabs>
        <w:ind w:left="0" w:firstLine="0"/>
        <w:rPr>
          <w:rFonts w:ascii="Arial" w:hAnsi="Arial"/>
          <w:b/>
          <w:sz w:val="19"/>
        </w:rPr>
      </w:pPr>
    </w:p>
    <w:p w:rsidR="00F24C2F" w:rsidRDefault="00F24C2F" w:rsidP="00A6100B">
      <w:pPr>
        <w:pStyle w:val="Titre6"/>
        <w:ind w:left="0"/>
        <w:jc w:val="both"/>
        <w:rPr>
          <w:w w:val="105"/>
        </w:rPr>
      </w:pPr>
    </w:p>
    <w:p w:rsidR="003B65D9" w:rsidRDefault="00221A6A" w:rsidP="00A6100B">
      <w:pPr>
        <w:pStyle w:val="Titre6"/>
        <w:ind w:left="0"/>
        <w:jc w:val="both"/>
      </w:pPr>
      <w:r>
        <w:rPr>
          <w:w w:val="105"/>
        </w:rPr>
        <w:lastRenderedPageBreak/>
        <w:t>ARTICLE15–ASSURANCE</w:t>
      </w:r>
    </w:p>
    <w:p w:rsidR="003B65D9" w:rsidRDefault="00221A6A" w:rsidP="00A6100B">
      <w:pPr>
        <w:pStyle w:val="Paragraphedeliste"/>
        <w:numPr>
          <w:ilvl w:val="1"/>
          <w:numId w:val="66"/>
        </w:numPr>
        <w:tabs>
          <w:tab w:val="left" w:pos="1325"/>
        </w:tabs>
        <w:ind w:left="0"/>
        <w:rPr>
          <w:rFonts w:ascii="Arial"/>
          <w:b/>
          <w:sz w:val="19"/>
        </w:rPr>
      </w:pPr>
      <w:r>
        <w:rPr>
          <w:rFonts w:ascii="Arial"/>
          <w:b/>
          <w:w w:val="105"/>
          <w:sz w:val="19"/>
        </w:rPr>
        <w:t>Assurance</w:t>
      </w:r>
    </w:p>
    <w:p w:rsidR="003B65D9" w:rsidRDefault="00221A6A" w:rsidP="00A6100B">
      <w:pPr>
        <w:pStyle w:val="Corpsdetexte"/>
        <w:spacing w:line="249" w:lineRule="auto"/>
        <w:jc w:val="both"/>
      </w:pPr>
      <w:r>
        <w:rPr>
          <w:w w:val="105"/>
        </w:rPr>
        <w:t>Avant tout commencement d’exécution (et sans pour autant diminuer ses obligations), leCocontractantdevracontracteruneassuranceglobaleduchantier.</w:t>
      </w:r>
    </w:p>
    <w:p w:rsidR="003B65D9" w:rsidRDefault="00221A6A" w:rsidP="00A6100B">
      <w:pPr>
        <w:pStyle w:val="Corpsdetexte"/>
        <w:spacing w:line="249" w:lineRule="auto"/>
        <w:jc w:val="both"/>
      </w:pPr>
      <w:r>
        <w:rPr>
          <w:w w:val="105"/>
        </w:rPr>
        <w:t>Cette assurance à établir au bénéfice de l’Autorité Contractante, et du Cocontractant aurapourbutdecouvrirlesrisquesafférents:</w:t>
      </w:r>
    </w:p>
    <w:p w:rsidR="003B65D9" w:rsidRDefault="00221A6A" w:rsidP="00A6100B">
      <w:pPr>
        <w:pStyle w:val="Paragraphedeliste"/>
        <w:numPr>
          <w:ilvl w:val="2"/>
          <w:numId w:val="66"/>
        </w:numPr>
        <w:tabs>
          <w:tab w:val="left" w:pos="1530"/>
        </w:tabs>
        <w:spacing w:line="247" w:lineRule="auto"/>
        <w:ind w:left="0"/>
        <w:jc w:val="both"/>
        <w:rPr>
          <w:sz w:val="19"/>
        </w:rPr>
      </w:pPr>
      <w:r>
        <w:rPr>
          <w:w w:val="105"/>
          <w:sz w:val="19"/>
        </w:rPr>
        <w:t>auxdommagesmatérielspouvantêtrecausésauxconstructionsdufaitdel’effondrementpartieloutotaldesouvragesenconstruction;</w:t>
      </w:r>
    </w:p>
    <w:p w:rsidR="003B65D9" w:rsidRDefault="00221A6A" w:rsidP="00A6100B">
      <w:pPr>
        <w:pStyle w:val="Paragraphedeliste"/>
        <w:numPr>
          <w:ilvl w:val="2"/>
          <w:numId w:val="66"/>
        </w:numPr>
        <w:tabs>
          <w:tab w:val="left" w:pos="1530"/>
        </w:tabs>
        <w:ind w:left="0"/>
        <w:jc w:val="both"/>
        <w:rPr>
          <w:sz w:val="19"/>
        </w:rPr>
      </w:pPr>
      <w:r>
        <w:rPr>
          <w:w w:val="105"/>
          <w:sz w:val="19"/>
        </w:rPr>
        <w:t>auxdésordrescausés,lecaséchéant,auxconstructionsetouvragesvoisins;</w:t>
      </w:r>
    </w:p>
    <w:p w:rsidR="003B65D9" w:rsidRDefault="00221A6A" w:rsidP="00A6100B">
      <w:pPr>
        <w:pStyle w:val="Paragraphedeliste"/>
        <w:numPr>
          <w:ilvl w:val="2"/>
          <w:numId w:val="66"/>
        </w:numPr>
        <w:tabs>
          <w:tab w:val="left" w:pos="1530"/>
        </w:tabs>
        <w:spacing w:line="247" w:lineRule="auto"/>
        <w:ind w:left="0"/>
        <w:jc w:val="both"/>
        <w:rPr>
          <w:sz w:val="19"/>
        </w:rPr>
      </w:pPr>
      <w:r>
        <w:rPr>
          <w:spacing w:val="-1"/>
          <w:w w:val="105"/>
          <w:sz w:val="19"/>
        </w:rPr>
        <w:t>auxconséquences</w:t>
      </w:r>
      <w:r>
        <w:rPr>
          <w:w w:val="105"/>
          <w:sz w:val="19"/>
        </w:rPr>
        <w:t>pécuniairesdesresponsabilitésincombantauconstructeurselonles articles 1382, 1383 et 1384 du code civil, à raison des dommages corporels,matériels et immatériels causés au propriétaire ou aux tiers du fait des sinistresgarantis.</w:t>
      </w:r>
    </w:p>
    <w:p w:rsidR="003B65D9" w:rsidRDefault="00221A6A" w:rsidP="00A6100B">
      <w:pPr>
        <w:pStyle w:val="Corpsdetexte"/>
        <w:spacing w:line="249" w:lineRule="auto"/>
        <w:jc w:val="both"/>
      </w:pPr>
      <w:r>
        <w:rPr>
          <w:w w:val="105"/>
        </w:rPr>
        <w:t>Le Cocontractant est tenu de fournir à l’Autorité Contractante une copie de la policed’assurancecontractéepourlechantieretuneattestationprécisantquelecocontractantetl’AutoritéContractantesonteffectivementcouvertspourlesrisquesénumérésci-dessus.</w:t>
      </w:r>
    </w:p>
    <w:p w:rsidR="003B65D9" w:rsidRDefault="00221A6A" w:rsidP="00A6100B">
      <w:pPr>
        <w:pStyle w:val="Corpsdetexte"/>
        <w:spacing w:line="249" w:lineRule="auto"/>
        <w:jc w:val="both"/>
      </w:pPr>
      <w:r>
        <w:rPr>
          <w:w w:val="105"/>
        </w:rPr>
        <w:t>Le règlement du premier décompte des travaux sera subordonné à la production despiècesjustificativesdel’assuranceglobaleduchantier.</w:t>
      </w:r>
    </w:p>
    <w:p w:rsidR="003B65D9" w:rsidRDefault="00221A6A" w:rsidP="00A6100B">
      <w:pPr>
        <w:pStyle w:val="Corpsdetexte"/>
        <w:spacing w:line="249" w:lineRule="auto"/>
        <w:jc w:val="both"/>
      </w:pPr>
      <w:r>
        <w:rPr>
          <w:w w:val="105"/>
        </w:rPr>
        <w:t>Le Cocontractant sera tenu de fournir sur demande de l’Autorité Contractante les piècesjustificatives du paiement régulier des primes d’assurance et continuité de l’assuranceglobaledechantierpendanttoutelapériodedeconstruction,jusqu’àlaréceptionprovisoiredestravaux.</w:t>
      </w:r>
    </w:p>
    <w:p w:rsidR="003B65D9" w:rsidRDefault="00221A6A" w:rsidP="00A6100B">
      <w:pPr>
        <w:pStyle w:val="Titre6"/>
        <w:ind w:left="0"/>
        <w:jc w:val="both"/>
      </w:pPr>
      <w:r>
        <w:rPr>
          <w:w w:val="105"/>
        </w:rPr>
        <w:t>ARTICLE16–JOURNALDECHANTIER</w:t>
      </w:r>
    </w:p>
    <w:p w:rsidR="003B65D9" w:rsidRDefault="00221A6A" w:rsidP="00A6100B">
      <w:pPr>
        <w:pStyle w:val="Paragraphedeliste"/>
        <w:numPr>
          <w:ilvl w:val="1"/>
          <w:numId w:val="65"/>
        </w:numPr>
        <w:tabs>
          <w:tab w:val="left" w:pos="1323"/>
        </w:tabs>
        <w:ind w:left="0"/>
        <w:jc w:val="both"/>
        <w:rPr>
          <w:sz w:val="19"/>
        </w:rPr>
      </w:pPr>
      <w:r>
        <w:rPr>
          <w:w w:val="105"/>
          <w:sz w:val="19"/>
        </w:rPr>
        <w:t>Unjournaldechantierseratenuparl’entrepriseoùserontconsignés:</w:t>
      </w:r>
    </w:p>
    <w:p w:rsidR="003B65D9" w:rsidRDefault="00221A6A" w:rsidP="00A6100B">
      <w:pPr>
        <w:pStyle w:val="Paragraphedeliste"/>
        <w:numPr>
          <w:ilvl w:val="2"/>
          <w:numId w:val="65"/>
        </w:numPr>
        <w:tabs>
          <w:tab w:val="left" w:pos="1530"/>
        </w:tabs>
        <w:ind w:left="0"/>
        <w:jc w:val="both"/>
        <w:rPr>
          <w:sz w:val="19"/>
        </w:rPr>
      </w:pPr>
      <w:r>
        <w:rPr>
          <w:w w:val="105"/>
          <w:sz w:val="19"/>
        </w:rPr>
        <w:t>lesconditionsatmosphériques;</w:t>
      </w:r>
    </w:p>
    <w:p w:rsidR="003B65D9" w:rsidRDefault="00221A6A" w:rsidP="00A6100B">
      <w:pPr>
        <w:pStyle w:val="Paragraphedeliste"/>
        <w:numPr>
          <w:ilvl w:val="2"/>
          <w:numId w:val="65"/>
        </w:numPr>
        <w:tabs>
          <w:tab w:val="left" w:pos="1530"/>
        </w:tabs>
        <w:spacing w:line="247" w:lineRule="auto"/>
        <w:ind w:left="0"/>
        <w:jc w:val="both"/>
        <w:rPr>
          <w:sz w:val="19"/>
        </w:rPr>
      </w:pPr>
      <w:r>
        <w:rPr>
          <w:w w:val="105"/>
          <w:sz w:val="19"/>
        </w:rPr>
        <w:t>les travaux exécutés dans la journée ainsi que la liste du personnel et du matérielpourcestravaux ;</w:t>
      </w:r>
    </w:p>
    <w:p w:rsidR="003B65D9" w:rsidRDefault="00221A6A" w:rsidP="00A6100B">
      <w:pPr>
        <w:pStyle w:val="Paragraphedeliste"/>
        <w:numPr>
          <w:ilvl w:val="2"/>
          <w:numId w:val="65"/>
        </w:numPr>
        <w:tabs>
          <w:tab w:val="left" w:pos="1530"/>
        </w:tabs>
        <w:spacing w:line="247" w:lineRule="auto"/>
        <w:ind w:left="0"/>
        <w:jc w:val="both"/>
        <w:rPr>
          <w:sz w:val="19"/>
        </w:rPr>
      </w:pPr>
      <w:r>
        <w:rPr>
          <w:w w:val="105"/>
          <w:sz w:val="19"/>
        </w:rPr>
        <w:t>les opérations administratives relatives à l’exécution et au règlement de la lettrecommande(notifications,résultatsd’essaisetattachements);</w:t>
      </w:r>
    </w:p>
    <w:p w:rsidR="003B65D9" w:rsidRDefault="00221A6A" w:rsidP="00A6100B">
      <w:pPr>
        <w:pStyle w:val="Paragraphedeliste"/>
        <w:numPr>
          <w:ilvl w:val="2"/>
          <w:numId w:val="65"/>
        </w:numPr>
        <w:tabs>
          <w:tab w:val="left" w:pos="1530"/>
        </w:tabs>
        <w:ind w:left="0"/>
        <w:jc w:val="both"/>
        <w:rPr>
          <w:sz w:val="19"/>
        </w:rPr>
      </w:pPr>
      <w:r>
        <w:rPr>
          <w:w w:val="105"/>
          <w:sz w:val="19"/>
        </w:rPr>
        <w:t>lesréceptionsdesmatériauxetagrémentsdetoutessortes;</w:t>
      </w:r>
    </w:p>
    <w:p w:rsidR="003B65D9" w:rsidRDefault="00221A6A" w:rsidP="00A6100B">
      <w:pPr>
        <w:pStyle w:val="Paragraphedeliste"/>
        <w:numPr>
          <w:ilvl w:val="2"/>
          <w:numId w:val="65"/>
        </w:numPr>
        <w:tabs>
          <w:tab w:val="left" w:pos="1530"/>
        </w:tabs>
        <w:spacing w:line="247" w:lineRule="auto"/>
        <w:ind w:left="0"/>
        <w:jc w:val="both"/>
        <w:rPr>
          <w:sz w:val="19"/>
        </w:rPr>
      </w:pPr>
      <w:r>
        <w:rPr>
          <w:w w:val="105"/>
          <w:sz w:val="19"/>
        </w:rPr>
        <w:t>les incidents ou détails de toutes sortes présentant quelques intérêts du point devuedelatenueultérieuredesouvragesetdeladuréeréelledestravaux.</w:t>
      </w:r>
    </w:p>
    <w:p w:rsidR="003B65D9" w:rsidRDefault="00221A6A" w:rsidP="00A6100B">
      <w:pPr>
        <w:pStyle w:val="Corpsdetexte"/>
        <w:spacing w:line="249" w:lineRule="auto"/>
        <w:jc w:val="both"/>
      </w:pPr>
      <w:r>
        <w:rPr>
          <w:w w:val="105"/>
        </w:rPr>
        <w:t>Le Cocontractant peut consulter et viser le journal de chantier et demander consignationpar l’Ingénieur des incidents et observations susceptibles de donner lieu à réclamations desapart.</w:t>
      </w:r>
    </w:p>
    <w:p w:rsidR="003B65D9" w:rsidRDefault="00221A6A" w:rsidP="00A6100B">
      <w:pPr>
        <w:pStyle w:val="Corpsdetexte"/>
        <w:spacing w:line="247" w:lineRule="auto"/>
        <w:jc w:val="both"/>
      </w:pPr>
      <w:r>
        <w:rPr>
          <w:w w:val="105"/>
        </w:rPr>
        <w:t>Il disposera d’un délai de dix jours pour présenter ses réserves explicitées par écrit sur lesinscriptionsportéesaujournalparlereprésentantdel’AutoritéContractante.</w:t>
      </w:r>
    </w:p>
    <w:p w:rsidR="003B65D9" w:rsidRPr="00F43190" w:rsidRDefault="00221A6A" w:rsidP="00A6100B">
      <w:pPr>
        <w:pStyle w:val="Corpsdetexte"/>
        <w:spacing w:line="249" w:lineRule="auto"/>
        <w:jc w:val="both"/>
      </w:pPr>
      <w:r>
        <w:rPr>
          <w:w w:val="105"/>
        </w:rPr>
        <w:t>Passécedélai,l’entrepriseestconsidéréecommeayanteffectuélesditesinscriptions.PourtouteréclamationéventuelleduCocontractant,ilnepourraêtrefaitétatquedesévènements ou documentsmentionnés par l’Autorité Contractante ou consignés à lademandeduCocontractantentempsvouluaujournaldechantier.</w:t>
      </w:r>
    </w:p>
    <w:p w:rsidR="003B65D9" w:rsidRDefault="00221A6A" w:rsidP="00A6100B">
      <w:pPr>
        <w:pStyle w:val="Paragraphedeliste"/>
        <w:numPr>
          <w:ilvl w:val="1"/>
          <w:numId w:val="65"/>
        </w:numPr>
        <w:tabs>
          <w:tab w:val="left" w:pos="1388"/>
        </w:tabs>
        <w:spacing w:line="249" w:lineRule="auto"/>
        <w:ind w:left="0" w:firstLine="0"/>
        <w:jc w:val="both"/>
        <w:rPr>
          <w:sz w:val="19"/>
        </w:rPr>
      </w:pPr>
      <w:r>
        <w:rPr>
          <w:w w:val="105"/>
          <w:sz w:val="19"/>
        </w:rPr>
        <w:t>Danslaphasetransitoireéventuelleentrelecommencementdestravauxetlaprésenceàtempscompletdel’AutoritéContractantesurlechantier,leCocontractantdevrateniràladispositiondel’Ingénieurunjournaldechantieroùserontconsignéslesrenseignementsindiquésci-dessus.</w:t>
      </w:r>
    </w:p>
    <w:p w:rsidR="003B65D9" w:rsidRDefault="00221A6A" w:rsidP="00A6100B">
      <w:pPr>
        <w:pStyle w:val="Corpsdetexte"/>
        <w:spacing w:line="247" w:lineRule="auto"/>
        <w:jc w:val="both"/>
      </w:pPr>
      <w:r>
        <w:rPr>
          <w:w w:val="105"/>
        </w:rPr>
        <w:t>Cejournalserasignécontradictoirementparl’IngénieuretleCocontractantàchaquevisitedechantieroupourtouteréclamationéventuelleduCocontractant.</w:t>
      </w:r>
    </w:p>
    <w:p w:rsidR="003B65D9" w:rsidRDefault="00221A6A" w:rsidP="00A6100B">
      <w:pPr>
        <w:pStyle w:val="Titre6"/>
        <w:ind w:left="0"/>
      </w:pPr>
      <w:r>
        <w:rPr>
          <w:spacing w:val="-1"/>
          <w:w w:val="105"/>
        </w:rPr>
        <w:t>ARTICLE</w:t>
      </w:r>
      <w:r>
        <w:rPr>
          <w:w w:val="105"/>
        </w:rPr>
        <w:t>17–SOUS-TRAITANCE</w:t>
      </w:r>
    </w:p>
    <w:p w:rsidR="003B65D9" w:rsidRDefault="00221A6A" w:rsidP="00A6100B">
      <w:pPr>
        <w:pStyle w:val="Corpsdetexte"/>
      </w:pPr>
      <w:r>
        <w:rPr>
          <w:w w:val="105"/>
        </w:rPr>
        <w:t>Iln’estpasprévudesous-traitancedanslecadreduprésentAppeld’Offre.</w:t>
      </w:r>
    </w:p>
    <w:p w:rsidR="00C71F54" w:rsidRDefault="00221A6A" w:rsidP="00A6100B">
      <w:pPr>
        <w:pStyle w:val="Titre6"/>
        <w:spacing w:line="259" w:lineRule="auto"/>
        <w:ind w:left="0"/>
      </w:pPr>
      <w:r>
        <w:t>CHAPITREIII-DISPOSITIONSFINANCIERES</w:t>
      </w:r>
    </w:p>
    <w:p w:rsidR="003B65D9" w:rsidRDefault="00221A6A" w:rsidP="00A6100B">
      <w:pPr>
        <w:pStyle w:val="Titre6"/>
        <w:spacing w:line="259" w:lineRule="auto"/>
        <w:ind w:left="0"/>
      </w:pPr>
      <w:r>
        <w:t>ARTICLE18-GENERALITES–PRIX</w:t>
      </w:r>
    </w:p>
    <w:p w:rsidR="003B65D9" w:rsidRDefault="00221A6A" w:rsidP="00A6100B">
      <w:pPr>
        <w:pStyle w:val="Corpsdetexte"/>
        <w:spacing w:line="249" w:lineRule="auto"/>
        <w:jc w:val="both"/>
      </w:pPr>
      <w:r>
        <w:rPr>
          <w:w w:val="105"/>
        </w:rPr>
        <w:t>LeCocontractantestréputéavoiruneparfaiteconnaissancedetouteslessujétionsimposées pour l’exécution des prestations et de toutes les conditions locales susceptiblesd’influersurcetteexécution.</w:t>
      </w:r>
    </w:p>
    <w:p w:rsidR="003B65D9" w:rsidRDefault="00221A6A" w:rsidP="00A6100B">
      <w:pPr>
        <w:pStyle w:val="Titre6"/>
        <w:numPr>
          <w:ilvl w:val="1"/>
          <w:numId w:val="64"/>
        </w:numPr>
        <w:tabs>
          <w:tab w:val="left" w:pos="1315"/>
        </w:tabs>
        <w:ind w:left="0"/>
      </w:pPr>
      <w:r>
        <w:t>–Définitiondesprix</w:t>
      </w:r>
    </w:p>
    <w:p w:rsidR="003B65D9" w:rsidRDefault="00221A6A" w:rsidP="00A6100B">
      <w:pPr>
        <w:pStyle w:val="Corpsdetexte"/>
        <w:spacing w:line="249" w:lineRule="auto"/>
        <w:jc w:val="both"/>
      </w:pPr>
      <w:r>
        <w:rPr>
          <w:w w:val="105"/>
        </w:rPr>
        <w:t>Lesprixunitairesfigurantaudétailestimatifetbordereaudeprixsontétablispourl’exécutiondelaLettreCommandeselonlesspécificationstechniquesetdetoutlematérielnécessaireettoutessujétions. Cesprixcomprennent:</w:t>
      </w:r>
    </w:p>
    <w:p w:rsidR="003B65D9" w:rsidRDefault="00221A6A" w:rsidP="00A6100B">
      <w:pPr>
        <w:pStyle w:val="Corpsdetexte"/>
        <w:spacing w:line="244" w:lineRule="auto"/>
        <w:ind w:hanging="296"/>
        <w:jc w:val="both"/>
      </w:pPr>
      <w:r>
        <w:rPr>
          <w:rFonts w:ascii="Times New Roman" w:hAnsi="Times New Roman"/>
          <w:w w:val="105"/>
        </w:rPr>
        <w:t>-</w:t>
      </w:r>
      <w:r>
        <w:rPr>
          <w:w w:val="105"/>
        </w:rPr>
        <w:t>toutesdépensesdesalaires,indemnités,chargesdiversesrelatives  à  sonpersonnel,lesprixd’achatdeséquipements,</w:t>
      </w:r>
    </w:p>
    <w:p w:rsidR="003B65D9" w:rsidRDefault="00221A6A" w:rsidP="00A6100B">
      <w:pPr>
        <w:pStyle w:val="Paragraphedeliste"/>
        <w:numPr>
          <w:ilvl w:val="0"/>
          <w:numId w:val="63"/>
        </w:numPr>
        <w:tabs>
          <w:tab w:val="left" w:pos="1475"/>
        </w:tabs>
        <w:spacing w:line="245" w:lineRule="exact"/>
        <w:ind w:left="0" w:hanging="297"/>
        <w:jc w:val="both"/>
        <w:rPr>
          <w:sz w:val="19"/>
        </w:rPr>
      </w:pPr>
      <w:r>
        <w:rPr>
          <w:w w:val="105"/>
          <w:sz w:val="19"/>
        </w:rPr>
        <w:t>lesfraisdetransportetdetransbordementaulieudelivraison,</w:t>
      </w:r>
    </w:p>
    <w:p w:rsidR="003B65D9" w:rsidRDefault="00221A6A" w:rsidP="00A6100B">
      <w:pPr>
        <w:pStyle w:val="Paragraphedeliste"/>
        <w:numPr>
          <w:ilvl w:val="0"/>
          <w:numId w:val="63"/>
        </w:numPr>
        <w:tabs>
          <w:tab w:val="left" w:pos="1475"/>
        </w:tabs>
        <w:spacing w:line="228" w:lineRule="auto"/>
        <w:ind w:left="0"/>
        <w:jc w:val="both"/>
        <w:rPr>
          <w:sz w:val="19"/>
        </w:rPr>
      </w:pPr>
      <w:r>
        <w:rPr>
          <w:w w:val="105"/>
          <w:sz w:val="19"/>
        </w:rPr>
        <w:t>lesfraisgénéraux,fauxfrais,aléas,bénéficesetsujétionsdetoutenaturenécessaireàlaparfaiteexécutiondeséquipementsdemandés.</w:t>
      </w:r>
    </w:p>
    <w:p w:rsidR="003B65D9" w:rsidRDefault="00221A6A" w:rsidP="00A6100B">
      <w:pPr>
        <w:pStyle w:val="Titre6"/>
        <w:numPr>
          <w:ilvl w:val="1"/>
          <w:numId w:val="64"/>
        </w:numPr>
        <w:tabs>
          <w:tab w:val="left" w:pos="1315"/>
        </w:tabs>
        <w:ind w:left="0"/>
      </w:pPr>
      <w:r>
        <w:t>–Caractèredesprixunitaires</w:t>
      </w:r>
    </w:p>
    <w:p w:rsidR="003B65D9" w:rsidRDefault="00221A6A" w:rsidP="00A6100B">
      <w:pPr>
        <w:pStyle w:val="Corpsdetexte"/>
      </w:pPr>
      <w:r>
        <w:rPr>
          <w:w w:val="105"/>
        </w:rPr>
        <w:t>Lesprixunitairesdéterminésdanslebordereaudeprixsontfermesetnonrévisables.</w:t>
      </w:r>
    </w:p>
    <w:p w:rsidR="003B65D9" w:rsidRDefault="00221A6A" w:rsidP="00A6100B">
      <w:pPr>
        <w:pStyle w:val="Titre6"/>
        <w:ind w:left="0"/>
      </w:pPr>
      <w:r>
        <w:t>ARTICLE19–AVANCES</w:t>
      </w:r>
    </w:p>
    <w:p w:rsidR="003B65D9" w:rsidRDefault="00221A6A" w:rsidP="00A6100B">
      <w:pPr>
        <w:pStyle w:val="Corpsdetexte"/>
        <w:spacing w:line="244" w:lineRule="auto"/>
        <w:jc w:val="both"/>
        <w:rPr>
          <w:rFonts w:ascii="Arial" w:hAnsi="Arial"/>
          <w:b/>
        </w:rPr>
      </w:pPr>
      <w:r>
        <w:rPr>
          <w:w w:val="105"/>
        </w:rPr>
        <w:t>Iln’estpasprévud’avancededémarragedestravauxpourcetAppeld’Offre,lesoumissionnaireayantfournilespreuvesdesacapacitédepréfinancement</w:t>
      </w:r>
      <w:r>
        <w:rPr>
          <w:rFonts w:ascii="Arial" w:hAnsi="Arial"/>
          <w:b/>
          <w:w w:val="105"/>
        </w:rPr>
        <w:t>.</w:t>
      </w:r>
    </w:p>
    <w:p w:rsidR="003B65D9" w:rsidRDefault="00221A6A" w:rsidP="00A6100B">
      <w:pPr>
        <w:pStyle w:val="Titre6"/>
        <w:ind w:left="0"/>
      </w:pPr>
      <w:r>
        <w:lastRenderedPageBreak/>
        <w:t>ARTICLE20–MONTANTDELALETTRECOMMANDE</w:t>
      </w:r>
    </w:p>
    <w:p w:rsidR="003B65D9" w:rsidRDefault="00221A6A" w:rsidP="00A6100B">
      <w:pPr>
        <w:pStyle w:val="Corpsdetexte"/>
        <w:tabs>
          <w:tab w:val="left" w:leader="dot" w:pos="7402"/>
        </w:tabs>
      </w:pPr>
      <w:r>
        <w:rPr>
          <w:w w:val="105"/>
        </w:rPr>
        <w:t>LemontantdelaLettreCommandeestarrêtéàlasommede</w:t>
      </w:r>
      <w:r>
        <w:rPr>
          <w:w w:val="105"/>
        </w:rPr>
        <w:tab/>
        <w:t>FrancsCFATTC</w:t>
      </w:r>
    </w:p>
    <w:p w:rsidR="003B65D9" w:rsidRDefault="00221A6A" w:rsidP="00A6100B">
      <w:pPr>
        <w:pStyle w:val="Corpsdetexte"/>
      </w:pPr>
      <w:r>
        <w:rPr>
          <w:w w:val="105"/>
        </w:rPr>
        <w:t>(enchiffres)</w:t>
      </w:r>
    </w:p>
    <w:p w:rsidR="003B65D9" w:rsidRDefault="00221A6A" w:rsidP="00A6100B">
      <w:pPr>
        <w:pStyle w:val="Corpsdetexte"/>
      </w:pPr>
      <w:r>
        <w:rPr>
          <w:w w:val="105"/>
        </w:rPr>
        <w:t>Soit…………………………deFrancsCFAToutesTaxesComprises(enlettres)</w:t>
      </w:r>
    </w:p>
    <w:p w:rsidR="003B65D9" w:rsidRDefault="00221A6A" w:rsidP="00A6100B">
      <w:pPr>
        <w:pStyle w:val="Titre6"/>
        <w:ind w:left="0"/>
      </w:pPr>
      <w:r>
        <w:rPr>
          <w:w w:val="105"/>
        </w:rPr>
        <w:t>ARTICLE21–MODALITESDEPAIEMENT</w:t>
      </w:r>
    </w:p>
    <w:p w:rsidR="003B65D9" w:rsidRDefault="00221A6A" w:rsidP="00A6100B">
      <w:pPr>
        <w:pStyle w:val="Paragraphedeliste"/>
        <w:numPr>
          <w:ilvl w:val="1"/>
          <w:numId w:val="62"/>
        </w:numPr>
        <w:tabs>
          <w:tab w:val="left" w:pos="1379"/>
        </w:tabs>
        <w:ind w:left="0" w:hanging="496"/>
        <w:rPr>
          <w:rFonts w:ascii="Arial" w:hAnsi="Arial"/>
          <w:b/>
          <w:sz w:val="19"/>
        </w:rPr>
      </w:pPr>
      <w:r>
        <w:rPr>
          <w:rFonts w:ascii="Arial" w:hAnsi="Arial"/>
          <w:b/>
          <w:w w:val="105"/>
          <w:sz w:val="19"/>
        </w:rPr>
        <w:t>Constatationdestravauxexécutés</w:t>
      </w:r>
    </w:p>
    <w:p w:rsidR="003B65D9" w:rsidRDefault="00221A6A" w:rsidP="00A6100B">
      <w:pPr>
        <w:pStyle w:val="Corpsdetexte"/>
        <w:spacing w:line="249" w:lineRule="auto"/>
        <w:jc w:val="both"/>
      </w:pPr>
      <w:r>
        <w:rPr>
          <w:w w:val="105"/>
        </w:rPr>
        <w:t>Avant le 30 de chaque mois, l'entrepreneur et l'Ingénieur établissent un attachementcontradictoirequirécapituleetfixelesquantitésréaliséesetconstatéespourchaquepostedubordereauaucoursdumoisetpouvantdonnerdroitaupaiement.</w:t>
      </w:r>
    </w:p>
    <w:p w:rsidR="003B65D9" w:rsidRDefault="00221A6A" w:rsidP="00A6100B">
      <w:pPr>
        <w:pStyle w:val="Titre6"/>
        <w:numPr>
          <w:ilvl w:val="1"/>
          <w:numId w:val="62"/>
        </w:numPr>
        <w:tabs>
          <w:tab w:val="left" w:pos="1379"/>
        </w:tabs>
        <w:spacing w:line="214" w:lineRule="exact"/>
        <w:ind w:left="0" w:hanging="496"/>
      </w:pPr>
      <w:r>
        <w:rPr>
          <w:spacing w:val="-1"/>
          <w:w w:val="105"/>
        </w:rPr>
        <w:t>Décompte</w:t>
      </w:r>
      <w:r>
        <w:rPr>
          <w:w w:val="105"/>
        </w:rPr>
        <w:t>mensuel</w:t>
      </w:r>
    </w:p>
    <w:p w:rsidR="003B65D9" w:rsidRDefault="00221A6A" w:rsidP="00A6100B">
      <w:pPr>
        <w:pStyle w:val="Corpsdetexte"/>
        <w:spacing w:line="249" w:lineRule="auto"/>
        <w:jc w:val="both"/>
      </w:pPr>
      <w:r>
        <w:rPr>
          <w:w w:val="105"/>
        </w:rPr>
        <w:t>Au plus tard le cinq (5) du mois suivant le mois des prestations, l'entrepreneur remettra ensept(07) exemplaires à l'Ingénieur, deux projets de décompte provisoire mensuel (undécompte hors TVA et un décompte du montant des taxes), selon le modèle agréé etétablissant le montant total des sommes auxquelles il peut prétendre du fait de l'exécutiondelalettrecommande,depuisledébutdecelle-ci.</w:t>
      </w:r>
    </w:p>
    <w:p w:rsidR="003B65D9" w:rsidRDefault="00221A6A" w:rsidP="00A6100B">
      <w:pPr>
        <w:pStyle w:val="Corpsdetexte"/>
        <w:spacing w:line="249" w:lineRule="auto"/>
        <w:jc w:val="both"/>
      </w:pPr>
      <w:r>
        <w:rPr>
          <w:w w:val="105"/>
        </w:rPr>
        <w:t>SeulledécomptehorsTVAserarégléàl'entrepreneur.Ledécomptedumontantdestaxesfera l'objet d'une écriture d'ordre entre les budgets du Maître d'Ouvrage et du Ministère enChargedeFinances.</w:t>
      </w:r>
    </w:p>
    <w:p w:rsidR="003B65D9" w:rsidRDefault="00221A6A" w:rsidP="00A6100B">
      <w:pPr>
        <w:pStyle w:val="Corpsdetexte"/>
        <w:spacing w:line="216" w:lineRule="exact"/>
        <w:jc w:val="both"/>
      </w:pPr>
      <w:r>
        <w:rPr>
          <w:w w:val="105"/>
        </w:rPr>
        <w:t>LemontantHTVAdel'acompteàpayeràl'entrepreneurseramandatécommesuit:</w:t>
      </w:r>
    </w:p>
    <w:p w:rsidR="003B65D9" w:rsidRDefault="00221A6A" w:rsidP="00A6100B">
      <w:pPr>
        <w:pStyle w:val="Paragraphedeliste"/>
        <w:numPr>
          <w:ilvl w:val="0"/>
          <w:numId w:val="61"/>
        </w:numPr>
        <w:tabs>
          <w:tab w:val="left" w:pos="1475"/>
        </w:tabs>
        <w:ind w:left="0" w:hanging="297"/>
        <w:jc w:val="both"/>
        <w:rPr>
          <w:sz w:val="19"/>
        </w:rPr>
      </w:pPr>
      <w:r>
        <w:rPr>
          <w:w w:val="105"/>
          <w:sz w:val="19"/>
        </w:rPr>
        <w:t>97,8%ou94,5versédirectementaucomptedel'entrepreneur;</w:t>
      </w:r>
    </w:p>
    <w:p w:rsidR="003B65D9" w:rsidRDefault="00221A6A" w:rsidP="00A6100B">
      <w:pPr>
        <w:pStyle w:val="Paragraphedeliste"/>
        <w:numPr>
          <w:ilvl w:val="0"/>
          <w:numId w:val="61"/>
        </w:numPr>
        <w:tabs>
          <w:tab w:val="left" w:pos="1475"/>
        </w:tabs>
        <w:ind w:left="0" w:hanging="297"/>
        <w:jc w:val="both"/>
        <w:rPr>
          <w:sz w:val="19"/>
        </w:rPr>
      </w:pPr>
      <w:r>
        <w:rPr>
          <w:w w:val="105"/>
          <w:sz w:val="19"/>
        </w:rPr>
        <w:t>2,2%ou5,5%verséautrésorpublicautitredel'AIRparl'entrepreneur..</w:t>
      </w:r>
    </w:p>
    <w:p w:rsidR="003B65D9" w:rsidRPr="00F43190" w:rsidRDefault="00221A6A" w:rsidP="00A6100B">
      <w:pPr>
        <w:pStyle w:val="Corpsdetexte"/>
        <w:spacing w:line="249" w:lineRule="auto"/>
        <w:jc w:val="both"/>
      </w:pPr>
      <w:r>
        <w:rPr>
          <w:w w:val="105"/>
        </w:rPr>
        <w:t>L'Ingénieurdisposerad'undélaidesept(</w:t>
      </w:r>
      <w:r>
        <w:rPr>
          <w:rFonts w:ascii="Arial" w:hAnsi="Arial"/>
          <w:i/>
          <w:w w:val="105"/>
        </w:rPr>
        <w:t>07)</w:t>
      </w:r>
      <w:r>
        <w:rPr>
          <w:w w:val="105"/>
        </w:rPr>
        <w:t>jourspourtransmettreauMaitred’Ouvragedelalettrecommandelesdécomptesqu'ilaapprouvés.</w:t>
      </w:r>
    </w:p>
    <w:p w:rsidR="003B65D9" w:rsidRDefault="00221A6A" w:rsidP="00A6100B">
      <w:pPr>
        <w:pStyle w:val="Corpsdetexte"/>
        <w:spacing w:line="249" w:lineRule="auto"/>
        <w:jc w:val="both"/>
      </w:pPr>
      <w:r>
        <w:rPr>
          <w:w w:val="105"/>
        </w:rPr>
        <w:t>LeMaitred’Ouvragedisposed'un délai de. 21joursmaxipourprocéder à lasignaturedesdécomptesetleurtransmissionaucomptablechargédupaiement.</w:t>
      </w:r>
    </w:p>
    <w:p w:rsidR="003B65D9" w:rsidRDefault="00221A6A" w:rsidP="00A6100B">
      <w:pPr>
        <w:pStyle w:val="Titre6"/>
        <w:ind w:left="0"/>
        <w:jc w:val="both"/>
      </w:pPr>
      <w:r>
        <w:t>ARTICLE22–DOMICILIATIONBANCAIRE</w:t>
      </w:r>
    </w:p>
    <w:p w:rsidR="003B65D9" w:rsidRDefault="00221A6A" w:rsidP="00A6100B">
      <w:pPr>
        <w:pStyle w:val="Corpsdetexte"/>
        <w:tabs>
          <w:tab w:val="left" w:pos="6881"/>
          <w:tab w:val="left" w:pos="8788"/>
        </w:tabs>
        <w:spacing w:line="249" w:lineRule="auto"/>
        <w:jc w:val="both"/>
      </w:pPr>
      <w:r>
        <w:t>LeMaitred’ouvrageselibèreradessommesduesautitredel’exécutiondeLaprésentelettre-commandeparvirementbancaireeffectuésurlecomptebancaireN°</w:t>
      </w:r>
      <w:r>
        <w:rPr>
          <w:u w:val="single"/>
        </w:rPr>
        <w:tab/>
      </w:r>
      <w:r>
        <w:t xml:space="preserve">                    OuvertparleCocontractantauprèsdelabanque</w:t>
      </w:r>
      <w:r>
        <w:rPr>
          <w:u w:val="single"/>
        </w:rPr>
        <w:tab/>
      </w:r>
    </w:p>
    <w:p w:rsidR="003B65D9" w:rsidRDefault="00221A6A" w:rsidP="00A6100B">
      <w:pPr>
        <w:pStyle w:val="Titre6"/>
        <w:ind w:left="0"/>
        <w:jc w:val="both"/>
      </w:pPr>
      <w:r>
        <w:t>ARTICLE23–CAUTIONNEMENTDEFINITIF</w:t>
      </w:r>
    </w:p>
    <w:p w:rsidR="003B65D9" w:rsidRDefault="00221A6A" w:rsidP="00A6100B">
      <w:pPr>
        <w:pStyle w:val="Corpsdetexte"/>
        <w:spacing w:line="247" w:lineRule="auto"/>
        <w:jc w:val="both"/>
      </w:pPr>
      <w:r>
        <w:t>Le Cocontractant devra constituer, dans un délai de vingt (20) jours après la notification de laLettreCommandeunecautiondebonneexécutiond’unmontantégalàtroispourcent(3%)de celuide la Lettre Commande. Cette caution devra êtredélivrée parun établissementbancaire de premier choix agrée par le Ministèrechargé des Finances de la République duCameroun.</w:t>
      </w:r>
    </w:p>
    <w:p w:rsidR="003B65D9" w:rsidRDefault="00221A6A" w:rsidP="00A6100B">
      <w:pPr>
        <w:pStyle w:val="Corpsdetexte"/>
        <w:jc w:val="both"/>
      </w:pPr>
      <w:r>
        <w:t>Lamainlevéedelacautionseradonnéeaprèslaréceptionprovisoiredestravaux.</w:t>
      </w:r>
    </w:p>
    <w:p w:rsidR="003B65D9" w:rsidRDefault="00221A6A" w:rsidP="00A6100B">
      <w:pPr>
        <w:pStyle w:val="Titre6"/>
        <w:ind w:left="0"/>
        <w:jc w:val="both"/>
      </w:pPr>
      <w:r>
        <w:t>ARTICLE24–RETENUEDEGARANTIE</w:t>
      </w:r>
    </w:p>
    <w:p w:rsidR="003B65D9" w:rsidRDefault="00221A6A" w:rsidP="00A6100B">
      <w:pPr>
        <w:pStyle w:val="Corpsdetexte"/>
        <w:spacing w:line="249" w:lineRule="auto"/>
        <w:jc w:val="both"/>
      </w:pPr>
      <w:r>
        <w:t>Autitredelagarantiedesouvragesréceptionnés,ilseraopérésurlemontanthorsTVAdechaquedécompteprovisoireune retenuededixpourcent(10%).</w:t>
      </w:r>
    </w:p>
    <w:p w:rsidR="003B65D9" w:rsidRDefault="00221A6A" w:rsidP="00A6100B">
      <w:pPr>
        <w:pStyle w:val="Corpsdetexte"/>
        <w:spacing w:line="247" w:lineRule="auto"/>
        <w:jc w:val="both"/>
      </w:pPr>
      <w:r>
        <w:t>EllepourraêtreremplacéeparunecautionpersonnelleetsolidairedélivréeparunétablissementbancaireagréeparlaCOBAC.</w:t>
      </w:r>
    </w:p>
    <w:p w:rsidR="003B65D9" w:rsidRDefault="00221A6A" w:rsidP="00A6100B">
      <w:pPr>
        <w:pStyle w:val="Corpsdetexte"/>
        <w:spacing w:line="249" w:lineRule="auto"/>
        <w:jc w:val="both"/>
      </w:pPr>
      <w:r>
        <w:t>LaretenuedegarantieserarestituéeoulacautioncorrespondantelibéréeaprèsréceptiondéfinitivedestravauxsurdemandeécriteduCocontractant.</w:t>
      </w:r>
    </w:p>
    <w:p w:rsidR="003B65D9" w:rsidRDefault="00221A6A" w:rsidP="00A6100B">
      <w:pPr>
        <w:pStyle w:val="Titre6"/>
        <w:ind w:left="0"/>
        <w:jc w:val="both"/>
      </w:pPr>
      <w:r>
        <w:t>ARTICLE25–PENALITEETDOMMAGES–INTERETS</w:t>
      </w:r>
    </w:p>
    <w:p w:rsidR="003B65D9" w:rsidRDefault="00221A6A" w:rsidP="00A6100B">
      <w:pPr>
        <w:pStyle w:val="Paragraphedeliste"/>
        <w:numPr>
          <w:ilvl w:val="1"/>
          <w:numId w:val="60"/>
        </w:numPr>
        <w:tabs>
          <w:tab w:val="left" w:pos="1315"/>
        </w:tabs>
        <w:ind w:left="0"/>
        <w:jc w:val="both"/>
        <w:rPr>
          <w:rFonts w:ascii="Arial" w:hAnsi="Arial"/>
          <w:b/>
          <w:sz w:val="19"/>
        </w:rPr>
      </w:pPr>
      <w:r>
        <w:rPr>
          <w:rFonts w:ascii="Arial" w:hAnsi="Arial"/>
          <w:b/>
          <w:sz w:val="19"/>
        </w:rPr>
        <w:t>–Pénalitésderetard</w:t>
      </w:r>
    </w:p>
    <w:p w:rsidR="003B65D9" w:rsidRDefault="00221A6A" w:rsidP="00A6100B">
      <w:pPr>
        <w:pStyle w:val="Corpsdetexte"/>
        <w:spacing w:line="249" w:lineRule="auto"/>
        <w:ind w:firstLine="403"/>
        <w:jc w:val="both"/>
      </w:pPr>
      <w:r>
        <w:t>AdéfautpourleCocontractantd’avoirterminélatotalitédestravauxdansledélaiimparti,illuiseraappliquéaprèsmiseendemeurepréalable,despénalitésderetardconformémentauxdispositionsdudécretn°2018/366du20Juin2018portantcodedesMarchésPublics:</w:t>
      </w:r>
    </w:p>
    <w:p w:rsidR="003B65D9" w:rsidRDefault="00221A6A" w:rsidP="00A6100B">
      <w:pPr>
        <w:pStyle w:val="Paragraphedeliste"/>
        <w:numPr>
          <w:ilvl w:val="2"/>
          <w:numId w:val="60"/>
        </w:numPr>
        <w:tabs>
          <w:tab w:val="left" w:pos="1583"/>
        </w:tabs>
        <w:spacing w:line="244" w:lineRule="auto"/>
        <w:ind w:left="0"/>
        <w:jc w:val="both"/>
        <w:rPr>
          <w:sz w:val="19"/>
        </w:rPr>
      </w:pPr>
      <w:r>
        <w:rPr>
          <w:sz w:val="19"/>
        </w:rPr>
        <w:t>1/2000</w:t>
      </w:r>
      <w:r>
        <w:rPr>
          <w:sz w:val="19"/>
          <w:vertAlign w:val="superscript"/>
        </w:rPr>
        <w:t>e</w:t>
      </w:r>
      <w:r>
        <w:rPr>
          <w:sz w:val="19"/>
        </w:rPr>
        <w:t xml:space="preserve"> du montant TTC de la lettre commande par jour calendaire de retard dupremier(1</w:t>
      </w:r>
      <w:r>
        <w:rPr>
          <w:sz w:val="19"/>
          <w:vertAlign w:val="superscript"/>
        </w:rPr>
        <w:t>er</w:t>
      </w:r>
      <w:r>
        <w:rPr>
          <w:sz w:val="19"/>
        </w:rPr>
        <w:t>)autrentième(30)jour,</w:t>
      </w:r>
    </w:p>
    <w:p w:rsidR="003B65D9" w:rsidRDefault="00221A6A" w:rsidP="00A6100B">
      <w:pPr>
        <w:pStyle w:val="Paragraphedeliste"/>
        <w:numPr>
          <w:ilvl w:val="2"/>
          <w:numId w:val="60"/>
        </w:numPr>
        <w:tabs>
          <w:tab w:val="left" w:pos="1583"/>
        </w:tabs>
        <w:spacing w:line="247" w:lineRule="auto"/>
        <w:ind w:left="0"/>
        <w:jc w:val="both"/>
        <w:rPr>
          <w:sz w:val="19"/>
        </w:rPr>
      </w:pPr>
      <w:r>
        <w:rPr>
          <w:sz w:val="19"/>
        </w:rPr>
        <w:t>1/1000</w:t>
      </w:r>
      <w:r>
        <w:rPr>
          <w:sz w:val="19"/>
          <w:vertAlign w:val="superscript"/>
        </w:rPr>
        <w:t>e</w:t>
      </w:r>
      <w:r>
        <w:rPr>
          <w:sz w:val="19"/>
        </w:rPr>
        <w:t>du montant TTC   de la lettre commande par jourcalendaire de retard au-delàdutrentièmejour.</w:t>
      </w:r>
    </w:p>
    <w:p w:rsidR="003B65D9" w:rsidRDefault="00221A6A" w:rsidP="00A6100B">
      <w:pPr>
        <w:pStyle w:val="Corpsdetexte"/>
        <w:spacing w:line="249" w:lineRule="auto"/>
        <w:jc w:val="both"/>
      </w:pPr>
      <w:r>
        <w:t>Lespénalitéspourretardnepourrontdépasserdixpourcent(10%)dumontantTTCdela lettre commande. Un pourcentage supérieur à dix pour cent (10%) pourra entraîner larésiliationdelalettrecommande.</w:t>
      </w:r>
    </w:p>
    <w:p w:rsidR="003B65D9" w:rsidRDefault="00221A6A" w:rsidP="00A6100B">
      <w:pPr>
        <w:pStyle w:val="Corpsdetexte"/>
        <w:spacing w:line="247" w:lineRule="auto"/>
        <w:jc w:val="both"/>
      </w:pPr>
      <w:r>
        <w:t>IlappartientauCocontractantderassembleraufuretàmesuredel’exécutiondestravaux,lespiècesjustificativesd’undossieréventueldedemandederemisedepénalitésquinepourraêtreprononcéeparl’AutoritéContractantequ’aprèsavistechniquedel’organismedelaRégulationdesMarchésPublicssurpropositionduMaîtred’Ouvrage.</w:t>
      </w:r>
    </w:p>
    <w:p w:rsidR="003B65D9" w:rsidRDefault="00221A6A" w:rsidP="00A6100B">
      <w:pPr>
        <w:pStyle w:val="Titre6"/>
        <w:numPr>
          <w:ilvl w:val="1"/>
          <w:numId w:val="60"/>
        </w:numPr>
        <w:tabs>
          <w:tab w:val="left" w:pos="1315"/>
        </w:tabs>
        <w:ind w:left="0"/>
        <w:jc w:val="both"/>
      </w:pPr>
      <w:r>
        <w:t>–Pénalitéderetardderemisedesdocumentscontractuels</w:t>
      </w:r>
    </w:p>
    <w:p w:rsidR="003B65D9" w:rsidRDefault="00221A6A" w:rsidP="00A6100B">
      <w:pPr>
        <w:pStyle w:val="Paragraphedeliste"/>
        <w:numPr>
          <w:ilvl w:val="0"/>
          <w:numId w:val="59"/>
        </w:numPr>
        <w:tabs>
          <w:tab w:val="left" w:pos="1475"/>
        </w:tabs>
        <w:spacing w:line="244" w:lineRule="auto"/>
        <w:ind w:left="0"/>
        <w:jc w:val="both"/>
        <w:rPr>
          <w:sz w:val="19"/>
        </w:rPr>
      </w:pPr>
      <w:r>
        <w:rPr>
          <w:sz w:val="19"/>
        </w:rPr>
        <w:t>Représentantdu Cocontractant :10 000F/jde retardau-delàdequinze (15)joursàcompterdeladatedenotificationdel’ordredeservicededémarrage;</w:t>
      </w:r>
    </w:p>
    <w:p w:rsidR="003B65D9" w:rsidRDefault="00221A6A" w:rsidP="00A6100B">
      <w:pPr>
        <w:pStyle w:val="Paragraphedeliste"/>
        <w:numPr>
          <w:ilvl w:val="0"/>
          <w:numId w:val="59"/>
        </w:numPr>
        <w:tabs>
          <w:tab w:val="left" w:pos="1475"/>
        </w:tabs>
        <w:spacing w:line="247" w:lineRule="auto"/>
        <w:ind w:left="0"/>
        <w:jc w:val="both"/>
        <w:rPr>
          <w:sz w:val="19"/>
        </w:rPr>
      </w:pPr>
      <w:r>
        <w:rPr>
          <w:sz w:val="19"/>
        </w:rPr>
        <w:t>DomicileduCocontractant:10000F/jderetardau-delàdequinze(15)joursàcompterdeladatedenotificationdel’ordredeservicededémarrage;</w:t>
      </w:r>
    </w:p>
    <w:p w:rsidR="003B65D9" w:rsidRDefault="00221A6A" w:rsidP="00A6100B">
      <w:pPr>
        <w:pStyle w:val="Paragraphedeliste"/>
        <w:numPr>
          <w:ilvl w:val="0"/>
          <w:numId w:val="59"/>
        </w:numPr>
        <w:tabs>
          <w:tab w:val="left" w:pos="1475"/>
        </w:tabs>
        <w:spacing w:line="244" w:lineRule="auto"/>
        <w:ind w:left="0"/>
        <w:jc w:val="both"/>
        <w:rPr>
          <w:sz w:val="19"/>
        </w:rPr>
      </w:pPr>
      <w:r>
        <w:rPr>
          <w:sz w:val="19"/>
        </w:rPr>
        <w:t>Listedupersonneletdumatériel:20000F/jderetardau-delàdequinze(15)joursàcompterdeladatedenotificationdel’ordredeservicededémarrage;</w:t>
      </w:r>
    </w:p>
    <w:p w:rsidR="003B65D9" w:rsidRDefault="00221A6A" w:rsidP="00A6100B">
      <w:pPr>
        <w:pStyle w:val="Paragraphedeliste"/>
        <w:numPr>
          <w:ilvl w:val="0"/>
          <w:numId w:val="59"/>
        </w:numPr>
        <w:tabs>
          <w:tab w:val="left" w:pos="1475"/>
        </w:tabs>
        <w:spacing w:line="247" w:lineRule="auto"/>
        <w:ind w:left="0"/>
        <w:jc w:val="both"/>
        <w:rPr>
          <w:sz w:val="19"/>
        </w:rPr>
      </w:pPr>
      <w:r>
        <w:rPr>
          <w:sz w:val="19"/>
        </w:rPr>
        <w:t>Assurances:20000F/jderetardau-delàdequinze(15)joursàcompterdeladatedenotificationdel’ordredeservicededémarrage;</w:t>
      </w:r>
    </w:p>
    <w:p w:rsidR="003B65D9" w:rsidRDefault="00221A6A" w:rsidP="00A6100B">
      <w:pPr>
        <w:pStyle w:val="Paragraphedeliste"/>
        <w:numPr>
          <w:ilvl w:val="0"/>
          <w:numId w:val="59"/>
        </w:numPr>
        <w:tabs>
          <w:tab w:val="left" w:pos="1475"/>
        </w:tabs>
        <w:spacing w:line="247" w:lineRule="auto"/>
        <w:ind w:left="0"/>
        <w:jc w:val="both"/>
        <w:rPr>
          <w:sz w:val="19"/>
        </w:rPr>
      </w:pPr>
      <w:r>
        <w:rPr>
          <w:sz w:val="19"/>
        </w:rPr>
        <w:lastRenderedPageBreak/>
        <w:t>Cautionnementdéfinitif:20000F/jderetardau-delàdevingt(20)joursàcompterdeladatedenotificationdel’ordredeservicededémarrage;</w:t>
      </w:r>
    </w:p>
    <w:p w:rsidR="003B65D9" w:rsidRPr="00F43190" w:rsidRDefault="00221A6A" w:rsidP="00A6100B">
      <w:pPr>
        <w:pStyle w:val="Paragraphedeliste"/>
        <w:numPr>
          <w:ilvl w:val="0"/>
          <w:numId w:val="59"/>
        </w:numPr>
        <w:tabs>
          <w:tab w:val="left" w:pos="1475"/>
        </w:tabs>
        <w:spacing w:line="247" w:lineRule="auto"/>
        <w:ind w:left="0"/>
        <w:jc w:val="both"/>
        <w:rPr>
          <w:sz w:val="19"/>
        </w:rPr>
      </w:pPr>
      <w:r>
        <w:rPr>
          <w:sz w:val="19"/>
        </w:rPr>
        <w:t>Programmed’exécution:50000F/jderetardau-delàdetrente(30)joursàcompterde ladatedenotificationdel’ordredeservicededémarrage</w:t>
      </w:r>
    </w:p>
    <w:p w:rsidR="003B65D9" w:rsidRDefault="00221A6A" w:rsidP="00A6100B">
      <w:pPr>
        <w:pStyle w:val="Corpsdetexte"/>
        <w:jc w:val="both"/>
      </w:pPr>
      <w:r>
        <w:t>Iln’estpasprévudeprimeencasd’avancementsurledélaicontractuel.</w:t>
      </w:r>
    </w:p>
    <w:p w:rsidR="003B65D9" w:rsidRDefault="00221A6A" w:rsidP="00A6100B">
      <w:pPr>
        <w:pStyle w:val="Titre6"/>
        <w:numPr>
          <w:ilvl w:val="1"/>
          <w:numId w:val="60"/>
        </w:numPr>
        <w:tabs>
          <w:tab w:val="left" w:pos="1315"/>
        </w:tabs>
        <w:ind w:left="0"/>
        <w:jc w:val="both"/>
      </w:pPr>
      <w:r>
        <w:t>–Pénalitépourdéfautd’exécution</w:t>
      </w:r>
    </w:p>
    <w:p w:rsidR="003B65D9" w:rsidRDefault="00221A6A" w:rsidP="00A6100B">
      <w:pPr>
        <w:pStyle w:val="Paragraphedeliste"/>
        <w:numPr>
          <w:ilvl w:val="0"/>
          <w:numId w:val="58"/>
        </w:numPr>
        <w:tabs>
          <w:tab w:val="left" w:pos="1475"/>
        </w:tabs>
        <w:ind w:left="0" w:hanging="297"/>
        <w:jc w:val="both"/>
        <w:rPr>
          <w:sz w:val="19"/>
        </w:rPr>
      </w:pPr>
      <w:r>
        <w:rPr>
          <w:sz w:val="19"/>
        </w:rPr>
        <w:t>Nonremplissagedujournaldechantierconstatélorsdesvisites:10000F/visite</w:t>
      </w:r>
    </w:p>
    <w:p w:rsidR="003B65D9" w:rsidRDefault="00221A6A" w:rsidP="00A6100B">
      <w:pPr>
        <w:pStyle w:val="Paragraphedeliste"/>
        <w:numPr>
          <w:ilvl w:val="0"/>
          <w:numId w:val="58"/>
        </w:numPr>
        <w:tabs>
          <w:tab w:val="left" w:pos="1475"/>
        </w:tabs>
        <w:spacing w:line="256" w:lineRule="auto"/>
        <w:ind w:left="0" w:firstLine="295"/>
        <w:rPr>
          <w:sz w:val="19"/>
        </w:rPr>
      </w:pPr>
      <w:r>
        <w:rPr>
          <w:sz w:val="19"/>
        </w:rPr>
        <w:t>Indisponibilitédujournaldechantierlorsdesvisites:20000F/visiteIln’estpasprévudeprimeencasd’avancementsurledélaicontractuel.</w:t>
      </w:r>
    </w:p>
    <w:p w:rsidR="00C0463A" w:rsidRDefault="00221A6A" w:rsidP="00A6100B">
      <w:pPr>
        <w:pStyle w:val="Titre6"/>
        <w:spacing w:line="350" w:lineRule="auto"/>
        <w:ind w:left="0"/>
        <w:rPr>
          <w:spacing w:val="-50"/>
        </w:rPr>
      </w:pPr>
      <w:r>
        <w:t>ARTICLE26-BORDEREAUDESPRIXUNITAIRES</w:t>
      </w:r>
    </w:p>
    <w:p w:rsidR="003B65D9" w:rsidRDefault="00221A6A" w:rsidP="00A6100B">
      <w:pPr>
        <w:pStyle w:val="Titre6"/>
        <w:spacing w:line="350" w:lineRule="auto"/>
        <w:ind w:left="0"/>
      </w:pPr>
      <w:r>
        <w:t>ARTICLE27-DEVISQUANTITATIFETESTIMATIF</w:t>
      </w:r>
    </w:p>
    <w:p w:rsidR="003B65D9" w:rsidRDefault="00221A6A" w:rsidP="00A6100B">
      <w:pPr>
        <w:rPr>
          <w:rFonts w:ascii="Arial" w:hAnsi="Arial"/>
          <w:b/>
          <w:sz w:val="19"/>
        </w:rPr>
      </w:pPr>
      <w:r>
        <w:rPr>
          <w:rFonts w:ascii="Arial" w:hAnsi="Arial"/>
          <w:b/>
          <w:sz w:val="19"/>
        </w:rPr>
        <w:t>ARTICLE28–REGIMEFISCALETDOUANIER</w:t>
      </w:r>
    </w:p>
    <w:p w:rsidR="003B65D9" w:rsidRDefault="00221A6A" w:rsidP="00A6100B">
      <w:pPr>
        <w:pStyle w:val="Corpsdetexte"/>
        <w:spacing w:line="247" w:lineRule="auto"/>
        <w:jc w:val="both"/>
      </w:pPr>
      <w:r>
        <w:t>LaprésenteLettre-CommandeestassujettieaurégimefiscaletdouanierenvigueurauCameroun.</w:t>
      </w:r>
    </w:p>
    <w:p w:rsidR="003B65D9" w:rsidRDefault="00221A6A" w:rsidP="00A6100B">
      <w:pPr>
        <w:pStyle w:val="Titre6"/>
        <w:ind w:left="0"/>
      </w:pPr>
      <w:r>
        <w:t>ARTICLE29–ENREGISTREMENTETTIMBRE</w:t>
      </w:r>
    </w:p>
    <w:p w:rsidR="003B65D9" w:rsidRDefault="00221A6A" w:rsidP="00A6100B">
      <w:pPr>
        <w:pStyle w:val="Corpsdetexte"/>
        <w:spacing w:line="249" w:lineRule="auto"/>
        <w:jc w:val="both"/>
      </w:pPr>
      <w:r>
        <w:t>Sept(07)exemplairesoriginauxdelaprésenteLettreCommandeserontenregistrésettimbrés par les soins et aux frais du Cocontractant, conformément à la réglementation envigueurauCentredesImpôtsderattachementdel’entreprise.</w:t>
      </w:r>
    </w:p>
    <w:p w:rsidR="003B65D9" w:rsidRDefault="00221A6A" w:rsidP="00A6100B">
      <w:pPr>
        <w:pStyle w:val="Titre6"/>
        <w:ind w:left="0"/>
      </w:pPr>
      <w:r>
        <w:t>ARTICLE30–NANTISSEMENT</w:t>
      </w:r>
    </w:p>
    <w:p w:rsidR="003B65D9" w:rsidRDefault="00221A6A" w:rsidP="00A6100B">
      <w:pPr>
        <w:pStyle w:val="Corpsdetexte"/>
        <w:spacing w:line="249" w:lineRule="auto"/>
        <w:jc w:val="both"/>
      </w:pPr>
      <w:r>
        <w:t>En vue de l’applicationdu régime de nantissementprévu par le Décretn°2018/366 du 20Juin2018portantcodedesMarchéspublicssontdésignéscommesuit:</w:t>
      </w:r>
    </w:p>
    <w:p w:rsidR="003B65D9" w:rsidRDefault="005E7202" w:rsidP="00A6100B">
      <w:pPr>
        <w:pStyle w:val="Paragraphedeliste"/>
        <w:numPr>
          <w:ilvl w:val="0"/>
          <w:numId w:val="57"/>
        </w:numPr>
        <w:tabs>
          <w:tab w:val="left" w:pos="1524"/>
        </w:tabs>
        <w:spacing w:line="244" w:lineRule="auto"/>
        <w:ind w:left="0"/>
        <w:jc w:val="both"/>
        <w:rPr>
          <w:rFonts w:ascii="Arial" w:hAnsi="Arial"/>
          <w:b/>
          <w:sz w:val="19"/>
        </w:rPr>
      </w:pPr>
      <w:r>
        <w:rPr>
          <w:sz w:val="19"/>
        </w:rPr>
        <w:t>L’autorité</w:t>
      </w:r>
      <w:r w:rsidR="00221A6A">
        <w:rPr>
          <w:sz w:val="19"/>
        </w:rPr>
        <w:t xml:space="preserve"> chargé</w:t>
      </w:r>
      <w:r>
        <w:rPr>
          <w:sz w:val="19"/>
        </w:rPr>
        <w:t>e</w:t>
      </w:r>
      <w:r w:rsidR="00221A6A">
        <w:rPr>
          <w:sz w:val="19"/>
        </w:rPr>
        <w:t xml:space="preserve"> de </w:t>
      </w:r>
      <w:r>
        <w:rPr>
          <w:sz w:val="19"/>
        </w:rPr>
        <w:t>l’ordonnancement</w:t>
      </w:r>
      <w:r w:rsidR="00221A6A">
        <w:rPr>
          <w:sz w:val="19"/>
        </w:rPr>
        <w:t>de</w:t>
      </w:r>
      <w:r>
        <w:rPr>
          <w:sz w:val="19"/>
        </w:rPr>
        <w:t xml:space="preserve">s paiements est </w:t>
      </w:r>
      <w:r w:rsidR="00221A6A">
        <w:rPr>
          <w:sz w:val="19"/>
        </w:rPr>
        <w:t xml:space="preserve">: </w:t>
      </w:r>
      <w:r w:rsidR="00221A6A">
        <w:rPr>
          <w:rFonts w:ascii="Arial" w:hAnsi="Arial"/>
          <w:b/>
          <w:sz w:val="19"/>
        </w:rPr>
        <w:t>Le Maire de laCommune</w:t>
      </w:r>
      <w:r w:rsidR="00E75CC3">
        <w:rPr>
          <w:rFonts w:ascii="Arial" w:hAnsi="Arial"/>
          <w:b/>
          <w:sz w:val="19"/>
        </w:rPr>
        <w:t xml:space="preserve"> d’arrondissement</w:t>
      </w:r>
      <w:r w:rsidR="00AA4F8A">
        <w:rPr>
          <w:rFonts w:ascii="Arial" w:hAnsi="Arial"/>
          <w:b/>
          <w:sz w:val="19"/>
        </w:rPr>
        <w:t>d’E</w:t>
      </w:r>
      <w:r w:rsidR="00E75CC3">
        <w:rPr>
          <w:rFonts w:ascii="Arial" w:hAnsi="Arial"/>
          <w:b/>
          <w:sz w:val="19"/>
        </w:rPr>
        <w:t>bolowa 1</w:t>
      </w:r>
      <w:r w:rsidR="00221A6A">
        <w:rPr>
          <w:rFonts w:ascii="Arial" w:hAnsi="Arial"/>
          <w:b/>
          <w:sz w:val="19"/>
        </w:rPr>
        <w:t>.</w:t>
      </w:r>
    </w:p>
    <w:p w:rsidR="00634081" w:rsidRPr="00634081" w:rsidRDefault="005E7202" w:rsidP="00A6100B">
      <w:pPr>
        <w:pStyle w:val="Paragraphedeliste"/>
        <w:numPr>
          <w:ilvl w:val="0"/>
          <w:numId w:val="57"/>
        </w:numPr>
        <w:tabs>
          <w:tab w:val="left" w:pos="1524"/>
        </w:tabs>
        <w:ind w:left="0"/>
        <w:jc w:val="both"/>
        <w:rPr>
          <w:rFonts w:ascii="Arial" w:hAnsi="Arial"/>
          <w:b/>
          <w:sz w:val="19"/>
        </w:rPr>
      </w:pPr>
      <w:r w:rsidRPr="005E7202">
        <w:rPr>
          <w:rFonts w:ascii="Arial" w:hAnsi="Arial"/>
          <w:sz w:val="19"/>
        </w:rPr>
        <w:t>L’autorité chargée de la liquidation des dépenses est </w:t>
      </w:r>
      <w:r>
        <w:rPr>
          <w:rFonts w:ascii="Arial" w:hAnsi="Arial"/>
          <w:b/>
          <w:sz w:val="19"/>
        </w:rPr>
        <w:t xml:space="preserve">: le </w:t>
      </w:r>
      <w:r w:rsidR="00BF0D01">
        <w:rPr>
          <w:rFonts w:ascii="Arial" w:hAnsi="Arial"/>
          <w:b/>
          <w:sz w:val="19"/>
        </w:rPr>
        <w:t>Maire</w:t>
      </w:r>
      <w:r>
        <w:rPr>
          <w:rFonts w:ascii="Arial" w:hAnsi="Arial"/>
          <w:b/>
          <w:sz w:val="19"/>
        </w:rPr>
        <w:t xml:space="preserve"> de la CA-EBWA1</w:t>
      </w:r>
    </w:p>
    <w:p w:rsidR="003B65D9" w:rsidRDefault="00634081" w:rsidP="00A6100B">
      <w:pPr>
        <w:pStyle w:val="Paragraphedeliste"/>
        <w:numPr>
          <w:ilvl w:val="0"/>
          <w:numId w:val="57"/>
        </w:numPr>
        <w:tabs>
          <w:tab w:val="left" w:pos="1524"/>
        </w:tabs>
        <w:ind w:left="0"/>
        <w:jc w:val="both"/>
        <w:rPr>
          <w:rFonts w:ascii="Arial" w:hAnsi="Arial"/>
          <w:b/>
          <w:sz w:val="19"/>
        </w:rPr>
      </w:pPr>
      <w:r>
        <w:rPr>
          <w:sz w:val="19"/>
        </w:rPr>
        <w:t>Le responsable chargé du paiementest</w:t>
      </w:r>
      <w:r w:rsidR="00221A6A">
        <w:rPr>
          <w:sz w:val="19"/>
        </w:rPr>
        <w:t>:</w:t>
      </w:r>
      <w:r w:rsidR="00221A6A">
        <w:rPr>
          <w:rFonts w:ascii="Arial" w:hAnsi="Arial"/>
          <w:b/>
          <w:sz w:val="19"/>
        </w:rPr>
        <w:t>Le</w:t>
      </w:r>
      <w:r w:rsidR="00BF0D01">
        <w:rPr>
          <w:rFonts w:ascii="Arial" w:hAnsi="Arial"/>
          <w:b/>
          <w:sz w:val="19"/>
        </w:rPr>
        <w:t>Trésorier Payeur d’Ebolowa</w:t>
      </w:r>
      <w:r>
        <w:rPr>
          <w:rFonts w:ascii="Arial" w:hAnsi="Arial"/>
          <w:b/>
          <w:sz w:val="19"/>
        </w:rPr>
        <w:t>,</w:t>
      </w:r>
    </w:p>
    <w:p w:rsidR="00E75CC3" w:rsidRPr="00BF0D01" w:rsidRDefault="00221A6A" w:rsidP="00A6100B">
      <w:pPr>
        <w:pStyle w:val="Paragraphedeliste"/>
        <w:numPr>
          <w:ilvl w:val="0"/>
          <w:numId w:val="57"/>
        </w:numPr>
        <w:tabs>
          <w:tab w:val="left" w:pos="1524"/>
        </w:tabs>
        <w:spacing w:line="244" w:lineRule="auto"/>
        <w:ind w:left="0"/>
        <w:jc w:val="both"/>
        <w:rPr>
          <w:rFonts w:ascii="Arial" w:hAnsi="Arial"/>
          <w:b/>
          <w:sz w:val="19"/>
        </w:rPr>
      </w:pPr>
      <w:r>
        <w:rPr>
          <w:sz w:val="19"/>
        </w:rPr>
        <w:t>Autorités compétentes pour fournir les renseignements énumé</w:t>
      </w:r>
      <w:r w:rsidR="005E7202">
        <w:rPr>
          <w:sz w:val="19"/>
        </w:rPr>
        <w:t>rés au décret précité :</w:t>
      </w:r>
      <w:r>
        <w:rPr>
          <w:sz w:val="19"/>
        </w:rPr>
        <w:t xml:space="preserve">le   Maître  d’Ouvrage     ou     </w:t>
      </w:r>
      <w:r w:rsidR="005E7202">
        <w:rPr>
          <w:sz w:val="19"/>
        </w:rPr>
        <w:t>le Chef Service des Marchés Publics de la CA-EBWA1</w:t>
      </w:r>
      <w:r>
        <w:rPr>
          <w:sz w:val="19"/>
        </w:rPr>
        <w:t>.</w:t>
      </w:r>
    </w:p>
    <w:p w:rsidR="00BF0D01" w:rsidRPr="00E75CC3" w:rsidRDefault="00BF0D01" w:rsidP="00A6100B">
      <w:pPr>
        <w:pStyle w:val="Paragraphedeliste"/>
        <w:numPr>
          <w:ilvl w:val="0"/>
          <w:numId w:val="57"/>
        </w:numPr>
        <w:tabs>
          <w:tab w:val="left" w:pos="1524"/>
        </w:tabs>
        <w:spacing w:line="244" w:lineRule="auto"/>
        <w:ind w:left="0"/>
        <w:jc w:val="both"/>
        <w:rPr>
          <w:rFonts w:ascii="Arial" w:hAnsi="Arial"/>
          <w:b/>
          <w:sz w:val="19"/>
        </w:rPr>
      </w:pPr>
      <w:r>
        <w:rPr>
          <w:spacing w:val="1"/>
          <w:sz w:val="19"/>
        </w:rPr>
        <w:t>Le Responsable chargé de la validation de la dépense est le Contrôleur Financier Spécialisé de la Communauté Urbaine d’Ebolowa.</w:t>
      </w:r>
    </w:p>
    <w:p w:rsidR="00E75CC3" w:rsidRPr="00E75CC3" w:rsidRDefault="00E75CC3" w:rsidP="00E75CC3">
      <w:pPr>
        <w:pStyle w:val="Paragraphedeliste"/>
        <w:tabs>
          <w:tab w:val="left" w:pos="1524"/>
        </w:tabs>
        <w:spacing w:line="244" w:lineRule="auto"/>
        <w:ind w:left="0" w:firstLine="0"/>
        <w:jc w:val="both"/>
        <w:rPr>
          <w:rFonts w:ascii="Arial" w:hAnsi="Arial"/>
          <w:b/>
          <w:sz w:val="19"/>
        </w:rPr>
      </w:pPr>
    </w:p>
    <w:p w:rsidR="005E7202" w:rsidRDefault="005E7202" w:rsidP="005E7202">
      <w:pPr>
        <w:tabs>
          <w:tab w:val="left" w:pos="1524"/>
        </w:tabs>
        <w:spacing w:line="244" w:lineRule="auto"/>
        <w:ind w:left="-296"/>
        <w:jc w:val="both"/>
        <w:rPr>
          <w:rFonts w:ascii="Arial" w:hAnsi="Arial"/>
          <w:b/>
          <w:sz w:val="19"/>
        </w:rPr>
      </w:pPr>
    </w:p>
    <w:p w:rsidR="00E75CC3" w:rsidRPr="005E7202" w:rsidRDefault="00221A6A" w:rsidP="005E7202">
      <w:pPr>
        <w:tabs>
          <w:tab w:val="left" w:pos="1524"/>
        </w:tabs>
        <w:spacing w:line="244" w:lineRule="auto"/>
        <w:ind w:left="-296"/>
        <w:jc w:val="both"/>
        <w:rPr>
          <w:rFonts w:ascii="Arial" w:hAnsi="Arial"/>
          <w:b/>
          <w:sz w:val="19"/>
        </w:rPr>
      </w:pPr>
      <w:r w:rsidRPr="005E7202">
        <w:rPr>
          <w:rFonts w:ascii="Arial" w:hAnsi="Arial"/>
          <w:b/>
          <w:sz w:val="19"/>
        </w:rPr>
        <w:t>CHAPITREIV–DISPOSITIONSDIVERSES</w:t>
      </w:r>
    </w:p>
    <w:p w:rsidR="003B65D9" w:rsidRDefault="00221A6A" w:rsidP="00A6100B">
      <w:pPr>
        <w:pStyle w:val="Titre6"/>
        <w:ind w:left="0"/>
      </w:pPr>
      <w:r>
        <w:t>ARTICLE31–PRESCRIPTIONSDIVERSES</w:t>
      </w:r>
    </w:p>
    <w:p w:rsidR="003B65D9" w:rsidRDefault="00221A6A" w:rsidP="00A6100B">
      <w:pPr>
        <w:jc w:val="both"/>
        <w:rPr>
          <w:rFonts w:ascii="Arial" w:hAnsi="Arial"/>
          <w:b/>
          <w:sz w:val="19"/>
        </w:rPr>
      </w:pPr>
      <w:r>
        <w:rPr>
          <w:rFonts w:ascii="Arial" w:hAnsi="Arial"/>
          <w:b/>
          <w:sz w:val="19"/>
        </w:rPr>
        <w:t>31.1–Sécuritédupersonnel</w:t>
      </w:r>
    </w:p>
    <w:p w:rsidR="003B65D9" w:rsidRDefault="00221A6A" w:rsidP="00A6100B">
      <w:pPr>
        <w:pStyle w:val="Corpsdetexte"/>
        <w:spacing w:line="247" w:lineRule="auto"/>
        <w:jc w:val="both"/>
      </w:pPr>
      <w:r>
        <w:t>LeCocontractantdevraprendretouteslesdispositionsnécessairespourassurerlasécuritédesonpersonnelappeléàtravailleravecluipendanttouteladuréedesprestations.</w:t>
      </w:r>
    </w:p>
    <w:p w:rsidR="003B65D9" w:rsidRDefault="00221A6A" w:rsidP="00A6100B">
      <w:pPr>
        <w:pStyle w:val="Titre6"/>
        <w:ind w:left="0"/>
      </w:pPr>
      <w:r>
        <w:t>31.2-Gardiennage</w:t>
      </w:r>
    </w:p>
    <w:p w:rsidR="003B65D9" w:rsidRDefault="00221A6A" w:rsidP="00A6100B">
      <w:pPr>
        <w:pStyle w:val="Corpsdetexte"/>
        <w:spacing w:line="249" w:lineRule="auto"/>
        <w:jc w:val="both"/>
      </w:pPr>
      <w:r>
        <w:t>LegardiennagedeséquipementsappartenantauCocontractantseraassuréparsessoinsetàsesfrais.</w:t>
      </w:r>
    </w:p>
    <w:p w:rsidR="003B65D9" w:rsidRDefault="00221A6A" w:rsidP="00A6100B">
      <w:pPr>
        <w:pStyle w:val="Titre6"/>
        <w:numPr>
          <w:ilvl w:val="1"/>
          <w:numId w:val="56"/>
        </w:numPr>
        <w:tabs>
          <w:tab w:val="left" w:pos="1262"/>
        </w:tabs>
        <w:ind w:left="0"/>
      </w:pPr>
      <w:r>
        <w:t>–Avariesetdestructiond’ouvrages</w:t>
      </w:r>
    </w:p>
    <w:p w:rsidR="003B65D9" w:rsidRDefault="00221A6A" w:rsidP="00A6100B">
      <w:pPr>
        <w:pStyle w:val="Corpsdetexte"/>
        <w:jc w:val="both"/>
      </w:pPr>
      <w:r>
        <w:t>LeCocontractantdevraveilleràévitertouteavarieàtouteinstallationsurlesite.</w:t>
      </w:r>
    </w:p>
    <w:p w:rsidR="003B65D9" w:rsidRDefault="00221A6A" w:rsidP="00A6100B">
      <w:pPr>
        <w:pStyle w:val="Corpsdetexte"/>
        <w:jc w:val="both"/>
      </w:pPr>
      <w:r>
        <w:t>Laréparationdecesavariesoudommagess’effectueraauxfraisduCocontractant.</w:t>
      </w:r>
    </w:p>
    <w:p w:rsidR="003B65D9" w:rsidRDefault="00221A6A" w:rsidP="00A6100B">
      <w:pPr>
        <w:pStyle w:val="Corpsdetexte"/>
        <w:spacing w:line="249" w:lineRule="auto"/>
        <w:jc w:val="both"/>
      </w:pPr>
      <w:r>
        <w:t>DanslecasoùleCocontractantestimeraitquelestravauxfaisantl’objetdelaprésentelettrecommandenécessiteraientladestructionpartielleoutotaled’ouvragesexistants,leCocontractant pourra opérer ces destructions après autorisation de l’Ingénieur du contrôle, ilseratenudelesfairereconstruireàsesfraisdansleurscaractéristiquesantérieures.</w:t>
      </w:r>
    </w:p>
    <w:p w:rsidR="003B65D9" w:rsidRDefault="00221A6A" w:rsidP="00A6100B">
      <w:pPr>
        <w:pStyle w:val="Titre6"/>
        <w:numPr>
          <w:ilvl w:val="1"/>
          <w:numId w:val="56"/>
        </w:numPr>
        <w:tabs>
          <w:tab w:val="left" w:pos="1262"/>
        </w:tabs>
        <w:ind w:left="0"/>
      </w:pPr>
      <w:r>
        <w:t>–Remiseenétatdeslieux</w:t>
      </w:r>
    </w:p>
    <w:p w:rsidR="003B65D9" w:rsidRDefault="00221A6A" w:rsidP="00A6100B">
      <w:pPr>
        <w:pStyle w:val="Corpsdetexte"/>
        <w:spacing w:line="249" w:lineRule="auto"/>
        <w:jc w:val="both"/>
      </w:pPr>
      <w:r>
        <w:t>Alafindestravauxdelaprésentelettrecommande,leCocontractantseratenudeprocéderàlaremiseenétatdeslieux,àl’enlèvementdetoutmatériau,matérielourésiduprovenantdelaprésencedesonchantieràsesfrais.</w:t>
      </w:r>
    </w:p>
    <w:p w:rsidR="003B65D9" w:rsidRDefault="00221A6A" w:rsidP="00A6100B">
      <w:pPr>
        <w:pStyle w:val="Titre6"/>
        <w:numPr>
          <w:ilvl w:val="1"/>
          <w:numId w:val="56"/>
        </w:numPr>
        <w:tabs>
          <w:tab w:val="left" w:pos="1262"/>
        </w:tabs>
        <w:ind w:left="0"/>
      </w:pPr>
      <w:r>
        <w:t>–Implantation</w:t>
      </w:r>
    </w:p>
    <w:p w:rsidR="003B65D9" w:rsidRDefault="00221A6A" w:rsidP="00A6100B">
      <w:pPr>
        <w:pStyle w:val="Corpsdetexte"/>
        <w:spacing w:line="247" w:lineRule="auto"/>
        <w:jc w:val="both"/>
      </w:pPr>
      <w:r>
        <w:t>LeCocontractantprocèderaauxopérationsd’implantation,piquetageetnivellement,matérialisationdutracéqu’ilferaapprouveràl’Ingénieur.Saresponsabiliténeserapasatténuéeparlevisadel’Ingénieurducontrôle.</w:t>
      </w:r>
    </w:p>
    <w:p w:rsidR="003B65D9" w:rsidRPr="00AA4F8A" w:rsidRDefault="00221A6A" w:rsidP="00A6100B">
      <w:pPr>
        <w:pStyle w:val="Corpsdetexte"/>
        <w:jc w:val="both"/>
        <w:sectPr w:rsidR="003B65D9" w:rsidRPr="00AA4F8A" w:rsidSect="009A34B8">
          <w:pgSz w:w="11910" w:h="16840"/>
          <w:pgMar w:top="1417" w:right="1420" w:bottom="1417" w:left="1417" w:header="720" w:footer="720" w:gutter="0"/>
          <w:cols w:space="720"/>
        </w:sectPr>
      </w:pPr>
      <w:r>
        <w:t>Lesfraisdetouscestravauxtopographiquesserontinclusdanslesprixdelalettrecommande.</w:t>
      </w:r>
    </w:p>
    <w:p w:rsidR="003B65D9" w:rsidRDefault="003B65D9" w:rsidP="00A6100B">
      <w:pPr>
        <w:pStyle w:val="Corpsdetexte"/>
        <w:tabs>
          <w:tab w:val="left" w:pos="2266"/>
        </w:tabs>
        <w:rPr>
          <w:rFonts w:ascii="Times New Roman"/>
          <w:sz w:val="23"/>
        </w:rPr>
      </w:pPr>
    </w:p>
    <w:p w:rsidR="003B65D9" w:rsidRDefault="00221A6A" w:rsidP="00A6100B">
      <w:pPr>
        <w:pStyle w:val="Titre6"/>
        <w:numPr>
          <w:ilvl w:val="1"/>
          <w:numId w:val="56"/>
        </w:numPr>
        <w:tabs>
          <w:tab w:val="left" w:pos="1262"/>
        </w:tabs>
        <w:ind w:left="0"/>
      </w:pPr>
      <w:r>
        <w:t>–Réuniondechantier</w:t>
      </w:r>
    </w:p>
    <w:p w:rsidR="003B65D9" w:rsidRDefault="00221A6A" w:rsidP="00A6100B">
      <w:pPr>
        <w:pStyle w:val="Corpsdetexte"/>
      </w:pPr>
      <w:r>
        <w:t>Uneréuniondechantierseratenuetouteslessemaines.</w:t>
      </w:r>
    </w:p>
    <w:p w:rsidR="003B65D9" w:rsidRDefault="00221A6A" w:rsidP="00A6100B">
      <w:pPr>
        <w:spacing w:line="252" w:lineRule="auto"/>
        <w:rPr>
          <w:sz w:val="19"/>
        </w:rPr>
      </w:pPr>
      <w:r>
        <w:rPr>
          <w:rFonts w:ascii="Arial" w:hAnsi="Arial"/>
          <w:b/>
          <w:sz w:val="19"/>
        </w:rPr>
        <w:t>31.7-VisapréalableaupaiementdesdécomptesetfacturesdesMarchésPublics</w:t>
      </w:r>
      <w:r>
        <w:rPr>
          <w:sz w:val="19"/>
        </w:rPr>
        <w:t>Conformémentàl’Article47(Pointf)duCodedesMarchésPublics,leDécomptefinaldesprestationsrelativesauxMarchésPublicsdoitêtrerevêtuduVisapréalabledesreprésentantslocauxduMinistèreenchargedesMarchésPublicsavantleurtransmissionàl’ordonnateurpoursuitedeprocédure.</w:t>
      </w:r>
    </w:p>
    <w:p w:rsidR="003B65D9" w:rsidRDefault="00221A6A" w:rsidP="00A6100B">
      <w:pPr>
        <w:pStyle w:val="Titre6"/>
        <w:ind w:left="0"/>
      </w:pPr>
      <w:r>
        <w:t>ARTICLE32–EDITIONETDIFFUSION</w:t>
      </w:r>
    </w:p>
    <w:p w:rsidR="003B65D9" w:rsidRDefault="00221A6A" w:rsidP="00A6100B">
      <w:pPr>
        <w:pStyle w:val="Corpsdetexte"/>
        <w:spacing w:line="247" w:lineRule="auto"/>
      </w:pPr>
      <w:r>
        <w:t>Quinze(15)exemplairesdelaprésentedelaLettre-Commandeserontédités</w:t>
      </w:r>
      <w:r w:rsidR="00A1541C">
        <w:t xml:space="preserve"> par les soins du cocontractant</w:t>
      </w:r>
      <w:r>
        <w:t>etdiffusésparl’AutoritéContractante.</w:t>
      </w:r>
    </w:p>
    <w:p w:rsidR="003B65D9" w:rsidRDefault="00221A6A" w:rsidP="00A6100B">
      <w:pPr>
        <w:pStyle w:val="Titre6"/>
        <w:ind w:left="0"/>
      </w:pPr>
      <w:r>
        <w:t>ARTICLE33–CASDEFORCEMAJEURE</w:t>
      </w:r>
    </w:p>
    <w:p w:rsidR="003B65D9" w:rsidRDefault="00221A6A" w:rsidP="00A6100B">
      <w:pPr>
        <w:pStyle w:val="Corpsdetexte"/>
        <w:spacing w:line="247" w:lineRule="auto"/>
        <w:jc w:val="both"/>
      </w:pPr>
      <w:r>
        <w:t>Aucunedespartiesneseraréputéeavoirfailliàsesengagementscontractuelsdanslamesureoùl’exécutiondesesobligationsseraitretardée,entravéeouempêchéepouruncasdeforcemajeure.</w:t>
      </w:r>
    </w:p>
    <w:p w:rsidR="003B65D9" w:rsidRDefault="00221A6A" w:rsidP="00A6100B">
      <w:pPr>
        <w:pStyle w:val="Corpsdetexte"/>
        <w:spacing w:line="249" w:lineRule="auto"/>
        <w:jc w:val="both"/>
      </w:pPr>
      <w:r>
        <w:t>Nepourrontêtreconsidéréscommecasdeforcemajeurequelesactes,situationsouévènements échappant au contrôle des parties et présentant un caractère imprévisible etirrésistible.</w:t>
      </w:r>
    </w:p>
    <w:p w:rsidR="003B65D9" w:rsidRDefault="00221A6A" w:rsidP="00A6100B">
      <w:pPr>
        <w:pStyle w:val="Corpsdetexte"/>
        <w:spacing w:line="247" w:lineRule="auto"/>
        <w:jc w:val="both"/>
      </w:pPr>
      <w:r>
        <w:t>LeCocontractantneverrasa responsabilitédéchargéeques’ilavertitparécritl’AutoritéContractantede son intention d’invoquercecasde force majeureet ce,avant la finduvingtième(20</w:t>
      </w:r>
      <w:r>
        <w:rPr>
          <w:vertAlign w:val="superscript"/>
        </w:rPr>
        <w:t>è</w:t>
      </w:r>
      <w:r>
        <w:t>)joursuivantl’évènement.</w:t>
      </w:r>
    </w:p>
    <w:p w:rsidR="003B65D9" w:rsidRDefault="00221A6A" w:rsidP="00A6100B">
      <w:pPr>
        <w:pStyle w:val="Corpsdetexte"/>
        <w:spacing w:line="249" w:lineRule="auto"/>
        <w:jc w:val="both"/>
      </w:pPr>
      <w:r>
        <w:t>En tout état de cause, il appartient à l’Autorité Contractante d’apprécier les cas de forcemajeureinvoquéeetlespreuvesfournisparleCocontractant.</w:t>
      </w:r>
    </w:p>
    <w:p w:rsidR="003B65D9" w:rsidRDefault="00221A6A" w:rsidP="00A6100B">
      <w:pPr>
        <w:pStyle w:val="Titre6"/>
        <w:ind w:left="0"/>
      </w:pPr>
      <w:r>
        <w:t>ARTICLE34–LITIGES</w:t>
      </w:r>
    </w:p>
    <w:p w:rsidR="003B65D9" w:rsidRDefault="00221A6A" w:rsidP="00A6100B">
      <w:pPr>
        <w:pStyle w:val="Corpsdetexte"/>
        <w:spacing w:line="247" w:lineRule="auto"/>
        <w:jc w:val="both"/>
      </w:pPr>
      <w:r>
        <w:t>Tout litige survenantentre lesdeuxpartiesdansle cadrede l’exécutionde laprésenteLettreCommande,feral’objetd’unetentativedeconciliationparententedirecte.</w:t>
      </w:r>
    </w:p>
    <w:p w:rsidR="003B65D9" w:rsidRDefault="00221A6A" w:rsidP="00A6100B">
      <w:pPr>
        <w:pStyle w:val="Corpsdetexte"/>
        <w:spacing w:line="249" w:lineRule="auto"/>
        <w:jc w:val="both"/>
      </w:pPr>
      <w:r>
        <w:t>Au casoùun règlementà l’amiable neseraitpaspossible,lesdifférendsserontportésdevant lesjuridictionscompétentes.</w:t>
      </w:r>
    </w:p>
    <w:p w:rsidR="003B65D9" w:rsidRDefault="00221A6A" w:rsidP="00A6100B">
      <w:pPr>
        <w:pStyle w:val="Titre6"/>
        <w:ind w:left="0"/>
      </w:pPr>
      <w:r>
        <w:t>ARTICLE35–RESILIATION</w:t>
      </w:r>
    </w:p>
    <w:p w:rsidR="003B65D9" w:rsidRDefault="00221A6A" w:rsidP="00A6100B">
      <w:pPr>
        <w:pStyle w:val="Corpsdetexte"/>
        <w:spacing w:line="249" w:lineRule="auto"/>
        <w:jc w:val="both"/>
      </w:pPr>
      <w:r>
        <w:t>LaprésenteLettre-Commandenepourraêtre résiliéeque conformémentauxdispositionsdudécretn°2018/366du20Juin2018portantcodedesMarchésPublics.</w:t>
      </w:r>
    </w:p>
    <w:p w:rsidR="003B65D9" w:rsidRDefault="00221A6A" w:rsidP="00A6100B">
      <w:pPr>
        <w:pStyle w:val="Corpsdetexte"/>
        <w:spacing w:line="247" w:lineRule="auto"/>
        <w:jc w:val="both"/>
      </w:pPr>
      <w:r>
        <w:t>Dès notification d’une décision de résiliation, le Cocontractant prendra des dispositions pourarrêtertoutesprestationsencours.</w:t>
      </w:r>
    </w:p>
    <w:p w:rsidR="003B65D9" w:rsidRDefault="00221A6A" w:rsidP="00A6100B">
      <w:pPr>
        <w:pStyle w:val="Titre6"/>
        <w:ind w:left="0"/>
      </w:pPr>
      <w:r>
        <w:t>ARTICLE36ETDERNIER–VALIDITEETENTREEENVIGUEUR</w:t>
      </w:r>
    </w:p>
    <w:p w:rsidR="003B65D9" w:rsidRDefault="00221A6A" w:rsidP="00A6100B">
      <w:pPr>
        <w:pStyle w:val="Corpsdetexte"/>
        <w:spacing w:after="7" w:line="247" w:lineRule="auto"/>
        <w:jc w:val="both"/>
      </w:pPr>
      <w:r>
        <w:t>La présente Lettre-Commande ne deviendra valide qu’après sa signature par le Maire de laCommune</w:t>
      </w:r>
      <w:r w:rsidR="00A1541C">
        <w:t xml:space="preserve"> d’Arrondissement d’Ebolowa 1</w:t>
      </w:r>
      <w:r>
        <w:t>,AutoritéContractanteetentreraenvigueurdèssanotificationauCocontractantparl’Ingénieur.</w:t>
      </w:r>
    </w:p>
    <w:p w:rsidR="003B65D9" w:rsidRDefault="003B65D9" w:rsidP="00A6100B">
      <w:pPr>
        <w:pStyle w:val="Corpsdetexte"/>
        <w:rPr>
          <w:sz w:val="20"/>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Arial"/>
          <w:b/>
          <w:i/>
          <w:sz w:val="6"/>
        </w:rPr>
      </w:pPr>
    </w:p>
    <w:p w:rsidR="003B65D9" w:rsidRDefault="003B65D9" w:rsidP="00A6100B">
      <w:pPr>
        <w:pStyle w:val="Titre7"/>
        <w:spacing w:before="0"/>
        <w:ind w:left="0"/>
      </w:pPr>
    </w:p>
    <w:p w:rsidR="003B65D9" w:rsidRDefault="003B65D9" w:rsidP="00A6100B">
      <w:pPr>
        <w:rPr>
          <w:rFonts w:ascii="Times New Roman"/>
          <w:sz w:val="13"/>
        </w:rPr>
      </w:pPr>
    </w:p>
    <w:p w:rsidR="00A1541C" w:rsidRDefault="00A1541C" w:rsidP="00A6100B">
      <w:pPr>
        <w:jc w:val="cente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Pr="00A1541C" w:rsidRDefault="00D94D82"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tabs>
          <w:tab w:val="left" w:pos="2106"/>
        </w:tabs>
        <w:rPr>
          <w:rFonts w:ascii="Times New Roman"/>
          <w:sz w:val="13"/>
        </w:rPr>
      </w:pPr>
      <w:r>
        <w:rPr>
          <w:rFonts w:ascii="Times New Roman"/>
          <w:sz w:val="13"/>
        </w:rPr>
        <w:tab/>
      </w:r>
    </w:p>
    <w:p w:rsidR="003B65D9" w:rsidRPr="00A1541C" w:rsidRDefault="00FE2F38" w:rsidP="00A1541C">
      <w:pPr>
        <w:tabs>
          <w:tab w:val="left" w:pos="2106"/>
        </w:tabs>
        <w:rPr>
          <w:rFonts w:ascii="Times New Roman"/>
          <w:sz w:val="13"/>
        </w:rPr>
        <w:sectPr w:rsidR="003B65D9" w:rsidRPr="00A1541C" w:rsidSect="009A34B8">
          <w:pgSz w:w="11910" w:h="16840"/>
          <w:pgMar w:top="1417" w:right="1420" w:bottom="1417" w:left="1417" w:header="720" w:footer="720" w:gutter="0"/>
          <w:cols w:space="720"/>
        </w:sectPr>
      </w:pPr>
      <w:r>
        <w:rPr>
          <w:rFonts w:ascii="Times New Roman"/>
          <w:noProof/>
          <w:sz w:val="13"/>
          <w:lang w:eastAsia="fr-FR"/>
        </w:rPr>
        <w:pict>
          <v:rect id="Rectangle 52" o:spid="_x0000_s1037" style="position:absolute;margin-left:31.2pt;margin-top:19.7pt;width:420.1pt;height:96.95pt;z-index:4877332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csiQIAAGcFAAAOAAAAZHJzL2Uyb0RvYy54bWysVEtPGzEQvlfqf7B8L5sNhJaIDYpAVJUQ&#10;IKDi7HjtxKrtcW0nu+mv79j7IKU5Vb14Z3beM9/M5VVrNNkJHxTYipYnE0qE5VAru67o95fbT18o&#10;CZHZmmmwoqJ7EejV4uOHy8bNxRQ2oGvhCTqxYd64im5idPOiCHwjDAsn4IRFoQRvWETWr4vaswa9&#10;G11MJ5PzogFfOw9chIB/bzohXWT/UgoeH6QMIhJdUcwt5tfnd5XeYnHJ5mvP3EbxPg32D1kYpiwG&#10;HV3dsMjI1qu/XBnFPQSQ8YSDKUBKxUWuAaspJ++qed4wJ3It2JzgxjaF/+eW3+8ePVF1RWdTSiwz&#10;OKMn7Bqzay0I/sMGNS7MUe/ZPfqeC0imalvpTfpiHaTNTd2PTRVtJBx/zk5PZzgpSjjKyulpOZnm&#10;thdv5s6H+FWAIYmoqMf4uZlsdxcihkTVQSVF0za9AbSqb5XWmUl4Edfakx3DSce2TImj3YEWcsmy&#10;SOV0BWQq7rXovD4JiZ3AlKc5esbgm0/GubDxvPerLWonM4kZjIblMUMdh2R63WQmMjZHw8kxwz8j&#10;jhY5Ktg4GhtlwR9zUP8YI3f6Q/Vdzan82K7aPP6LYdIrqPcICQ/drgTHbxWO5Y6F+Mg8LgeOEhc+&#10;PuAjNTQVhZ6iZAP+17H/SR8xi1JKGly2ioafW+YFJfqbRTRflGdnaTszczb7jAgh/lCyOpTYrbkG&#10;nHKJp8XxTCb9qAdSejCveBeWKSqKmOUYu6I8+oG5jt0RwMvCxXKZ1XAjHYt39tnx5Dz1OcHupX1l&#10;3vXYjAjrexgWk83fQbTTTZYWltsIUmX8pk53fe0ngNuc4dlfnnQuDvms9XYfF78BAAD//wMAUEsD&#10;BBQABgAIAAAAIQDXnS593wAAAAkBAAAPAAAAZHJzL2Rvd25yZXYueG1sTI/BasMwEETvhf6D2EAv&#10;oZEiFxM7lkMplB5L00B7VKyNbWytHEtO3L+vempOwzLDzNtiN9ueXXD0rSMF65UAhlQ501Kt4PD5&#10;+rgB5oMmo3tHqOAHPezK+7tC58Zd6QMv+1CzWEI+1wqaEIacc181aLVfuQEpeic3Wh3iOdbcjPoa&#10;y23PpRApt7qluNDoAV8arLr9ZBV84/ltidnh7E9CTl/vy24dNp1SD4v5eQss4Bz+w/CHH9GhjExH&#10;N5HxrFeQyqeYVJBkUaOfCZkCOyqQSZIALwt++0H5CwAA//8DAFBLAQItABQABgAIAAAAIQC2gziS&#10;/gAAAOEBAAATAAAAAAAAAAAAAAAAAAAAAABbQ29udGVudF9UeXBlc10ueG1sUEsBAi0AFAAGAAgA&#10;AAAhADj9If/WAAAAlAEAAAsAAAAAAAAAAAAAAAAALwEAAF9yZWxzLy5yZWxzUEsBAi0AFAAGAAgA&#10;AAAhALpRByyJAgAAZwUAAA4AAAAAAAAAAAAAAAAALgIAAGRycy9lMm9Eb2MueG1sUEsBAi0AFAAG&#10;AAgAAAAhANedLn3fAAAACQEAAA8AAAAAAAAAAAAAAAAA4wQAAGRycy9kb3ducmV2LnhtbFBLBQYA&#10;AAAABAAEAPMAAADvBQAAAAA=&#10;" fillcolor="white [3201]" strokecolor="black [3213]" strokeweight="2pt">
            <v:textbox>
              <w:txbxContent>
                <w:p w:rsidR="00971078" w:rsidRPr="00D94D82" w:rsidRDefault="00971078" w:rsidP="00A1541C">
                  <w:pPr>
                    <w:jc w:val="center"/>
                    <w:rPr>
                      <w:b/>
                      <w:sz w:val="26"/>
                      <w:lang w:val="fr-CM"/>
                    </w:rPr>
                  </w:pPr>
                  <w:r w:rsidRPr="00D94D82">
                    <w:rPr>
                      <w:b/>
                      <w:sz w:val="26"/>
                      <w:lang w:val="fr-CM"/>
                    </w:rPr>
                    <w:t>PIECE N°5 : CAHIER DES CLAUSES TECHNIQUES PARTICULIERES</w:t>
                  </w:r>
                </w:p>
                <w:p w:rsidR="00971078" w:rsidRPr="00D94D82" w:rsidRDefault="00971078" w:rsidP="00A1541C">
                  <w:pPr>
                    <w:jc w:val="center"/>
                    <w:rPr>
                      <w:b/>
                      <w:sz w:val="26"/>
                      <w:lang w:val="fr-CM"/>
                    </w:rPr>
                  </w:pPr>
                  <w:r w:rsidRPr="00D94D82">
                    <w:rPr>
                      <w:b/>
                      <w:sz w:val="26"/>
                      <w:lang w:val="fr-CM"/>
                    </w:rPr>
                    <w:t>(CCTP)</w:t>
                  </w:r>
                </w:p>
              </w:txbxContent>
            </v:textbox>
            <w10:wrap anchorx="margin"/>
          </v:rect>
        </w:pict>
      </w:r>
    </w:p>
    <w:p w:rsidR="00CC1A00" w:rsidRPr="00701929" w:rsidRDefault="00701929" w:rsidP="00CC1A00">
      <w:pPr>
        <w:tabs>
          <w:tab w:val="left" w:pos="1089"/>
        </w:tabs>
        <w:rPr>
          <w:rFonts w:ascii="Times New Roman"/>
          <w:sz w:val="24"/>
        </w:rPr>
      </w:pPr>
      <w:r w:rsidRPr="00701929">
        <w:rPr>
          <w:rFonts w:ascii="Times New Roman"/>
          <w:sz w:val="24"/>
        </w:rPr>
        <w:lastRenderedPageBreak/>
        <w:t>Technique partielle est dress</w:t>
      </w:r>
      <w:r w:rsidRPr="00701929">
        <w:rPr>
          <w:rFonts w:ascii="Times New Roman"/>
          <w:sz w:val="24"/>
        </w:rPr>
        <w:t>é</w:t>
      </w:r>
      <w:r w:rsidRPr="00701929">
        <w:rPr>
          <w:rFonts w:ascii="Times New Roman"/>
          <w:sz w:val="24"/>
        </w:rPr>
        <w:t>,sign</w:t>
      </w:r>
      <w:r w:rsidRPr="00701929">
        <w:rPr>
          <w:rFonts w:ascii="Times New Roman"/>
          <w:sz w:val="24"/>
        </w:rPr>
        <w:t>é</w:t>
      </w:r>
      <w:r w:rsidRPr="00701929">
        <w:rPr>
          <w:rFonts w:ascii="Times New Roman"/>
          <w:sz w:val="24"/>
        </w:rPr>
        <w:t xml:space="preserve"> contradictoirement par,l</w:t>
      </w:r>
      <w:r w:rsidRPr="00701929">
        <w:rPr>
          <w:rFonts w:ascii="Times New Roman"/>
          <w:sz w:val="24"/>
        </w:rPr>
        <w:t>’</w:t>
      </w:r>
      <w:r w:rsidRPr="00701929">
        <w:rPr>
          <w:rFonts w:ascii="Times New Roman"/>
          <w:sz w:val="24"/>
        </w:rPr>
        <w:t>Ingenieur du March</w:t>
      </w:r>
      <w:r w:rsidRPr="00701929">
        <w:rPr>
          <w:rFonts w:ascii="Times New Roman"/>
          <w:sz w:val="24"/>
        </w:rPr>
        <w:t>é</w:t>
      </w:r>
      <w:r w:rsidRPr="00701929">
        <w:rPr>
          <w:rFonts w:ascii="Times New Roman"/>
          <w:sz w:val="24"/>
        </w:rPr>
        <w:t xml:space="preserve"> et l</w:t>
      </w:r>
      <w:r w:rsidRPr="00701929">
        <w:rPr>
          <w:rFonts w:ascii="Times New Roman"/>
          <w:sz w:val="24"/>
        </w:rPr>
        <w:t>’</w:t>
      </w:r>
      <w:r w:rsidRPr="00701929">
        <w:rPr>
          <w:rFonts w:ascii="Times New Roman"/>
          <w:sz w:val="24"/>
        </w:rPr>
        <w:t>Entreprise.</w:t>
      </w:r>
    </w:p>
    <w:p w:rsidR="00F95E76" w:rsidRPr="00701929" w:rsidRDefault="00CC1A00" w:rsidP="00701929">
      <w:pPr>
        <w:tabs>
          <w:tab w:val="left" w:pos="1089"/>
        </w:tabs>
        <w:rPr>
          <w:rFonts w:ascii="Times New Roman"/>
          <w:sz w:val="24"/>
        </w:rPr>
      </w:pPr>
      <w:r w:rsidRPr="00701929">
        <w:rPr>
          <w:rFonts w:ascii="Times New Roman"/>
          <w:sz w:val="24"/>
        </w:rPr>
        <w:tab/>
      </w:r>
    </w:p>
    <w:p w:rsidR="00F95E76" w:rsidRDefault="00FE2F38" w:rsidP="009A34B8">
      <w:pPr>
        <w:pStyle w:val="Titre6"/>
        <w:spacing w:line="496" w:lineRule="auto"/>
        <w:ind w:left="0" w:right="2197" w:hanging="3232"/>
        <w:rPr>
          <w:spacing w:val="-52"/>
          <w:w w:val="105"/>
        </w:rPr>
      </w:pPr>
      <w:r>
        <w:rPr>
          <w:noProof/>
          <w:spacing w:val="-52"/>
          <w:lang w:eastAsia="fr-FR"/>
        </w:rPr>
        <w:pict>
          <v:rect id="Rectangle 97" o:spid="_x0000_s1038" style="position:absolute;margin-left:26.95pt;margin-top:1.35pt;width:401.3pt;height:65.7pt;z-index:487710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DGbQIAAB8FAAAOAAAAZHJzL2Uyb0RvYy54bWysVEtv2zAMvg/YfxB0Xx2n6SNBnCJo0WFA&#10;0RZth54VWUqMyaJGKbGzXz9KdtyiC3YYdrFJ8SV+/Kj5VVsbtlPoK7AFz09GnCkroazsuuDfX26/&#10;XHLmg7ClMGBVwffK86vF50/zxs3UGDZgSoWMklg/a1zBNyG4WZZ5uVG18CfglCWjBqxFIBXXWYmi&#10;oey1ycaj0XnWAJYOQSrv6fSmM/JFyq+1kuFBa68CMwWnu4X0xfRdxW+2mIvZGoXbVLK/hviHW9Si&#10;slR0SHUjgmBbrP5IVVcSwYMOJxLqDLSupEo9UDf56EM3zxvhVOqFwPFugMn/v7TyfveIrCoLPr3g&#10;zIqaZvREqAm7NorRGQHUOD8jv2f3iL3mSYzdthrr+Kc+WJtA3Q+gqjYwSYdno+n5WU7YS7Jdnk5O&#10;pwn17C3aoQ9fFdQsCgVHKp+wFLs7H6giuR5cSIm36eonKeyNilcw9klpaoQqjlN0opC6Nsh2goZf&#10;/shjL5QrecYQXRkzBOXHgkw4BPW+MUwlWg2Bo2OBb9UG71QRbBgC68oC/j1Yd/6HrrteY9uhXbVp&#10;agRsP5MVlHsaJULHce/kbUV43gkfHgUSqWkEtKjhgT7aQFNw6CXONoC/jp1Hf+IaWTlraEkK7n9u&#10;BSrOzDdLLJzmk0ncqqRMzi7GpOB7y+q9xW7ra6BR5PQkOJnE6B/MQdQI9Svt8zJWJZOwkmoXXAY8&#10;KNehW156EaRaLpMbbZIT4c4+OxmTR6AjX17aV4GuJ1UgOt7DYaHE7AO3Ot8YaWG5DaCrRLwIdYdr&#10;PwLawsSh/sWIa/5eT15v79riNwAAAP//AwBQSwMEFAAGAAgAAAAhAGCv5g7fAAAACAEAAA8AAABk&#10;cnMvZG93bnJldi54bWxMj0FPg0AQhe8m/ofNmHizS1vBFlkaQ2JM9CS2h9627AhEdpawWwr+eseT&#10;Hifvy3vfZLvJdmLEwbeOFCwXEQikypmWagX7j+e7DQgfNBndOUIFM3rY5ddXmU6Nu9A7jmWoBZeQ&#10;T7WCJoQ+ldJXDVrtF65H4uzTDVYHPodamkFfuNx2chVFibS6JV5odI9Fg9VXebYK3mYZxv0h2X6P&#10;RTub8li8vGKh1O3N9PQIIuAU/mD41Wd1yNnp5M5kvOgUxOstkwpWDyA43sRJDOLE3Pp+CTLP5P8H&#10;8h8AAAD//wMAUEsBAi0AFAAGAAgAAAAhALaDOJL+AAAA4QEAABMAAAAAAAAAAAAAAAAAAAAAAFtD&#10;b250ZW50X1R5cGVzXS54bWxQSwECLQAUAAYACAAAACEAOP0h/9YAAACUAQAACwAAAAAAAAAAAAAA&#10;AAAvAQAAX3JlbHMvLnJlbHNQSwECLQAUAAYACAAAACEAdwrwxm0CAAAfBQAADgAAAAAAAAAAAAAA&#10;AAAuAgAAZHJzL2Uyb0RvYy54bWxQSwECLQAUAAYACAAAACEAYK/mDt8AAAAIAQAADwAAAAAAAAAA&#10;AAAAAADHBAAAZHJzL2Rvd25yZXYueG1sUEsFBgAAAAAEAAQA8wAAANMFAAAAAA==&#10;" fillcolor="white [3201]" strokecolor="black [3200]" strokeweight="2pt">
            <v:textbox>
              <w:txbxContent>
                <w:p w:rsidR="00971078" w:rsidRPr="00702EE5" w:rsidRDefault="00971078" w:rsidP="00702EE5">
                  <w:pPr>
                    <w:jc w:val="center"/>
                    <w:rPr>
                      <w:b/>
                    </w:rPr>
                  </w:pPr>
                  <w:r w:rsidRPr="00702EE5">
                    <w:rPr>
                      <w:b/>
                    </w:rPr>
                    <w:t>PIÈCE 6 : CAHIER DES CLAUSES ENVIRONNEMENTALES ET SOCIALES (CCES)</w:t>
                  </w:r>
                </w:p>
              </w:txbxContent>
            </v:textbox>
          </v:rect>
        </w:pict>
      </w: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3B65D9" w:rsidRDefault="003B65D9" w:rsidP="00701929">
      <w:pPr>
        <w:pStyle w:val="Titre6"/>
        <w:tabs>
          <w:tab w:val="left" w:pos="4071"/>
        </w:tabs>
        <w:spacing w:line="496" w:lineRule="auto"/>
        <w:ind w:left="0" w:right="2197"/>
      </w:pPr>
    </w:p>
    <w:p w:rsidR="003B65D9" w:rsidRDefault="00221A6A" w:rsidP="00B60EB4">
      <w:pPr>
        <w:tabs>
          <w:tab w:val="left" w:pos="2371"/>
          <w:tab w:val="left" w:pos="2867"/>
        </w:tabs>
        <w:rPr>
          <w:rFonts w:ascii="Arial"/>
          <w:b/>
          <w:sz w:val="19"/>
        </w:rPr>
      </w:pPr>
      <w:r>
        <w:rPr>
          <w:rFonts w:ascii="Arial"/>
          <w:b/>
          <w:spacing w:val="-1"/>
          <w:w w:val="105"/>
          <w:sz w:val="19"/>
        </w:rPr>
        <w:t>CHAPITREI</w:t>
      </w:r>
      <w:r>
        <w:rPr>
          <w:rFonts w:ascii="Arial"/>
          <w:b/>
          <w:spacing w:val="-1"/>
          <w:w w:val="105"/>
          <w:sz w:val="19"/>
        </w:rPr>
        <w:tab/>
      </w:r>
      <w:r>
        <w:rPr>
          <w:rFonts w:ascii="Arial"/>
          <w:b/>
          <w:w w:val="105"/>
          <w:sz w:val="19"/>
        </w:rPr>
        <w:t>:</w:t>
      </w:r>
      <w:r>
        <w:rPr>
          <w:rFonts w:ascii="Arial"/>
          <w:b/>
          <w:w w:val="105"/>
          <w:sz w:val="19"/>
        </w:rPr>
        <w:tab/>
      </w:r>
      <w:r>
        <w:rPr>
          <w:rFonts w:ascii="Arial"/>
          <w:b/>
          <w:sz w:val="19"/>
        </w:rPr>
        <w:t>CONTEXTEETJUSTIFICATION</w:t>
      </w:r>
    </w:p>
    <w:p w:rsidR="003B65D9" w:rsidRDefault="00221A6A" w:rsidP="00B60EB4">
      <w:pPr>
        <w:pStyle w:val="Titre6"/>
        <w:tabs>
          <w:tab w:val="left" w:pos="2371"/>
          <w:tab w:val="left" w:pos="2867"/>
        </w:tabs>
        <w:spacing w:line="650" w:lineRule="atLeast"/>
        <w:ind w:left="0"/>
      </w:pPr>
      <w:r>
        <w:rPr>
          <w:spacing w:val="-2"/>
          <w:w w:val="105"/>
        </w:rPr>
        <w:t>CHAPITRE</w:t>
      </w:r>
      <w:r>
        <w:rPr>
          <w:spacing w:val="-1"/>
          <w:w w:val="105"/>
        </w:rPr>
        <w:t>II</w:t>
      </w:r>
      <w:r>
        <w:rPr>
          <w:spacing w:val="-1"/>
          <w:w w:val="105"/>
        </w:rPr>
        <w:tab/>
      </w:r>
      <w:r>
        <w:rPr>
          <w:w w:val="105"/>
        </w:rPr>
        <w:t>:</w:t>
      </w:r>
      <w:r>
        <w:rPr>
          <w:w w:val="105"/>
        </w:rPr>
        <w:tab/>
      </w:r>
      <w:r>
        <w:t>INFORMATIONSETMESURESD’ACCOMPAGNEMENT</w:t>
      </w:r>
      <w:r>
        <w:rPr>
          <w:spacing w:val="-2"/>
          <w:w w:val="105"/>
        </w:rPr>
        <w:t>CHAPITRE</w:t>
      </w:r>
      <w:r w:rsidR="00B60EB4">
        <w:rPr>
          <w:spacing w:val="-1"/>
          <w:w w:val="105"/>
        </w:rPr>
        <w:t>CHAPITRE III</w:t>
      </w:r>
      <w:r>
        <w:rPr>
          <w:spacing w:val="-1"/>
          <w:w w:val="105"/>
        </w:rPr>
        <w:tab/>
      </w:r>
      <w:r>
        <w:rPr>
          <w:w w:val="105"/>
        </w:rPr>
        <w:t>:</w:t>
      </w:r>
      <w:r>
        <w:rPr>
          <w:w w:val="105"/>
        </w:rPr>
        <w:tab/>
        <w:t>ENTRETIENETGESTIONDESDECHETS</w:t>
      </w:r>
    </w:p>
    <w:p w:rsidR="003B65D9" w:rsidRDefault="003B65D9" w:rsidP="00B60EB4">
      <w:pPr>
        <w:pStyle w:val="Corpsdetexte"/>
        <w:rPr>
          <w:rFonts w:ascii="Arial"/>
          <w:b/>
          <w:sz w:val="28"/>
        </w:rPr>
      </w:pPr>
    </w:p>
    <w:p w:rsidR="003B65D9" w:rsidRDefault="00B60EB4" w:rsidP="00B60EB4">
      <w:pPr>
        <w:tabs>
          <w:tab w:val="left" w:pos="2371"/>
          <w:tab w:val="left" w:pos="2867"/>
        </w:tabs>
        <w:spacing w:line="249" w:lineRule="auto"/>
        <w:ind w:hanging="1985"/>
        <w:rPr>
          <w:rFonts w:ascii="Arial"/>
          <w:b/>
          <w:sz w:val="19"/>
        </w:rPr>
      </w:pPr>
      <w:r>
        <w:rPr>
          <w:rFonts w:ascii="Arial"/>
          <w:b/>
          <w:spacing w:val="-2"/>
          <w:w w:val="105"/>
          <w:sz w:val="19"/>
        </w:rPr>
        <w:t>CHAP</w:t>
      </w:r>
      <w:r w:rsidR="00221A6A">
        <w:rPr>
          <w:rFonts w:ascii="Arial"/>
          <w:b/>
          <w:spacing w:val="-1"/>
          <w:w w:val="105"/>
          <w:sz w:val="19"/>
        </w:rPr>
        <w:tab/>
      </w:r>
      <w:r>
        <w:rPr>
          <w:rFonts w:ascii="Arial"/>
          <w:b/>
          <w:spacing w:val="-1"/>
          <w:w w:val="105"/>
          <w:sz w:val="19"/>
        </w:rPr>
        <w:t>CHAPITRE IV</w:t>
      </w:r>
      <w:r>
        <w:rPr>
          <w:rFonts w:ascii="Arial"/>
          <w:b/>
          <w:w w:val="105"/>
          <w:sz w:val="19"/>
        </w:rPr>
        <w:t>:</w:t>
      </w:r>
      <w:r w:rsidR="00221A6A">
        <w:rPr>
          <w:rFonts w:ascii="Arial"/>
          <w:b/>
          <w:w w:val="105"/>
          <w:sz w:val="19"/>
        </w:rPr>
        <w:tab/>
      </w:r>
      <w:r w:rsidR="00221A6A">
        <w:rPr>
          <w:rFonts w:ascii="Arial"/>
          <w:b/>
          <w:sz w:val="19"/>
        </w:rPr>
        <w:t>MESURESPREVENTIVESCONTRELESNUISANCESSONORES</w:t>
      </w:r>
      <w:r w:rsidR="00221A6A">
        <w:rPr>
          <w:rFonts w:ascii="Arial"/>
          <w:b/>
          <w:w w:val="105"/>
          <w:sz w:val="19"/>
        </w:rPr>
        <w:t>ETLESEMISSIONSDEPOUSSIERES</w:t>
      </w:r>
    </w:p>
    <w:p w:rsidR="003B65D9" w:rsidRDefault="003B65D9" w:rsidP="00B60EB4">
      <w:pPr>
        <w:pStyle w:val="Corpsdetexte"/>
        <w:rPr>
          <w:rFonts w:ascii="Arial"/>
          <w:b/>
        </w:rPr>
      </w:pPr>
    </w:p>
    <w:p w:rsidR="003B65D9" w:rsidRDefault="00221A6A" w:rsidP="00B60EB4">
      <w:pPr>
        <w:pStyle w:val="Titre6"/>
        <w:tabs>
          <w:tab w:val="left" w:pos="2867"/>
        </w:tabs>
        <w:spacing w:line="249" w:lineRule="auto"/>
        <w:ind w:left="0" w:hanging="1725"/>
      </w:pPr>
      <w:r>
        <w:rPr>
          <w:w w:val="105"/>
        </w:rPr>
        <w:t>:</w:t>
      </w:r>
      <w:r>
        <w:rPr>
          <w:w w:val="105"/>
        </w:rPr>
        <w:tab/>
      </w:r>
      <w:r w:rsidR="00B60EB4">
        <w:rPr>
          <w:w w:val="105"/>
        </w:rPr>
        <w:t>CHAPITRE IV :</w:t>
      </w:r>
      <w:r>
        <w:t>STOCKAGEETUTILISATIONDESSUBSTANCES</w:t>
      </w:r>
      <w:r>
        <w:rPr>
          <w:w w:val="105"/>
        </w:rPr>
        <w:t>POTENTIELLEMENTPOLLUANTES</w:t>
      </w:r>
    </w:p>
    <w:p w:rsidR="003B65D9" w:rsidRDefault="003B65D9" w:rsidP="00B60EB4">
      <w:pPr>
        <w:pStyle w:val="Corpsdetexte"/>
        <w:rPr>
          <w:rFonts w:ascii="Arial"/>
          <w:b/>
        </w:rPr>
      </w:pPr>
    </w:p>
    <w:p w:rsidR="003B65D9" w:rsidRDefault="00221A6A" w:rsidP="00B60EB4">
      <w:pPr>
        <w:pStyle w:val="Paragraphedeliste"/>
        <w:numPr>
          <w:ilvl w:val="4"/>
          <w:numId w:val="41"/>
        </w:numPr>
        <w:tabs>
          <w:tab w:val="left" w:pos="3738"/>
        </w:tabs>
        <w:ind w:left="0"/>
        <w:rPr>
          <w:rFonts w:ascii="Arial"/>
          <w:b/>
          <w:sz w:val="19"/>
        </w:rPr>
      </w:pPr>
      <w:r>
        <w:rPr>
          <w:rFonts w:ascii="Arial"/>
          <w:b/>
          <w:sz w:val="19"/>
        </w:rPr>
        <w:t>Carburantetlubrifiants</w:t>
      </w:r>
    </w:p>
    <w:p w:rsidR="003B65D9" w:rsidRDefault="00221A6A" w:rsidP="00B60EB4">
      <w:pPr>
        <w:pStyle w:val="Titre6"/>
        <w:numPr>
          <w:ilvl w:val="4"/>
          <w:numId w:val="41"/>
        </w:numPr>
        <w:tabs>
          <w:tab w:val="left" w:pos="3738"/>
        </w:tabs>
        <w:ind w:left="0"/>
      </w:pPr>
      <w:r>
        <w:t>Autressubstancespotentiellementpolluantes</w:t>
      </w:r>
    </w:p>
    <w:p w:rsidR="003B65D9" w:rsidRDefault="00221A6A" w:rsidP="00B60EB4">
      <w:pPr>
        <w:pStyle w:val="Paragraphedeliste"/>
        <w:numPr>
          <w:ilvl w:val="4"/>
          <w:numId w:val="41"/>
        </w:numPr>
        <w:tabs>
          <w:tab w:val="left" w:pos="3738"/>
        </w:tabs>
        <w:ind w:left="0"/>
        <w:rPr>
          <w:rFonts w:ascii="Arial"/>
          <w:b/>
          <w:sz w:val="19"/>
        </w:rPr>
      </w:pPr>
      <w:r>
        <w:rPr>
          <w:rFonts w:ascii="Arial"/>
          <w:b/>
          <w:sz w:val="19"/>
        </w:rPr>
        <w:t>Gestiondespollutionsaccidentelles</w:t>
      </w:r>
    </w:p>
    <w:p w:rsidR="003B65D9" w:rsidRDefault="00221A6A" w:rsidP="00B60EB4">
      <w:pPr>
        <w:pStyle w:val="Titre6"/>
        <w:numPr>
          <w:ilvl w:val="4"/>
          <w:numId w:val="41"/>
        </w:numPr>
        <w:tabs>
          <w:tab w:val="left" w:pos="3738"/>
        </w:tabs>
        <w:ind w:left="0"/>
      </w:pPr>
      <w:r>
        <w:t>Principes d’interventionsuiteàunepollutionaccidentelle</w:t>
      </w:r>
    </w:p>
    <w:p w:rsidR="003B65D9" w:rsidRDefault="003B65D9" w:rsidP="00B60EB4">
      <w:pPr>
        <w:pStyle w:val="Corpsdetexte"/>
        <w:rPr>
          <w:rFonts w:ascii="Arial"/>
          <w:b/>
          <w:sz w:val="22"/>
        </w:rPr>
      </w:pPr>
    </w:p>
    <w:p w:rsidR="003B65D9" w:rsidRDefault="003B65D9" w:rsidP="00B60EB4">
      <w:pPr>
        <w:pStyle w:val="Corpsdetexte"/>
        <w:rPr>
          <w:rFonts w:ascii="Arial"/>
          <w:b/>
          <w:sz w:val="23"/>
        </w:rPr>
      </w:pPr>
    </w:p>
    <w:p w:rsidR="003B65D9" w:rsidRDefault="00221A6A" w:rsidP="00B60EB4">
      <w:pPr>
        <w:tabs>
          <w:tab w:val="left" w:pos="2371"/>
          <w:tab w:val="left" w:pos="2867"/>
        </w:tabs>
        <w:rPr>
          <w:rFonts w:ascii="Arial" w:hAnsi="Arial"/>
          <w:b/>
          <w:sz w:val="19"/>
        </w:rPr>
      </w:pPr>
      <w:r>
        <w:rPr>
          <w:rFonts w:ascii="Arial" w:hAnsi="Arial"/>
          <w:b/>
          <w:spacing w:val="-2"/>
          <w:w w:val="105"/>
          <w:sz w:val="19"/>
        </w:rPr>
        <w:t>CHAPITRE</w:t>
      </w:r>
      <w:r>
        <w:rPr>
          <w:rFonts w:ascii="Arial" w:hAnsi="Arial"/>
          <w:b/>
          <w:spacing w:val="-1"/>
          <w:w w:val="105"/>
          <w:sz w:val="19"/>
        </w:rPr>
        <w:t>VI</w:t>
      </w:r>
      <w:r>
        <w:rPr>
          <w:rFonts w:ascii="Arial" w:hAnsi="Arial"/>
          <w:b/>
          <w:spacing w:val="-1"/>
          <w:w w:val="105"/>
          <w:sz w:val="19"/>
        </w:rPr>
        <w:tab/>
      </w:r>
      <w:r>
        <w:rPr>
          <w:rFonts w:ascii="Arial" w:hAnsi="Arial"/>
          <w:b/>
          <w:w w:val="105"/>
          <w:sz w:val="19"/>
        </w:rPr>
        <w:t>:</w:t>
      </w:r>
      <w:r>
        <w:rPr>
          <w:rFonts w:ascii="Arial" w:hAnsi="Arial"/>
          <w:b/>
          <w:w w:val="105"/>
          <w:sz w:val="19"/>
        </w:rPr>
        <w:tab/>
      </w:r>
      <w:r>
        <w:rPr>
          <w:rFonts w:ascii="Arial" w:hAnsi="Arial"/>
          <w:b/>
          <w:sz w:val="19"/>
        </w:rPr>
        <w:t>PROTECTIONDESESPACESNATURELLESCONTREL’INCENDIE</w:t>
      </w:r>
    </w:p>
    <w:p w:rsidR="003B65D9" w:rsidRDefault="00221A6A" w:rsidP="00B60EB4">
      <w:pPr>
        <w:pStyle w:val="Titre6"/>
        <w:tabs>
          <w:tab w:val="left" w:pos="2371"/>
          <w:tab w:val="left" w:pos="2867"/>
        </w:tabs>
        <w:spacing w:line="550" w:lineRule="atLeast"/>
        <w:ind w:left="0"/>
      </w:pPr>
      <w:r>
        <w:rPr>
          <w:spacing w:val="-2"/>
          <w:w w:val="105"/>
        </w:rPr>
        <w:t>CHAPITREVII</w:t>
      </w:r>
      <w:r>
        <w:rPr>
          <w:spacing w:val="-2"/>
          <w:w w:val="105"/>
        </w:rPr>
        <w:tab/>
      </w:r>
      <w:r>
        <w:rPr>
          <w:w w:val="105"/>
        </w:rPr>
        <w:t>:</w:t>
      </w:r>
      <w:r>
        <w:rPr>
          <w:w w:val="105"/>
        </w:rPr>
        <w:tab/>
      </w:r>
      <w:r>
        <w:t>CONSERVATIONDEL’INTEGRITEPAYSAGEREDUSITECHAPITREVIII:</w:t>
      </w:r>
      <w:r>
        <w:tab/>
      </w:r>
      <w:r>
        <w:tab/>
      </w:r>
      <w:r>
        <w:rPr>
          <w:w w:val="105"/>
        </w:rPr>
        <w:t>ASPECTSSOCIAUXETCULTURELS</w:t>
      </w:r>
    </w:p>
    <w:p w:rsidR="003B65D9" w:rsidRDefault="003B65D9" w:rsidP="00B60EB4">
      <w:pPr>
        <w:pStyle w:val="Corpsdetexte"/>
        <w:rPr>
          <w:rFonts w:ascii="Arial"/>
          <w:b/>
          <w:sz w:val="20"/>
        </w:rPr>
      </w:pPr>
    </w:p>
    <w:p w:rsidR="003B65D9" w:rsidRDefault="00221A6A" w:rsidP="00B60EB4">
      <w:pPr>
        <w:tabs>
          <w:tab w:val="left" w:pos="2371"/>
          <w:tab w:val="left" w:pos="2867"/>
        </w:tabs>
        <w:spacing w:line="496" w:lineRule="auto"/>
        <w:rPr>
          <w:rFonts w:ascii="Arial"/>
          <w:b/>
          <w:sz w:val="19"/>
        </w:rPr>
      </w:pPr>
      <w:r>
        <w:rPr>
          <w:rFonts w:ascii="Arial"/>
          <w:b/>
          <w:spacing w:val="-2"/>
          <w:w w:val="105"/>
          <w:sz w:val="19"/>
        </w:rPr>
        <w:t>CHAPITRE</w:t>
      </w:r>
      <w:r>
        <w:rPr>
          <w:rFonts w:ascii="Arial"/>
          <w:b/>
          <w:spacing w:val="-1"/>
          <w:w w:val="105"/>
          <w:sz w:val="19"/>
        </w:rPr>
        <w:t>IX</w:t>
      </w:r>
      <w:r>
        <w:rPr>
          <w:rFonts w:ascii="Arial"/>
          <w:b/>
          <w:spacing w:val="-1"/>
          <w:w w:val="105"/>
          <w:sz w:val="19"/>
        </w:rPr>
        <w:tab/>
      </w:r>
      <w:r>
        <w:rPr>
          <w:rFonts w:ascii="Arial"/>
          <w:b/>
          <w:w w:val="105"/>
          <w:sz w:val="19"/>
        </w:rPr>
        <w:t>:</w:t>
      </w:r>
      <w:r>
        <w:rPr>
          <w:rFonts w:ascii="Arial"/>
          <w:b/>
          <w:w w:val="105"/>
          <w:sz w:val="19"/>
        </w:rPr>
        <w:tab/>
      </w:r>
      <w:r>
        <w:rPr>
          <w:rFonts w:ascii="Arial"/>
          <w:b/>
          <w:sz w:val="19"/>
        </w:rPr>
        <w:t>OUVERTUREETEXPLOITATONDESCARRIERESETEMPRUNTS</w:t>
      </w:r>
      <w:r>
        <w:rPr>
          <w:rFonts w:ascii="Arial"/>
          <w:b/>
          <w:spacing w:val="-2"/>
          <w:w w:val="105"/>
          <w:sz w:val="19"/>
        </w:rPr>
        <w:t>CHAPITRE</w:t>
      </w:r>
      <w:r>
        <w:rPr>
          <w:rFonts w:ascii="Arial"/>
          <w:b/>
          <w:spacing w:val="-1"/>
          <w:w w:val="105"/>
          <w:sz w:val="19"/>
        </w:rPr>
        <w:t>X</w:t>
      </w:r>
      <w:r>
        <w:rPr>
          <w:rFonts w:ascii="Arial"/>
          <w:b/>
          <w:spacing w:val="-1"/>
          <w:w w:val="105"/>
          <w:sz w:val="19"/>
        </w:rPr>
        <w:tab/>
      </w:r>
      <w:r>
        <w:rPr>
          <w:rFonts w:ascii="Arial"/>
          <w:b/>
          <w:w w:val="105"/>
          <w:sz w:val="19"/>
        </w:rPr>
        <w:t>:</w:t>
      </w:r>
      <w:r>
        <w:rPr>
          <w:rFonts w:ascii="Arial"/>
          <w:b/>
          <w:w w:val="105"/>
          <w:sz w:val="19"/>
        </w:rPr>
        <w:tab/>
        <w:t>SECURITEDESPERSONNESETDESBIENS</w:t>
      </w:r>
    </w:p>
    <w:p w:rsidR="003B65D9" w:rsidRDefault="003B65D9" w:rsidP="009A34B8">
      <w:pPr>
        <w:pStyle w:val="Corpsdetexte"/>
        <w:rPr>
          <w:rFonts w:ascii="Arial"/>
          <w:b/>
        </w:rPr>
      </w:pPr>
    </w:p>
    <w:p w:rsidR="003B65D9" w:rsidRDefault="00221A6A" w:rsidP="009A34B8">
      <w:pPr>
        <w:pStyle w:val="Titre6"/>
        <w:tabs>
          <w:tab w:val="left" w:pos="2371"/>
          <w:tab w:val="left" w:pos="2867"/>
        </w:tabs>
        <w:ind w:left="0"/>
      </w:pPr>
      <w:r>
        <w:rPr>
          <w:spacing w:val="-2"/>
          <w:w w:val="105"/>
        </w:rPr>
        <w:t>CHAPITRE</w:t>
      </w:r>
      <w:r>
        <w:rPr>
          <w:spacing w:val="-1"/>
          <w:w w:val="105"/>
        </w:rPr>
        <w:t>XI</w:t>
      </w:r>
      <w:r>
        <w:rPr>
          <w:spacing w:val="-1"/>
          <w:w w:val="105"/>
        </w:rPr>
        <w:tab/>
      </w:r>
      <w:r>
        <w:rPr>
          <w:w w:val="105"/>
        </w:rPr>
        <w:t>:</w:t>
      </w:r>
      <w:r>
        <w:rPr>
          <w:w w:val="105"/>
        </w:rPr>
        <w:tab/>
      </w:r>
      <w:r>
        <w:t>ABANDONDESINSTALLATIONSENFINDESTRAVAUX</w:t>
      </w: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776214" w:rsidRDefault="00776214" w:rsidP="00776214">
      <w:pPr>
        <w:pStyle w:val="Corpsdetexte"/>
        <w:rPr>
          <w:rFonts w:ascii="Times New Roman"/>
          <w:sz w:val="29"/>
        </w:rPr>
      </w:pPr>
    </w:p>
    <w:p w:rsidR="00702EE5" w:rsidRDefault="00702EE5" w:rsidP="00776214">
      <w:pPr>
        <w:pStyle w:val="Corpsdetexte"/>
        <w:rPr>
          <w:rFonts w:ascii="Times New Roman"/>
          <w:sz w:val="29"/>
        </w:rPr>
      </w:pPr>
    </w:p>
    <w:p w:rsidR="003B65D9" w:rsidRDefault="00776214" w:rsidP="00776214">
      <w:pPr>
        <w:pStyle w:val="Titre6"/>
        <w:spacing w:line="285" w:lineRule="auto"/>
        <w:ind w:left="0" w:hanging="2701"/>
        <w:rPr>
          <w:w w:val="105"/>
        </w:rPr>
      </w:pPr>
      <w:r>
        <w:rPr>
          <w:spacing w:val="-1"/>
          <w:w w:val="105"/>
        </w:rPr>
        <w:t xml:space="preserve">PRESCRIPTI                             </w:t>
      </w:r>
      <w:r w:rsidR="008A73E0">
        <w:rPr>
          <w:spacing w:val="-1"/>
          <w:w w:val="105"/>
        </w:rPr>
        <w:t xml:space="preserve">MESURES DE </w:t>
      </w:r>
      <w:r>
        <w:rPr>
          <w:spacing w:val="-1"/>
          <w:w w:val="105"/>
        </w:rPr>
        <w:t xml:space="preserve">PROTECTIONS </w:t>
      </w:r>
      <w:r w:rsidR="00221A6A">
        <w:rPr>
          <w:spacing w:val="-1"/>
          <w:w w:val="105"/>
        </w:rPr>
        <w:t>ENVIRONNEMENTALESETSOCIALESARESPECTERPAR</w:t>
      </w:r>
      <w:r w:rsidR="00221A6A">
        <w:rPr>
          <w:w w:val="105"/>
        </w:rPr>
        <w:t>L’ENTREPRENEUR</w:t>
      </w:r>
    </w:p>
    <w:p w:rsidR="008A73E0" w:rsidRDefault="008A73E0" w:rsidP="00776214">
      <w:pPr>
        <w:pStyle w:val="Titre6"/>
        <w:spacing w:line="285" w:lineRule="auto"/>
        <w:ind w:left="0" w:hanging="2701"/>
      </w:pPr>
    </w:p>
    <w:p w:rsidR="003B65D9" w:rsidRDefault="00221A6A" w:rsidP="00776214">
      <w:pPr>
        <w:pStyle w:val="Corpsdetexte"/>
        <w:spacing w:line="285" w:lineRule="auto"/>
        <w:jc w:val="both"/>
      </w:pPr>
      <w:r>
        <w:rPr>
          <w:w w:val="105"/>
        </w:rPr>
        <w:t>Etant donné que les activités de construction pourraient avoir des impacts négatifs sur lecadre physique et apporter des désagréments, gênes ponctuelles aux zones avoisinantesetauxriverains,ilestessentieldedéfiniretrespecterdesrègles(ycomprislesinterdictionsspécifiques et les mesures à prendre pour la gestion de la construction) qui devront êtresoigneusementrespectéesparlescontractants.</w:t>
      </w:r>
    </w:p>
    <w:p w:rsidR="003B65D9" w:rsidRDefault="00221A6A" w:rsidP="00776214">
      <w:pPr>
        <w:pStyle w:val="Corpsdetexte"/>
        <w:spacing w:line="285" w:lineRule="auto"/>
        <w:jc w:val="both"/>
      </w:pPr>
      <w:r>
        <w:rPr>
          <w:w w:val="105"/>
        </w:rPr>
        <w:t>L’informationquisuit,estdonnéeàtitredeprescriptionsàinsérer,sousréserved’éventuellesadaptationslégères,aucahierdesclausestechniquesparticulièresdudossierd’appeld’offresdesdifférentstypesd’ouvragequiserontfinancésdanslecadredeceprogramme.Ellesdevrontêtresuiviesenliaisonaveclalégislationnationaleenmatièredesanté,sécuritéethygièneautravail.</w:t>
      </w:r>
    </w:p>
    <w:p w:rsidR="003B65D9" w:rsidRDefault="00221A6A" w:rsidP="00776214">
      <w:pPr>
        <w:pStyle w:val="Titre6"/>
        <w:numPr>
          <w:ilvl w:val="1"/>
          <w:numId w:val="43"/>
        </w:numPr>
        <w:tabs>
          <w:tab w:val="left" w:pos="1475"/>
        </w:tabs>
        <w:spacing w:line="218" w:lineRule="exact"/>
        <w:ind w:left="0" w:hanging="297"/>
        <w:jc w:val="both"/>
      </w:pPr>
      <w:r>
        <w:rPr>
          <w:spacing w:val="-1"/>
          <w:w w:val="105"/>
        </w:rPr>
        <w:t>CONTEXTEETJUSTIFICATION</w:t>
      </w:r>
    </w:p>
    <w:p w:rsidR="003B65D9" w:rsidRDefault="00221A6A" w:rsidP="00776214">
      <w:pPr>
        <w:pStyle w:val="Corpsdetexte"/>
        <w:spacing w:line="285" w:lineRule="auto"/>
        <w:jc w:val="both"/>
      </w:pPr>
      <w:r>
        <w:rPr>
          <w:w w:val="105"/>
        </w:rPr>
        <w:t>Les présentes clauses visent la prise en compte de la dimension environnementale etsocialedanslaplanificationetl’exécutionduprojetàtraverslamiseenœuvreduCadredeGestionEnvironnementaleetSociale(CGES).</w:t>
      </w:r>
    </w:p>
    <w:p w:rsidR="003B65D9" w:rsidRDefault="00221A6A" w:rsidP="00776214">
      <w:pPr>
        <w:pStyle w:val="Corpsdetexte"/>
        <w:spacing w:line="285" w:lineRule="auto"/>
        <w:jc w:val="both"/>
      </w:pPr>
      <w:r>
        <w:rPr>
          <w:w w:val="105"/>
        </w:rPr>
        <w:t>Ainsi, l’intégration de prescriptions environnementales et sociales dans le DAO telle quepréconiséedanslastratégiedemiseenœuvreduCGESpermetàl’entrepriseadjudicatairedelalettrecommanded’appréciersaresponsabilitéenvironnementaleetd’entenircomptedansleplanningetl’exécutiondestravaux.</w:t>
      </w:r>
    </w:p>
    <w:p w:rsidR="003B65D9" w:rsidRDefault="00221A6A" w:rsidP="00776214">
      <w:pPr>
        <w:pStyle w:val="Corpsdetexte"/>
        <w:spacing w:line="285" w:lineRule="auto"/>
        <w:jc w:val="both"/>
      </w:pPr>
      <w:r>
        <w:rPr>
          <w:w w:val="105"/>
        </w:rPr>
        <w:t>Ces prescriptions devront être respectées, sans exception, par l’Entrepreneur. A cet effet,ellesferontl’objetd’uncontrôleaucoursdesmissionsdevisitedechantier.</w:t>
      </w:r>
    </w:p>
    <w:p w:rsidR="003B65D9" w:rsidRDefault="00221A6A" w:rsidP="00776214">
      <w:pPr>
        <w:pStyle w:val="Corpsdetexte"/>
        <w:spacing w:line="285" w:lineRule="auto"/>
        <w:jc w:val="both"/>
      </w:pPr>
      <w:r>
        <w:rPr>
          <w:w w:val="105"/>
        </w:rPr>
        <w:t>De même, l’entrepreneur demeure responsable des accidents ou dommages écologiquesquiseraientlaconséquencedecestravauxoudesinstallationsliéesauchantier.</w:t>
      </w:r>
    </w:p>
    <w:p w:rsidR="003B65D9" w:rsidRDefault="00221A6A" w:rsidP="00776214">
      <w:pPr>
        <w:pStyle w:val="Titre6"/>
        <w:numPr>
          <w:ilvl w:val="1"/>
          <w:numId w:val="43"/>
        </w:numPr>
        <w:tabs>
          <w:tab w:val="left" w:pos="1475"/>
        </w:tabs>
        <w:spacing w:line="218" w:lineRule="exact"/>
        <w:ind w:left="0" w:hanging="297"/>
        <w:jc w:val="both"/>
      </w:pPr>
      <w:r>
        <w:t>INFORMATIONSETMESURESD’ACCOMPAGNEMENT</w:t>
      </w:r>
    </w:p>
    <w:p w:rsidR="003B65D9" w:rsidRDefault="00221A6A" w:rsidP="00776214">
      <w:pPr>
        <w:pStyle w:val="Corpsdetexte"/>
        <w:spacing w:line="285" w:lineRule="auto"/>
        <w:jc w:val="both"/>
      </w:pPr>
      <w:r>
        <w:rPr>
          <w:w w:val="105"/>
        </w:rPr>
        <w:t>L’entrepreneur doit, en rapport avec l’Ingénieur, veiller rigoureusement au respect desdirectivessuivantes:</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Mener une campagne de communication et de sensibilisation avant les travaux surle calendrier des travaux, l’interruption des services et les détours à la circulation,selon lesbesoins;</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Limiter les activités de construction pendant la nuit. S’ils sont nécessaires, veiller ace que le travail nocturne soit soigneusement planifié et que la communauté soitinforméepourqu’ellepuisseprendrelesmesuresnécessaires;</w:t>
      </w:r>
    </w:p>
    <w:p w:rsidR="003B65D9" w:rsidRDefault="00221A6A" w:rsidP="00776214">
      <w:pPr>
        <w:pStyle w:val="Paragraphedeliste"/>
        <w:numPr>
          <w:ilvl w:val="0"/>
          <w:numId w:val="40"/>
        </w:numPr>
        <w:tabs>
          <w:tab w:val="left" w:pos="1475"/>
        </w:tabs>
        <w:ind w:left="0" w:hanging="297"/>
        <w:jc w:val="both"/>
        <w:rPr>
          <w:sz w:val="19"/>
        </w:rPr>
      </w:pPr>
      <w:r>
        <w:rPr>
          <w:w w:val="105"/>
          <w:sz w:val="19"/>
        </w:rPr>
        <w:t>Procéderàlasignalisationdestravaux;</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Mener des campagnes de sensibilisation sur les IST/VIH/SIDAet COVID-19 pourlesouvriersetlespopulationslocales…</w:t>
      </w:r>
    </w:p>
    <w:p w:rsidR="003B65D9" w:rsidRDefault="00221A6A" w:rsidP="00776214">
      <w:pPr>
        <w:pStyle w:val="Paragraphedeliste"/>
        <w:numPr>
          <w:ilvl w:val="0"/>
          <w:numId w:val="40"/>
        </w:numPr>
        <w:tabs>
          <w:tab w:val="left" w:pos="1475"/>
        </w:tabs>
        <w:spacing w:line="285" w:lineRule="auto"/>
        <w:ind w:left="0"/>
        <w:jc w:val="both"/>
        <w:rPr>
          <w:sz w:val="19"/>
        </w:rPr>
      </w:pPr>
      <w:r>
        <w:rPr>
          <w:w w:val="105"/>
          <w:sz w:val="19"/>
        </w:rPr>
        <w:t>Faire interdire : (i) la coupe des arbres pour toute raison en dehors de la zone deconstruction approuvée ; (ii) chasser ou capturer la faune locale ; (iii) utiliser desproduits toxiques non approuvés, tels que des peintures au plomb ; (iv) perturberquoiquecesoitayantunevaleurarchitecturaleouhistorique;</w:t>
      </w:r>
    </w:p>
    <w:p w:rsidR="003B65D9" w:rsidRPr="00702EE5" w:rsidRDefault="00221A6A" w:rsidP="00776214">
      <w:pPr>
        <w:pStyle w:val="Paragraphedeliste"/>
        <w:numPr>
          <w:ilvl w:val="0"/>
          <w:numId w:val="40"/>
        </w:numPr>
        <w:tabs>
          <w:tab w:val="left" w:pos="1475"/>
        </w:tabs>
        <w:spacing w:line="285" w:lineRule="auto"/>
        <w:ind w:left="0"/>
        <w:jc w:val="both"/>
        <w:rPr>
          <w:sz w:val="19"/>
        </w:rPr>
      </w:pPr>
      <w:r>
        <w:rPr>
          <w:w w:val="105"/>
          <w:sz w:val="19"/>
        </w:rPr>
        <w:t>La communauté sera avisée au moins cinq jours à l’avance de toute interruption deservice(eau,électricité,letéléphone),parvoiesdepresse(enprivilégiantlesradioscommunautairesoulocaleslorsqu’ellesexistent).</w:t>
      </w:r>
    </w:p>
    <w:p w:rsidR="003B65D9" w:rsidRDefault="00221A6A" w:rsidP="00776214">
      <w:pPr>
        <w:pStyle w:val="Titre6"/>
        <w:numPr>
          <w:ilvl w:val="0"/>
          <w:numId w:val="39"/>
        </w:numPr>
        <w:tabs>
          <w:tab w:val="left" w:pos="1475"/>
        </w:tabs>
        <w:ind w:left="0" w:hanging="297"/>
      </w:pPr>
      <w:r>
        <w:rPr>
          <w:spacing w:val="-1"/>
          <w:w w:val="105"/>
        </w:rPr>
        <w:t>ENTRETIEN</w:t>
      </w:r>
      <w:r>
        <w:rPr>
          <w:w w:val="105"/>
        </w:rPr>
        <w:t>ETGESTIONDESDECHETS</w:t>
      </w:r>
    </w:p>
    <w:p w:rsidR="003B65D9" w:rsidRDefault="00221A6A" w:rsidP="00776214">
      <w:pPr>
        <w:pStyle w:val="Corpsdetexte"/>
        <w:spacing w:line="285" w:lineRule="auto"/>
        <w:jc w:val="both"/>
      </w:pPr>
      <w:r>
        <w:rPr>
          <w:w w:val="105"/>
        </w:rPr>
        <w:t>Pendant la durée du chantier, l’Entrepreneur veillera à ce que l’ensemble du site et sesabords soient maintenus en bon état de propreté et à ce que les déchets produits soientcorrectementgérésenprenantlesmesuressuivantes :</w:t>
      </w:r>
    </w:p>
    <w:p w:rsidR="003B65D9" w:rsidRDefault="00221A6A" w:rsidP="00776214">
      <w:pPr>
        <w:pStyle w:val="Paragraphedeliste"/>
        <w:numPr>
          <w:ilvl w:val="0"/>
          <w:numId w:val="38"/>
        </w:numPr>
        <w:tabs>
          <w:tab w:val="left" w:pos="1475"/>
        </w:tabs>
        <w:spacing w:line="285" w:lineRule="auto"/>
        <w:ind w:left="0"/>
        <w:jc w:val="both"/>
        <w:rPr>
          <w:sz w:val="19"/>
        </w:rPr>
      </w:pPr>
      <w:r>
        <w:rPr>
          <w:w w:val="105"/>
          <w:sz w:val="19"/>
        </w:rPr>
        <w:t>Suivre les procédures appropriées en ce qui concerne l’entreposage, la collecte, letransportetl’éliminationdesdéchetsdangereux.Pourlesdéchetscommeleshuilesusagées, il est indispensable de les collecter et de le remettre à des repreneursagrées;</w:t>
      </w:r>
    </w:p>
    <w:p w:rsidR="003B65D9" w:rsidRDefault="00221A6A" w:rsidP="00776214">
      <w:pPr>
        <w:pStyle w:val="Paragraphedeliste"/>
        <w:numPr>
          <w:ilvl w:val="0"/>
          <w:numId w:val="38"/>
        </w:numPr>
        <w:tabs>
          <w:tab w:val="left" w:pos="1475"/>
        </w:tabs>
        <w:spacing w:line="283" w:lineRule="auto"/>
        <w:ind w:left="0"/>
        <w:jc w:val="both"/>
        <w:rPr>
          <w:sz w:val="19"/>
        </w:rPr>
      </w:pPr>
      <w:r>
        <w:rPr>
          <w:w w:val="105"/>
          <w:sz w:val="19"/>
        </w:rPr>
        <w:t>Identifier et délimiter clairement les aires d’élimination et spécifiant quels matériauxpeuventêtredéposésdanschaqueaire;</w:t>
      </w:r>
    </w:p>
    <w:p w:rsidR="003B65D9" w:rsidRDefault="00221A6A" w:rsidP="00776214">
      <w:pPr>
        <w:pStyle w:val="Paragraphedeliste"/>
        <w:numPr>
          <w:ilvl w:val="0"/>
          <w:numId w:val="38"/>
        </w:numPr>
        <w:tabs>
          <w:tab w:val="left" w:pos="1475"/>
        </w:tabs>
        <w:spacing w:line="285" w:lineRule="auto"/>
        <w:ind w:left="0"/>
        <w:jc w:val="both"/>
        <w:rPr>
          <w:sz w:val="19"/>
        </w:rPr>
      </w:pPr>
      <w:r>
        <w:rPr>
          <w:w w:val="105"/>
          <w:sz w:val="19"/>
        </w:rPr>
        <w:lastRenderedPageBreak/>
        <w:t>Contrôlerleplacementdetouslesdéchetsdeconstruction(ycomprislesexcavations de sol) dans des sites d’élimination approuvés (&gt;300 m des rivières,coursd’eau,lacsouterresmarécageuses);</w:t>
      </w:r>
    </w:p>
    <w:p w:rsidR="003B65D9" w:rsidRDefault="00221A6A" w:rsidP="00776214">
      <w:pPr>
        <w:pStyle w:val="Paragraphedeliste"/>
        <w:numPr>
          <w:ilvl w:val="0"/>
          <w:numId w:val="38"/>
        </w:numPr>
        <w:tabs>
          <w:tab w:val="left" w:pos="1475"/>
        </w:tabs>
        <w:spacing w:line="285" w:lineRule="auto"/>
        <w:ind w:left="0"/>
        <w:jc w:val="both"/>
        <w:rPr>
          <w:sz w:val="19"/>
        </w:rPr>
      </w:pPr>
      <w:r>
        <w:rPr>
          <w:w w:val="105"/>
          <w:sz w:val="19"/>
        </w:rPr>
        <w:t>Placezdanslesairesautoriséestouteslesordures,métaux,huilesuséesetmatériauxenexcèsproduitspendantlaconstructionenincorporantdessystèmesderecyclageetlaséparation desmatériaux;</w:t>
      </w:r>
    </w:p>
    <w:p w:rsidR="003B65D9" w:rsidRDefault="00221A6A" w:rsidP="00776214">
      <w:pPr>
        <w:pStyle w:val="Paragraphedeliste"/>
        <w:numPr>
          <w:ilvl w:val="0"/>
          <w:numId w:val="38"/>
        </w:numPr>
        <w:tabs>
          <w:tab w:val="left" w:pos="1475"/>
        </w:tabs>
        <w:spacing w:line="283" w:lineRule="auto"/>
        <w:ind w:left="0"/>
        <w:jc w:val="both"/>
        <w:rPr>
          <w:sz w:val="19"/>
        </w:rPr>
      </w:pPr>
      <w:r>
        <w:rPr>
          <w:w w:val="105"/>
          <w:sz w:val="19"/>
        </w:rPr>
        <w:t>L’Entrepreneur prendra les dispositions nécessaires pour éviter la dispersion par leventouleseauxdepluieparexempleavantl’éliminationdesdéchets;</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Les produits du décapage des emprises des Terrassements seront mis en dépôt etéventuellementréemployés,</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Le transport des terres dans l’emprise du terrain sur les lieux à remblayer ou leursévacuationsauxdéchargespubliques;</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Minimiser la génération des déchets pendant la construction et réutiliser les déchetsdeconstructionlàoùc’estpossible;</w:t>
      </w:r>
    </w:p>
    <w:p w:rsidR="003B65D9" w:rsidRDefault="00221A6A" w:rsidP="009F041F">
      <w:pPr>
        <w:pStyle w:val="Corpsdetexte"/>
        <w:jc w:val="both"/>
      </w:pPr>
      <w:r>
        <w:rPr>
          <w:w w:val="105"/>
        </w:rPr>
        <w:t>Lesmesuressuivantesdevrontêtreprisespourl’entretienduchantier:</w:t>
      </w:r>
    </w:p>
    <w:p w:rsidR="003B65D9" w:rsidRDefault="00221A6A" w:rsidP="009F041F">
      <w:pPr>
        <w:pStyle w:val="Paragraphedeliste"/>
        <w:numPr>
          <w:ilvl w:val="0"/>
          <w:numId w:val="38"/>
        </w:numPr>
        <w:tabs>
          <w:tab w:val="left" w:pos="1474"/>
          <w:tab w:val="left" w:pos="1475"/>
        </w:tabs>
        <w:spacing w:line="283" w:lineRule="auto"/>
        <w:ind w:left="0"/>
        <w:rPr>
          <w:sz w:val="19"/>
        </w:rPr>
      </w:pPr>
      <w:r>
        <w:rPr>
          <w:w w:val="105"/>
          <w:sz w:val="19"/>
        </w:rPr>
        <w:t>Identifieretdélimiterlesairespourl’équipementd’entretien(loindesrivières,coursd’eau,lacsouterresmarécageuses);</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Veilleràcequetouteslesactivitésdel’équipementd’entretiensoientfaitesdansleszonesd’entretiendélimitées;</w:t>
      </w:r>
    </w:p>
    <w:p w:rsidR="003B65D9" w:rsidRDefault="00221A6A" w:rsidP="009F041F">
      <w:pPr>
        <w:pStyle w:val="Paragraphedeliste"/>
        <w:numPr>
          <w:ilvl w:val="0"/>
          <w:numId w:val="38"/>
        </w:numPr>
        <w:tabs>
          <w:tab w:val="left" w:pos="1474"/>
          <w:tab w:val="left" w:pos="1475"/>
        </w:tabs>
        <w:spacing w:line="283" w:lineRule="auto"/>
        <w:ind w:left="0"/>
        <w:rPr>
          <w:sz w:val="19"/>
        </w:rPr>
      </w:pPr>
      <w:r>
        <w:rPr>
          <w:w w:val="105"/>
          <w:sz w:val="19"/>
        </w:rPr>
        <w:t>Nejamaiséliminerdel’huileoulaverser surlesol,danslescoursd’eau,leszonesbasses,lescavitésdescarrièresdésaffectées</w:t>
      </w:r>
    </w:p>
    <w:p w:rsidR="003B65D9" w:rsidRDefault="00221A6A" w:rsidP="009F041F">
      <w:pPr>
        <w:pStyle w:val="Titre6"/>
        <w:numPr>
          <w:ilvl w:val="0"/>
          <w:numId w:val="39"/>
        </w:numPr>
        <w:tabs>
          <w:tab w:val="left" w:pos="1475"/>
        </w:tabs>
        <w:spacing w:line="288" w:lineRule="auto"/>
        <w:ind w:left="0"/>
      </w:pPr>
      <w:r>
        <w:rPr>
          <w:w w:val="105"/>
        </w:rPr>
        <w:t>MESURESPREVENTIVESCONTRELESNUISANCESSONORESETLESEMISSIONSDEPOUSSIERES</w:t>
      </w:r>
    </w:p>
    <w:p w:rsidR="003B65D9" w:rsidRDefault="00221A6A" w:rsidP="009F041F">
      <w:pPr>
        <w:pStyle w:val="Corpsdetexte"/>
        <w:spacing w:line="285" w:lineRule="auto"/>
        <w:jc w:val="both"/>
      </w:pPr>
      <w:r>
        <w:rPr>
          <w:w w:val="105"/>
        </w:rPr>
        <w:t>L’Entrepreneur prêtera une attention particulière pour limiter les éventuelles nuisances parlebruit.Aceteffet,ildevrarespecterlesseuilsdebruitprescritsparlaLoi.</w:t>
      </w:r>
    </w:p>
    <w:p w:rsidR="003B65D9" w:rsidRDefault="00221A6A" w:rsidP="009F041F">
      <w:pPr>
        <w:pStyle w:val="Corpsdetexte"/>
        <w:spacing w:line="285" w:lineRule="auto"/>
        <w:jc w:val="both"/>
      </w:pPr>
      <w:r>
        <w:rPr>
          <w:w w:val="105"/>
        </w:rPr>
        <w:t>Il veillera à limiter l’usage des engins bruyants au strict nécessaire et arrêtera ceux qui neservent pas (groupe électrogène par exemple). Sauf cas d’urgence, les nuisances sonores(engins, véhicules, etc.) à proximité d’habitations, seront prohibées de 19 heures à 8heuresainsiquele week-endetlesjoursfériés.</w:t>
      </w:r>
    </w:p>
    <w:p w:rsidR="003B65D9" w:rsidRDefault="00221A6A" w:rsidP="009F041F">
      <w:pPr>
        <w:pStyle w:val="Corpsdetexte"/>
        <w:spacing w:line="285" w:lineRule="auto"/>
        <w:jc w:val="both"/>
      </w:pPr>
      <w:r>
        <w:rPr>
          <w:w w:val="105"/>
        </w:rPr>
        <w:t>Lors de l’exécution des travaux, pour lutter contre la poussière et les désagréments, lecontractantdevra:</w:t>
      </w:r>
    </w:p>
    <w:p w:rsidR="003B65D9" w:rsidRPr="00702EE5" w:rsidRDefault="00221A6A" w:rsidP="009F041F">
      <w:pPr>
        <w:pStyle w:val="Paragraphedeliste"/>
        <w:numPr>
          <w:ilvl w:val="0"/>
          <w:numId w:val="38"/>
        </w:numPr>
        <w:tabs>
          <w:tab w:val="left" w:pos="1475"/>
        </w:tabs>
        <w:spacing w:line="285" w:lineRule="auto"/>
        <w:ind w:left="0"/>
        <w:jc w:val="both"/>
        <w:rPr>
          <w:sz w:val="19"/>
        </w:rPr>
      </w:pPr>
      <w:r>
        <w:rPr>
          <w:w w:val="105"/>
          <w:sz w:val="19"/>
        </w:rPr>
        <w:t>Limiter la vitesse de la circulation liée à la construction a 24 km/h dans les rues,dans un rayon de 200 mètres autour du chantier et limiter la vitesse de tous lesvéhiculessurlechantiera 16km/h;</w:t>
      </w:r>
    </w:p>
    <w:p w:rsidR="003B65D9" w:rsidRDefault="00221A6A" w:rsidP="009F041F">
      <w:pPr>
        <w:pStyle w:val="Corpsdetexte"/>
        <w:rPr>
          <w:rFonts w:ascii="Times New Roman"/>
        </w:rPr>
      </w:pPr>
      <w:r>
        <w:rPr>
          <w:rFonts w:ascii="Times New Roman"/>
          <w:w w:val="103"/>
        </w:rPr>
        <w:t>-</w:t>
      </w:r>
    </w:p>
    <w:p w:rsidR="003B65D9" w:rsidRDefault="00221A6A" w:rsidP="009F041F">
      <w:pPr>
        <w:pStyle w:val="Titre6"/>
        <w:numPr>
          <w:ilvl w:val="0"/>
          <w:numId w:val="39"/>
        </w:numPr>
        <w:tabs>
          <w:tab w:val="left" w:pos="1475"/>
          <w:tab w:val="left" w:pos="2814"/>
          <w:tab w:val="left" w:pos="3292"/>
          <w:tab w:val="left" w:pos="4754"/>
          <w:tab w:val="left" w:pos="5385"/>
          <w:tab w:val="left" w:pos="6967"/>
        </w:tabs>
        <w:spacing w:line="285" w:lineRule="auto"/>
        <w:ind w:left="0"/>
      </w:pPr>
      <w:r>
        <w:rPr>
          <w:w w:val="105"/>
        </w:rPr>
        <w:t>STOCKAGE</w:t>
      </w:r>
      <w:r>
        <w:rPr>
          <w:w w:val="105"/>
        </w:rPr>
        <w:tab/>
        <w:t>ET</w:t>
      </w:r>
      <w:r>
        <w:rPr>
          <w:w w:val="105"/>
        </w:rPr>
        <w:tab/>
        <w:t>UTILISATION</w:t>
      </w:r>
      <w:r>
        <w:rPr>
          <w:w w:val="105"/>
        </w:rPr>
        <w:tab/>
        <w:t>DES</w:t>
      </w:r>
      <w:r>
        <w:rPr>
          <w:w w:val="105"/>
        </w:rPr>
        <w:tab/>
        <w:t>SUBSTANCES</w:t>
      </w:r>
      <w:r>
        <w:rPr>
          <w:w w:val="105"/>
        </w:rPr>
        <w:tab/>
      </w:r>
      <w:r>
        <w:rPr>
          <w:spacing w:val="-2"/>
          <w:w w:val="105"/>
        </w:rPr>
        <w:t>POTENTIELLEMENT</w:t>
      </w:r>
      <w:r>
        <w:rPr>
          <w:w w:val="105"/>
        </w:rPr>
        <w:t>POLLUANTES</w:t>
      </w:r>
    </w:p>
    <w:p w:rsidR="003B65D9" w:rsidRDefault="00221A6A" w:rsidP="009F041F">
      <w:pPr>
        <w:pStyle w:val="Corpsdetexte"/>
        <w:spacing w:line="285" w:lineRule="auto"/>
      </w:pPr>
      <w:r>
        <w:rPr>
          <w:w w:val="105"/>
        </w:rPr>
        <w:t>Demanièregénérale,lestockageetlamanipulationdesubstancespotentiellementpolluantesoudangereuses(huiles,carburant,)devrarespecterlesprincipessuivants: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Limitationdesquantitésstockées;</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Stockageorganisé,enunsiteouselondesmodalitésnepermettantpasl’accèsàunepersonneextérieureauchantier;</w:t>
      </w:r>
    </w:p>
    <w:p w:rsidR="003B65D9" w:rsidRDefault="00221A6A" w:rsidP="009F041F">
      <w:pPr>
        <w:pStyle w:val="Paragraphedeliste"/>
        <w:numPr>
          <w:ilvl w:val="0"/>
          <w:numId w:val="38"/>
        </w:numPr>
        <w:tabs>
          <w:tab w:val="left" w:pos="1474"/>
          <w:tab w:val="left" w:pos="1475"/>
        </w:tabs>
        <w:spacing w:line="218" w:lineRule="exact"/>
        <w:ind w:left="0" w:hanging="297"/>
        <w:rPr>
          <w:sz w:val="19"/>
        </w:rPr>
      </w:pPr>
      <w:r>
        <w:rPr>
          <w:w w:val="105"/>
          <w:sz w:val="19"/>
        </w:rPr>
        <w:t>Manipulationpardespersonnelsresponsabilisés;</w:t>
      </w:r>
    </w:p>
    <w:p w:rsidR="003B65D9" w:rsidRDefault="00221A6A" w:rsidP="009F041F">
      <w:pPr>
        <w:pStyle w:val="Paragraphedeliste"/>
        <w:numPr>
          <w:ilvl w:val="0"/>
          <w:numId w:val="38"/>
        </w:numPr>
        <w:tabs>
          <w:tab w:val="left" w:pos="1474"/>
          <w:tab w:val="left" w:pos="1475"/>
        </w:tabs>
        <w:ind w:left="0" w:hanging="297"/>
        <w:rPr>
          <w:sz w:val="19"/>
        </w:rPr>
      </w:pPr>
      <w:r>
        <w:rPr>
          <w:w w:val="105"/>
          <w:sz w:val="19"/>
        </w:rPr>
        <w:t>Signalisationdusitedestockageparunpanneauindiquantlanaturedudanger.</w:t>
      </w:r>
    </w:p>
    <w:p w:rsidR="003B65D9" w:rsidRDefault="00221A6A" w:rsidP="009F041F">
      <w:pPr>
        <w:pStyle w:val="Paragraphedeliste"/>
        <w:numPr>
          <w:ilvl w:val="0"/>
          <w:numId w:val="38"/>
        </w:numPr>
        <w:tabs>
          <w:tab w:val="left" w:pos="1474"/>
          <w:tab w:val="left" w:pos="1475"/>
        </w:tabs>
        <w:spacing w:line="283" w:lineRule="auto"/>
        <w:ind w:left="0"/>
        <w:rPr>
          <w:sz w:val="19"/>
        </w:rPr>
      </w:pPr>
      <w:r>
        <w:rPr>
          <w:w w:val="105"/>
          <w:sz w:val="19"/>
        </w:rPr>
        <w:t>Lestockagedesproduitschimiquesliquidesseferasurrétentionpourprévenirlesdéversementsaccidentelsetlapollutiondusol;</w:t>
      </w:r>
    </w:p>
    <w:p w:rsidR="003B65D9" w:rsidRDefault="00221A6A" w:rsidP="009F041F">
      <w:pPr>
        <w:pStyle w:val="Paragraphedeliste"/>
        <w:numPr>
          <w:ilvl w:val="0"/>
          <w:numId w:val="38"/>
        </w:numPr>
        <w:tabs>
          <w:tab w:val="left" w:pos="1474"/>
          <w:tab w:val="left" w:pos="1475"/>
        </w:tabs>
        <w:spacing w:line="285" w:lineRule="auto"/>
        <w:ind w:left="0"/>
        <w:rPr>
          <w:sz w:val="19"/>
        </w:rPr>
      </w:pPr>
      <w:r>
        <w:rPr>
          <w:w w:val="105"/>
          <w:sz w:val="19"/>
        </w:rPr>
        <w:t>Lesproduitschimiquesutilisésdevrontêtremunisdefichededonnéesdesécurité(FDS)à affichersurlelieudestockage</w:t>
      </w:r>
    </w:p>
    <w:p w:rsidR="003B65D9" w:rsidRDefault="00221A6A" w:rsidP="009F041F">
      <w:pPr>
        <w:pStyle w:val="Titre6"/>
        <w:numPr>
          <w:ilvl w:val="1"/>
          <w:numId w:val="39"/>
        </w:numPr>
        <w:tabs>
          <w:tab w:val="left" w:pos="1932"/>
        </w:tabs>
        <w:spacing w:line="217" w:lineRule="exact"/>
        <w:ind w:left="0" w:hanging="350"/>
      </w:pPr>
      <w:r>
        <w:rPr>
          <w:w w:val="105"/>
        </w:rPr>
        <w:t>Carburantsetlubrifiants</w:t>
      </w:r>
    </w:p>
    <w:p w:rsidR="003B65D9" w:rsidRDefault="00221A6A" w:rsidP="009F041F">
      <w:pPr>
        <w:pStyle w:val="Corpsdetexte"/>
        <w:spacing w:line="285" w:lineRule="auto"/>
        <w:jc w:val="both"/>
      </w:pPr>
      <w:r>
        <w:rPr>
          <w:w w:val="105"/>
        </w:rPr>
        <w:t>Danslecasoùl’entrepreneurutilisedanslechantierdescarburantsetlubrifiants,ilsserontstockés en conteneurs étanches posés sur un sol plan, propre et stable. Les conteneursseront isolés du sol par une bâche plastique ou un matériau absorbant (sable ou sciure)pour permettre la récupération des éventuels rejets accidentels. A l’issue des travaux, lesiteduchantierseradébarrassédetoutestracesousous-produits.</w:t>
      </w:r>
    </w:p>
    <w:p w:rsidR="003B65D9" w:rsidRDefault="00221A6A" w:rsidP="009F041F">
      <w:pPr>
        <w:pStyle w:val="Titre6"/>
        <w:numPr>
          <w:ilvl w:val="1"/>
          <w:numId w:val="39"/>
        </w:numPr>
        <w:tabs>
          <w:tab w:val="left" w:pos="1932"/>
        </w:tabs>
        <w:spacing w:line="218" w:lineRule="exact"/>
        <w:ind w:left="0" w:hanging="350"/>
      </w:pPr>
      <w:r>
        <w:rPr>
          <w:spacing w:val="-1"/>
          <w:w w:val="105"/>
        </w:rPr>
        <w:t>Autressubstancespotentiellement</w:t>
      </w:r>
      <w:r>
        <w:rPr>
          <w:w w:val="105"/>
        </w:rPr>
        <w:t>polluantes</w:t>
      </w:r>
    </w:p>
    <w:p w:rsidR="003B65D9" w:rsidRDefault="00221A6A" w:rsidP="009F041F">
      <w:pPr>
        <w:pStyle w:val="Corpsdetexte"/>
        <w:spacing w:line="285" w:lineRule="auto"/>
        <w:jc w:val="both"/>
      </w:pPr>
      <w:r>
        <w:rPr>
          <w:w w:val="105"/>
        </w:rPr>
        <w:t>L’emploi d’autres substances potentiellement polluantes sera signalé à l’Ingénieur avantleur utilisation.L’entrepriseapporteralapreuveducaractèrelégal deleur emploietl’Ingénieur visera les services techniques compétents pour autorisation et éventuellementprescriptiondeconsignesdeprécaution.</w:t>
      </w:r>
    </w:p>
    <w:p w:rsidR="003B65D9" w:rsidRDefault="00221A6A" w:rsidP="009A34B8">
      <w:pPr>
        <w:pStyle w:val="Titre6"/>
        <w:numPr>
          <w:ilvl w:val="1"/>
          <w:numId w:val="39"/>
        </w:numPr>
        <w:tabs>
          <w:tab w:val="left" w:pos="1932"/>
        </w:tabs>
        <w:spacing w:line="218" w:lineRule="exact"/>
        <w:ind w:left="0" w:hanging="350"/>
      </w:pPr>
      <w:r>
        <w:rPr>
          <w:w w:val="105"/>
        </w:rPr>
        <w:lastRenderedPageBreak/>
        <w:t>Gestiondespollutionsaccidentelles</w:t>
      </w:r>
    </w:p>
    <w:p w:rsidR="003B65D9" w:rsidRDefault="00221A6A" w:rsidP="009F041F">
      <w:pPr>
        <w:pStyle w:val="Corpsdetexte"/>
        <w:spacing w:line="285" w:lineRule="auto"/>
        <w:jc w:val="both"/>
      </w:pPr>
      <w:r>
        <w:rPr>
          <w:w w:val="105"/>
        </w:rPr>
        <w:t>En cas de pollution accidentelle, l’Entrepreneur avisera sans délai l’Ingénieur. En fonctionde la composante de l’environnement concernée par la pollution, les services techniques</w:t>
      </w:r>
      <w:r>
        <w:rPr>
          <w:spacing w:val="-1"/>
          <w:w w:val="105"/>
        </w:rPr>
        <w:t>compétents</w:t>
      </w:r>
      <w:r>
        <w:rPr>
          <w:w w:val="105"/>
        </w:rPr>
        <w:t>serontavisés.L’Entrepreneurprendratoutedispositionutilepourfairecesserlacauseduproblèmeetprocéderautraitementdelapollution.Lesconsignesconservatoiresprescritesdevrontêtrerapidementmiseenœuvre.</w:t>
      </w:r>
    </w:p>
    <w:p w:rsidR="003B65D9" w:rsidRDefault="00221A6A" w:rsidP="009F041F">
      <w:pPr>
        <w:pStyle w:val="Titre6"/>
        <w:numPr>
          <w:ilvl w:val="1"/>
          <w:numId w:val="39"/>
        </w:numPr>
        <w:tabs>
          <w:tab w:val="left" w:pos="1932"/>
        </w:tabs>
        <w:spacing w:line="218" w:lineRule="exact"/>
        <w:ind w:left="0" w:hanging="350"/>
      </w:pPr>
      <w:r>
        <w:rPr>
          <w:w w:val="105"/>
        </w:rPr>
        <w:t>Principed’interventionsuiteàunepollutionaccidentelle</w:t>
      </w:r>
    </w:p>
    <w:p w:rsidR="003B65D9" w:rsidRDefault="00221A6A" w:rsidP="009F041F">
      <w:pPr>
        <w:pStyle w:val="Corpsdetexte"/>
        <w:spacing w:line="285" w:lineRule="auto"/>
        <w:jc w:val="both"/>
      </w:pPr>
      <w:r>
        <w:rPr>
          <w:w w:val="105"/>
        </w:rPr>
        <w:t>Encasdedéversementaccidenteldesubstancespolluantes, lesmesuressuivantesdevrontêtreprises :</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Éviterlacontaminationdusolparlesaupoudragedeproduitsabsorbantsspécifiques;</w:t>
      </w:r>
    </w:p>
    <w:p w:rsidR="003B65D9" w:rsidRDefault="00221A6A" w:rsidP="009F041F">
      <w:pPr>
        <w:pStyle w:val="Paragraphedeliste"/>
        <w:numPr>
          <w:ilvl w:val="0"/>
          <w:numId w:val="38"/>
        </w:numPr>
        <w:tabs>
          <w:tab w:val="left" w:pos="1475"/>
        </w:tabs>
        <w:spacing w:line="285" w:lineRule="auto"/>
        <w:ind w:left="0"/>
        <w:jc w:val="both"/>
        <w:rPr>
          <w:sz w:val="19"/>
        </w:rPr>
      </w:pPr>
      <w:r>
        <w:rPr>
          <w:w w:val="105"/>
          <w:sz w:val="19"/>
        </w:rPr>
        <w:t>Encasdeproximitéd’unesourced’eau(puits,coursd’eau…),éviterlacontamination des eaux par blocage, barrage, digue de terre, dans un premiertemps;</w:t>
      </w:r>
    </w:p>
    <w:p w:rsidR="003B65D9" w:rsidRDefault="00221A6A" w:rsidP="009F041F">
      <w:pPr>
        <w:pStyle w:val="Paragraphedeliste"/>
        <w:numPr>
          <w:ilvl w:val="0"/>
          <w:numId w:val="38"/>
        </w:numPr>
        <w:tabs>
          <w:tab w:val="left" w:pos="1475"/>
        </w:tabs>
        <w:ind w:left="0" w:hanging="297"/>
        <w:jc w:val="both"/>
        <w:rPr>
          <w:sz w:val="19"/>
        </w:rPr>
      </w:pPr>
      <w:r>
        <w:rPr>
          <w:w w:val="105"/>
          <w:sz w:val="19"/>
        </w:rPr>
        <w:t>Excaverlesterrespolluéesaudroitdelasurfaced’infiltration;</w:t>
      </w:r>
    </w:p>
    <w:p w:rsidR="003B65D9" w:rsidRDefault="00221A6A" w:rsidP="009F041F">
      <w:pPr>
        <w:pStyle w:val="Paragraphedeliste"/>
        <w:numPr>
          <w:ilvl w:val="0"/>
          <w:numId w:val="38"/>
        </w:numPr>
        <w:tabs>
          <w:tab w:val="left" w:pos="1475"/>
        </w:tabs>
        <w:spacing w:line="283" w:lineRule="auto"/>
        <w:ind w:left="0"/>
        <w:jc w:val="both"/>
        <w:rPr>
          <w:sz w:val="19"/>
        </w:rPr>
      </w:pPr>
      <w:r>
        <w:rPr>
          <w:w w:val="105"/>
          <w:sz w:val="19"/>
        </w:rPr>
        <w:t>Traiter les parties polluées de façon écologiquement rationnelle (mise en décharge,enfouissement,incinération,selonlanaturedelapollution)</w:t>
      </w:r>
    </w:p>
    <w:p w:rsidR="003B65D9" w:rsidRDefault="00221A6A" w:rsidP="009F041F">
      <w:pPr>
        <w:pStyle w:val="Titre6"/>
        <w:numPr>
          <w:ilvl w:val="0"/>
          <w:numId w:val="39"/>
        </w:numPr>
        <w:tabs>
          <w:tab w:val="left" w:pos="1469"/>
        </w:tabs>
        <w:ind w:left="0" w:hanging="293"/>
        <w:jc w:val="both"/>
      </w:pPr>
      <w:r>
        <w:t>PROTECTIONDESESPACESNATURELSCONTREL’INCENDIE</w:t>
      </w:r>
    </w:p>
    <w:p w:rsidR="003B65D9" w:rsidRDefault="00221A6A" w:rsidP="009F041F">
      <w:pPr>
        <w:pStyle w:val="Corpsdetexte"/>
        <w:spacing w:line="285" w:lineRule="auto"/>
        <w:jc w:val="both"/>
      </w:pPr>
      <w:r>
        <w:rPr>
          <w:w w:val="105"/>
        </w:rPr>
        <w:t>Il sera fait une stricte application de la réglementation en vigueur (code forestier). D’unefaçongénérale,l’emploidufeuestinterditsurlechantiersaufdérogationexpressedélivrée</w:t>
      </w:r>
    </w:p>
    <w:p w:rsidR="003B65D9" w:rsidRDefault="003B65D9" w:rsidP="009A34B8">
      <w:pPr>
        <w:rPr>
          <w:rFonts w:ascii="Times New Roman"/>
          <w:sz w:val="13"/>
        </w:rPr>
      </w:pPr>
    </w:p>
    <w:p w:rsidR="00AF37D4" w:rsidRDefault="00AF37D4" w:rsidP="00AF37D4">
      <w:pPr>
        <w:pStyle w:val="Corpsdetexte"/>
        <w:spacing w:line="288" w:lineRule="auto"/>
      </w:pPr>
      <w:r>
        <w:rPr>
          <w:w w:val="105"/>
        </w:rPr>
        <w:t>parl’Ingénieurdanslalimitedespermissionsédictéesparlaréglementationnationaleenvigueur.Danscecas,l’Entrepreneurobserveralesconsignesminimalessuivantes:</w:t>
      </w:r>
    </w:p>
    <w:p w:rsidR="00AF37D4" w:rsidRDefault="00AF37D4" w:rsidP="00AF37D4">
      <w:pPr>
        <w:pStyle w:val="Paragraphedeliste"/>
        <w:numPr>
          <w:ilvl w:val="0"/>
          <w:numId w:val="38"/>
        </w:numPr>
        <w:tabs>
          <w:tab w:val="left" w:pos="1474"/>
          <w:tab w:val="left" w:pos="1475"/>
        </w:tabs>
        <w:spacing w:line="216" w:lineRule="exact"/>
        <w:ind w:left="0" w:hanging="297"/>
        <w:rPr>
          <w:sz w:val="19"/>
        </w:rPr>
      </w:pPr>
      <w:r>
        <w:rPr>
          <w:w w:val="105"/>
          <w:sz w:val="19"/>
        </w:rPr>
        <w:t>Brûlageautoriséuniquementparventfaible;</w:t>
      </w:r>
    </w:p>
    <w:p w:rsidR="00AF37D4" w:rsidRDefault="00AF37D4" w:rsidP="00AF37D4">
      <w:pPr>
        <w:pStyle w:val="Paragraphedeliste"/>
        <w:numPr>
          <w:ilvl w:val="0"/>
          <w:numId w:val="38"/>
        </w:numPr>
        <w:tabs>
          <w:tab w:val="left" w:pos="1474"/>
          <w:tab w:val="left" w:pos="1475"/>
        </w:tabs>
        <w:ind w:left="0" w:hanging="297"/>
        <w:rPr>
          <w:sz w:val="19"/>
        </w:rPr>
      </w:pPr>
      <w:r>
        <w:rPr>
          <w:w w:val="105"/>
          <w:sz w:val="19"/>
        </w:rPr>
        <w:t>Sitepréalablementdébroussaillésurvingtmètresderayon;</w:t>
      </w:r>
    </w:p>
    <w:p w:rsidR="00AF37D4" w:rsidRDefault="00AF37D4" w:rsidP="00AF37D4">
      <w:pPr>
        <w:pStyle w:val="Paragraphedeliste"/>
        <w:numPr>
          <w:ilvl w:val="0"/>
          <w:numId w:val="38"/>
        </w:numPr>
        <w:tabs>
          <w:tab w:val="left" w:pos="1474"/>
          <w:tab w:val="left" w:pos="1475"/>
        </w:tabs>
        <w:spacing w:line="285" w:lineRule="auto"/>
        <w:ind w:left="0"/>
        <w:rPr>
          <w:sz w:val="19"/>
        </w:rPr>
      </w:pPr>
      <w:r>
        <w:rPr>
          <w:w w:val="105"/>
          <w:sz w:val="19"/>
        </w:rPr>
        <w:t>Feusoussurveillanceconstanted’unepersonnecompétentearméedemoyensdelutte contrel’incendie;</w:t>
      </w:r>
    </w:p>
    <w:p w:rsidR="00AF37D4" w:rsidRDefault="00AF37D4" w:rsidP="00AF37D4">
      <w:pPr>
        <w:pStyle w:val="Paragraphedeliste"/>
        <w:numPr>
          <w:ilvl w:val="0"/>
          <w:numId w:val="38"/>
        </w:numPr>
        <w:tabs>
          <w:tab w:val="left" w:pos="1474"/>
          <w:tab w:val="left" w:pos="1475"/>
        </w:tabs>
        <w:spacing w:line="285" w:lineRule="auto"/>
        <w:ind w:left="0"/>
        <w:rPr>
          <w:sz w:val="19"/>
        </w:rPr>
      </w:pPr>
      <w:r>
        <w:rPr>
          <w:w w:val="105"/>
          <w:sz w:val="19"/>
        </w:rPr>
        <w:t>Encasdepropagation,alerterapidedessecoursetdumaîtred’œuvrepartoutmoyen ;</w:t>
      </w:r>
    </w:p>
    <w:p w:rsidR="00AF37D4" w:rsidRDefault="00AF37D4" w:rsidP="00AF37D4">
      <w:pPr>
        <w:pStyle w:val="Paragraphedeliste"/>
        <w:numPr>
          <w:ilvl w:val="0"/>
          <w:numId w:val="38"/>
        </w:numPr>
        <w:tabs>
          <w:tab w:val="left" w:pos="1474"/>
          <w:tab w:val="left" w:pos="1475"/>
        </w:tabs>
        <w:spacing w:line="285" w:lineRule="auto"/>
        <w:ind w:left="0"/>
        <w:rPr>
          <w:sz w:val="19"/>
        </w:rPr>
      </w:pPr>
      <w:r>
        <w:rPr>
          <w:w w:val="105"/>
          <w:sz w:val="19"/>
        </w:rPr>
        <w:t>Extinctiontotaledufoyerenfindubrûlage.Lerecouvrementpardelaterreestinterdit.</w:t>
      </w:r>
    </w:p>
    <w:p w:rsidR="00AF37D4" w:rsidRDefault="00AF37D4" w:rsidP="00AF37D4">
      <w:pPr>
        <w:pStyle w:val="Titre6"/>
        <w:numPr>
          <w:ilvl w:val="0"/>
          <w:numId w:val="39"/>
        </w:numPr>
        <w:tabs>
          <w:tab w:val="left" w:pos="1469"/>
        </w:tabs>
        <w:spacing w:line="217" w:lineRule="exact"/>
        <w:ind w:left="0" w:hanging="293"/>
      </w:pPr>
      <w:r>
        <w:rPr>
          <w:spacing w:val="-1"/>
          <w:w w:val="105"/>
        </w:rPr>
        <w:t>CONSERVATIONDEL’INTEGRITE</w:t>
      </w:r>
      <w:r>
        <w:rPr>
          <w:w w:val="105"/>
        </w:rPr>
        <w:t>PAYSAGEREDUSITE</w:t>
      </w:r>
    </w:p>
    <w:p w:rsidR="00AF37D4" w:rsidRDefault="00AF37D4" w:rsidP="00AF37D4">
      <w:pPr>
        <w:pStyle w:val="Corpsdetexte"/>
        <w:spacing w:line="285" w:lineRule="auto"/>
        <w:jc w:val="both"/>
      </w:pPr>
      <w:r>
        <w:rPr>
          <w:w w:val="105"/>
        </w:rPr>
        <w:t>Aucune atteinte ne sera portée à la végétation située hors de l’emprise des ouvrages, desaccès ou des aires de travail ou de stockage prévues. De plus, des mesures de protectionsurlesessencesprotégéesouraresdevraientêtreprises.</w:t>
      </w:r>
    </w:p>
    <w:p w:rsidR="00AF37D4" w:rsidRDefault="00AF37D4" w:rsidP="00AF37D4">
      <w:pPr>
        <w:pStyle w:val="Corpsdetexte"/>
        <w:spacing w:line="285" w:lineRule="auto"/>
        <w:jc w:val="both"/>
      </w:pPr>
      <w:r>
        <w:rPr>
          <w:w w:val="105"/>
        </w:rPr>
        <w:t>Seul l’abattage des arbres autorisé par le service forestier est toléré (se conformer auxdispositionsducodeforestierencasd’abattaged’arbreoudedéboisement).Despénalitéssontencouruesencasd’abattagenonautoriséd’arbreouladestructiondelavégétationdusite. L’Entrepreneur devrait effectuer une plantation de compensation après les travaux encasdedéboisementoud’abattaged’arbres.</w:t>
      </w:r>
    </w:p>
    <w:p w:rsidR="00AF37D4" w:rsidRDefault="00AF37D4" w:rsidP="00AF37D4">
      <w:pPr>
        <w:pStyle w:val="Corpsdetexte"/>
        <w:spacing w:line="285" w:lineRule="auto"/>
        <w:jc w:val="both"/>
      </w:pPr>
      <w:r>
        <w:rPr>
          <w:w w:val="105"/>
        </w:rPr>
        <w:t>Lesmatériauxutiliséspourlestravaux(sableetgraviernotamment)doiventobligatoirement provenir des carrières et sablières autorisées et contrôlées par le servicedesmines.Conformémentauxdispositionsducodeminier,lescarrièresetsitesd’empruntsdevrontêtreimpérativementréhabilités.</w:t>
      </w:r>
    </w:p>
    <w:p w:rsidR="00AF37D4" w:rsidRDefault="00AF37D4" w:rsidP="00AF37D4">
      <w:pPr>
        <w:pStyle w:val="Corpsdetexte"/>
        <w:spacing w:line="285" w:lineRule="auto"/>
        <w:jc w:val="both"/>
      </w:pPr>
      <w:r>
        <w:rPr>
          <w:w w:val="105"/>
        </w:rPr>
        <w:t>Laremiseenétatdeslieuxavantreplidechantierpourraêtreimposéeencasdemodificationsignificative dusite.</w:t>
      </w:r>
    </w:p>
    <w:p w:rsidR="00AF37D4" w:rsidRDefault="00AF37D4" w:rsidP="00AF37D4">
      <w:pPr>
        <w:pStyle w:val="Corpsdetexte"/>
        <w:spacing w:line="285" w:lineRule="auto"/>
        <w:jc w:val="both"/>
      </w:pPr>
      <w:r>
        <w:rPr>
          <w:w w:val="105"/>
        </w:rPr>
        <w:t>Toutezonedesensibilitéenvironnementaledoitêtrecontournéeparleprojet(exempledeszones d’inondation saisonnière). Aussi, toutes les précautions doivent être prises afin depréserverlespointsd’eau(puits,sources,fontaines,mares…)</w:t>
      </w:r>
    </w:p>
    <w:p w:rsidR="00AF37D4" w:rsidRDefault="00AF37D4" w:rsidP="00AF37D4">
      <w:pPr>
        <w:pStyle w:val="Titre6"/>
        <w:numPr>
          <w:ilvl w:val="0"/>
          <w:numId w:val="39"/>
        </w:numPr>
        <w:tabs>
          <w:tab w:val="left" w:pos="1475"/>
        </w:tabs>
        <w:spacing w:line="218" w:lineRule="exact"/>
        <w:ind w:left="0" w:hanging="297"/>
      </w:pPr>
      <w:r>
        <w:rPr>
          <w:spacing w:val="-1"/>
          <w:w w:val="105"/>
        </w:rPr>
        <w:t>ASPECTSSOCIAUX</w:t>
      </w:r>
      <w:r>
        <w:rPr>
          <w:w w:val="105"/>
        </w:rPr>
        <w:t>ETCULTURELS</w:t>
      </w:r>
    </w:p>
    <w:p w:rsidR="00AF37D4" w:rsidRDefault="00AF37D4" w:rsidP="00AF37D4">
      <w:pPr>
        <w:pStyle w:val="Corpsdetexte"/>
        <w:spacing w:line="288" w:lineRule="auto"/>
      </w:pPr>
      <w:r>
        <w:rPr>
          <w:w w:val="105"/>
        </w:rPr>
        <w:t>Pour permettre au projet de générer des retombées positives sur le milieu social d’accueil,l’Entrepreneurveilleraà:</w:t>
      </w:r>
    </w:p>
    <w:p w:rsidR="00AF37D4" w:rsidRDefault="00AF37D4" w:rsidP="00AF37D4">
      <w:pPr>
        <w:pStyle w:val="Paragraphedeliste"/>
        <w:numPr>
          <w:ilvl w:val="0"/>
          <w:numId w:val="37"/>
        </w:numPr>
        <w:tabs>
          <w:tab w:val="left" w:pos="1475"/>
        </w:tabs>
        <w:spacing w:line="216" w:lineRule="exact"/>
        <w:ind w:left="0" w:hanging="297"/>
        <w:rPr>
          <w:sz w:val="19"/>
        </w:rPr>
      </w:pPr>
      <w:r>
        <w:rPr>
          <w:w w:val="105"/>
          <w:sz w:val="19"/>
        </w:rPr>
        <w:t>Éviterqueleprojetmodifielessiteshistoriques,archéologiques,ouculturels;</w:t>
      </w:r>
    </w:p>
    <w:p w:rsidR="00AF37D4" w:rsidRDefault="00AF37D4" w:rsidP="00AF37D4">
      <w:pPr>
        <w:pStyle w:val="Paragraphedeliste"/>
        <w:numPr>
          <w:ilvl w:val="0"/>
          <w:numId w:val="37"/>
        </w:numPr>
        <w:tabs>
          <w:tab w:val="left" w:pos="1475"/>
        </w:tabs>
        <w:spacing w:line="285" w:lineRule="auto"/>
        <w:ind w:left="0"/>
        <w:rPr>
          <w:sz w:val="19"/>
        </w:rPr>
      </w:pPr>
      <w:r>
        <w:rPr>
          <w:w w:val="105"/>
          <w:sz w:val="19"/>
        </w:rPr>
        <w:t>Prendreenchargelespréoccupationsdesfemmesetfavoriserleurimplicationdanslaprisededécision ;</w:t>
      </w:r>
    </w:p>
    <w:p w:rsidR="00AF37D4" w:rsidRDefault="00AF37D4" w:rsidP="00AF37D4">
      <w:pPr>
        <w:pStyle w:val="Paragraphedeliste"/>
        <w:numPr>
          <w:ilvl w:val="0"/>
          <w:numId w:val="37"/>
        </w:numPr>
        <w:tabs>
          <w:tab w:val="left" w:pos="1475"/>
        </w:tabs>
        <w:ind w:left="0" w:hanging="297"/>
        <w:rPr>
          <w:sz w:val="19"/>
        </w:rPr>
      </w:pPr>
      <w:r>
        <w:rPr>
          <w:w w:val="105"/>
          <w:sz w:val="19"/>
        </w:rPr>
        <w:t>Recruterenprioritélamaind’œuvrenonqualifiéedanslapopulationlocale.</w:t>
      </w:r>
    </w:p>
    <w:p w:rsidR="00AF37D4" w:rsidRDefault="00AF37D4" w:rsidP="00AF37D4">
      <w:pPr>
        <w:pStyle w:val="Corpsdetexte"/>
        <w:spacing w:line="285" w:lineRule="auto"/>
      </w:pPr>
      <w:r>
        <w:rPr>
          <w:w w:val="105"/>
        </w:rPr>
        <w:t>Lesmesuressuivantessontàprendreaucasoùdesobjetsdevaleurculturelleoureligieuseseraientmisàjourpendantlesexcavations:</w:t>
      </w:r>
    </w:p>
    <w:p w:rsidR="00AF37D4" w:rsidRDefault="00AF37D4" w:rsidP="00AF37D4">
      <w:pPr>
        <w:pStyle w:val="Paragraphedeliste"/>
        <w:numPr>
          <w:ilvl w:val="0"/>
          <w:numId w:val="38"/>
        </w:numPr>
        <w:tabs>
          <w:tab w:val="left" w:pos="1475"/>
        </w:tabs>
        <w:spacing w:line="285" w:lineRule="auto"/>
        <w:ind w:left="0"/>
        <w:jc w:val="both"/>
        <w:rPr>
          <w:sz w:val="19"/>
        </w:rPr>
      </w:pPr>
      <w:r>
        <w:rPr>
          <w:w w:val="105"/>
          <w:sz w:val="19"/>
        </w:rPr>
        <w:t>Arrêter le travail immédiatement à la suite de la découverte de tout matériel ayantune valeur possible archéologique, historique ou paléontologique, ou autre valeurculturelle,defaireconnaitrelestrouvaillesaupromoteuretdelanotifierauxautoritéscompétentes;</w:t>
      </w:r>
    </w:p>
    <w:p w:rsidR="00AF37D4" w:rsidRDefault="00AF37D4" w:rsidP="00AF37D4">
      <w:pPr>
        <w:pStyle w:val="Paragraphedeliste"/>
        <w:numPr>
          <w:ilvl w:val="0"/>
          <w:numId w:val="38"/>
        </w:numPr>
        <w:tabs>
          <w:tab w:val="left" w:pos="1475"/>
        </w:tabs>
        <w:spacing w:line="285" w:lineRule="auto"/>
        <w:ind w:left="0"/>
        <w:jc w:val="both"/>
        <w:rPr>
          <w:sz w:val="19"/>
        </w:rPr>
      </w:pPr>
      <w:r>
        <w:rPr>
          <w:w w:val="105"/>
          <w:sz w:val="19"/>
        </w:rPr>
        <w:t>Protéger les objets autant que possible en utilisant des couvertures en plastique etprendrelecaséchéantdesmesurespourstabiliserlazoneafindeprotégercorrectementlesobjets ;</w:t>
      </w:r>
    </w:p>
    <w:p w:rsidR="00AF37D4" w:rsidRPr="00701929" w:rsidRDefault="00AF37D4" w:rsidP="00AF37D4">
      <w:pPr>
        <w:pStyle w:val="Paragraphedeliste"/>
        <w:numPr>
          <w:ilvl w:val="0"/>
          <w:numId w:val="38"/>
        </w:numPr>
        <w:tabs>
          <w:tab w:val="left" w:pos="1475"/>
        </w:tabs>
        <w:spacing w:line="283" w:lineRule="auto"/>
        <w:ind w:left="0"/>
        <w:jc w:val="both"/>
        <w:rPr>
          <w:sz w:val="19"/>
        </w:rPr>
      </w:pPr>
      <w:r>
        <w:rPr>
          <w:w w:val="105"/>
          <w:sz w:val="19"/>
        </w:rPr>
        <w:t>Nereprendrelestravauxqu’aprèsavoirreçul’autorisationdesautoritéscompétentes.</w:t>
      </w:r>
    </w:p>
    <w:p w:rsidR="00701929" w:rsidRPr="00701929" w:rsidRDefault="00701929" w:rsidP="00701929">
      <w:pPr>
        <w:tabs>
          <w:tab w:val="left" w:pos="1475"/>
        </w:tabs>
        <w:spacing w:line="283" w:lineRule="auto"/>
        <w:ind w:left="-296"/>
        <w:jc w:val="both"/>
        <w:rPr>
          <w:sz w:val="19"/>
        </w:rPr>
      </w:pPr>
    </w:p>
    <w:p w:rsidR="00AF37D4" w:rsidRDefault="00AF37D4" w:rsidP="00AF37D4">
      <w:pPr>
        <w:pStyle w:val="Corpsdetexte"/>
        <w:rPr>
          <w:rFonts w:ascii="Times New Roman"/>
          <w:sz w:val="23"/>
        </w:rPr>
      </w:pPr>
    </w:p>
    <w:p w:rsidR="00AF37D4" w:rsidRDefault="00AF37D4" w:rsidP="00AF37D4">
      <w:pPr>
        <w:pStyle w:val="Paragraphedeliste"/>
        <w:numPr>
          <w:ilvl w:val="0"/>
          <w:numId w:val="36"/>
        </w:numPr>
        <w:tabs>
          <w:tab w:val="left" w:pos="1475"/>
        </w:tabs>
        <w:spacing w:line="285" w:lineRule="auto"/>
        <w:ind w:left="0" w:firstLine="295"/>
        <w:rPr>
          <w:sz w:val="19"/>
        </w:rPr>
      </w:pPr>
      <w:r>
        <w:rPr>
          <w:rFonts w:ascii="Arial" w:hAnsi="Arial"/>
          <w:b/>
          <w:w w:val="105"/>
          <w:sz w:val="19"/>
        </w:rPr>
        <w:t>OUVERTURE ET EXPLOITATION DES CARRIERES ET EMPRUNTS</w:t>
      </w:r>
      <w:r>
        <w:rPr>
          <w:w w:val="105"/>
          <w:sz w:val="19"/>
        </w:rPr>
        <w:t>L’Entrepreneurdoitdemanderlesautorisationsprévuesparlestextesetrèglementsenvigueurdontlecodeminieravanttouteouvertureetexploitationdenouvellecarrière.Avantdesolliciterl’autorisationd’ouverturedenouvelleszonesd’emprunts,lesempruntsretenuspourlestravauxd’entretiendevrontêtreépuisés.</w:t>
      </w:r>
    </w:p>
    <w:p w:rsidR="00AF37D4" w:rsidRDefault="00AF37D4" w:rsidP="00AF37D4">
      <w:pPr>
        <w:pStyle w:val="Corpsdetexte"/>
        <w:rPr>
          <w:sz w:val="22"/>
        </w:rPr>
      </w:pPr>
    </w:p>
    <w:p w:rsidR="00AF37D4" w:rsidRDefault="00AF37D4" w:rsidP="00AF37D4">
      <w:pPr>
        <w:pStyle w:val="Titre6"/>
        <w:numPr>
          <w:ilvl w:val="0"/>
          <w:numId w:val="36"/>
        </w:numPr>
        <w:tabs>
          <w:tab w:val="left" w:pos="1475"/>
        </w:tabs>
        <w:ind w:left="0" w:hanging="297"/>
      </w:pPr>
      <w:r>
        <w:rPr>
          <w:w w:val="105"/>
        </w:rPr>
        <w:t>SECURITEDESPERSONNESETDESBIENS</w:t>
      </w:r>
    </w:p>
    <w:p w:rsidR="00AF37D4" w:rsidRDefault="00AF37D4" w:rsidP="00AF37D4">
      <w:pPr>
        <w:pStyle w:val="Paragraphedeliste"/>
        <w:numPr>
          <w:ilvl w:val="0"/>
          <w:numId w:val="38"/>
        </w:numPr>
        <w:tabs>
          <w:tab w:val="left" w:pos="1474"/>
          <w:tab w:val="left" w:pos="1475"/>
        </w:tabs>
        <w:ind w:left="0" w:hanging="297"/>
        <w:rPr>
          <w:sz w:val="19"/>
        </w:rPr>
      </w:pPr>
      <w:r>
        <w:rPr>
          <w:w w:val="105"/>
          <w:sz w:val="19"/>
        </w:rPr>
        <w:t>Assurerlasécuritédelacirculation.</w:t>
      </w:r>
    </w:p>
    <w:p w:rsidR="00AF37D4" w:rsidRDefault="00AF37D4" w:rsidP="00AF37D4">
      <w:pPr>
        <w:pStyle w:val="Paragraphedeliste"/>
        <w:numPr>
          <w:ilvl w:val="0"/>
          <w:numId w:val="38"/>
        </w:numPr>
        <w:tabs>
          <w:tab w:val="left" w:pos="1474"/>
          <w:tab w:val="left" w:pos="1475"/>
        </w:tabs>
        <w:ind w:left="0" w:hanging="297"/>
        <w:rPr>
          <w:sz w:val="19"/>
        </w:rPr>
      </w:pPr>
      <w:r>
        <w:rPr>
          <w:w w:val="105"/>
          <w:sz w:val="19"/>
        </w:rPr>
        <w:t>Lestranchéesserontaubesoin,entouréesdesolidesbarrières,</w:t>
      </w:r>
    </w:p>
    <w:p w:rsidR="00AF37D4" w:rsidRDefault="00AF37D4" w:rsidP="00AF37D4">
      <w:pPr>
        <w:pStyle w:val="Paragraphedeliste"/>
        <w:numPr>
          <w:ilvl w:val="0"/>
          <w:numId w:val="38"/>
        </w:numPr>
        <w:tabs>
          <w:tab w:val="left" w:pos="1474"/>
          <w:tab w:val="left" w:pos="1475"/>
        </w:tabs>
        <w:ind w:left="0" w:hanging="297"/>
        <w:rPr>
          <w:sz w:val="19"/>
        </w:rPr>
      </w:pPr>
      <w:r>
        <w:rPr>
          <w:w w:val="105"/>
          <w:sz w:val="19"/>
        </w:rPr>
        <w:t>Unéclairagedesbarrièresetdespasserellesseraassurépendantlanuit,</w:t>
      </w:r>
    </w:p>
    <w:p w:rsidR="00AF37D4" w:rsidRDefault="00AF37D4" w:rsidP="00AF37D4">
      <w:pPr>
        <w:pStyle w:val="Paragraphedeliste"/>
        <w:numPr>
          <w:ilvl w:val="0"/>
          <w:numId w:val="38"/>
        </w:numPr>
        <w:tabs>
          <w:tab w:val="left" w:pos="1474"/>
          <w:tab w:val="left" w:pos="1475"/>
        </w:tabs>
        <w:ind w:left="0" w:hanging="297"/>
        <w:rPr>
          <w:sz w:val="19"/>
        </w:rPr>
      </w:pPr>
      <w:r>
        <w:rPr>
          <w:w w:val="105"/>
          <w:sz w:val="19"/>
        </w:rPr>
        <w:t>Assurerlasignalisationetlegardiennageimposés.</w:t>
      </w:r>
    </w:p>
    <w:p w:rsidR="00AF37D4" w:rsidRDefault="00AF37D4" w:rsidP="00AF37D4">
      <w:pPr>
        <w:pStyle w:val="Paragraphedeliste"/>
        <w:numPr>
          <w:ilvl w:val="0"/>
          <w:numId w:val="38"/>
        </w:numPr>
        <w:tabs>
          <w:tab w:val="left" w:pos="1474"/>
          <w:tab w:val="left" w:pos="1475"/>
        </w:tabs>
        <w:ind w:left="0" w:hanging="297"/>
        <w:rPr>
          <w:sz w:val="19"/>
        </w:rPr>
      </w:pPr>
      <w:r>
        <w:rPr>
          <w:w w:val="105"/>
          <w:sz w:val="19"/>
        </w:rPr>
        <w:t>Assurerlepassagedesvéhicules,saufimpossibilitéabsolue</w:t>
      </w:r>
    </w:p>
    <w:p w:rsidR="00AF37D4" w:rsidRDefault="00AF37D4" w:rsidP="00AF37D4">
      <w:pPr>
        <w:pStyle w:val="Paragraphedeliste"/>
        <w:numPr>
          <w:ilvl w:val="0"/>
          <w:numId w:val="38"/>
        </w:numPr>
        <w:tabs>
          <w:tab w:val="left" w:pos="1475"/>
        </w:tabs>
        <w:spacing w:line="285" w:lineRule="auto"/>
        <w:ind w:left="0"/>
        <w:jc w:val="both"/>
        <w:rPr>
          <w:sz w:val="19"/>
        </w:rPr>
      </w:pPr>
      <w:r>
        <w:rPr>
          <w:w w:val="105"/>
          <w:sz w:val="19"/>
        </w:rPr>
        <w:t>Les routes ne seront pas coupées en même temps sur plus de la moitié de leurlargeur</w:t>
      </w:r>
    </w:p>
    <w:p w:rsidR="00AF37D4" w:rsidRPr="00AF37D4" w:rsidRDefault="00AF37D4" w:rsidP="00AF37D4">
      <w:pPr>
        <w:rPr>
          <w:w w:val="105"/>
          <w:sz w:val="19"/>
        </w:rPr>
      </w:pPr>
      <w:r>
        <w:rPr>
          <w:w w:val="105"/>
          <w:sz w:val="19"/>
        </w:rPr>
        <w:t>Les tranchées longeant les routes et engageant l’emprise de celles-ci ne seront pasouvertessurune</w:t>
      </w:r>
    </w:p>
    <w:p w:rsidR="00AF37D4" w:rsidRDefault="00AF37D4" w:rsidP="00AF37D4">
      <w:pPr>
        <w:pStyle w:val="Paragraphedeliste"/>
        <w:numPr>
          <w:ilvl w:val="0"/>
          <w:numId w:val="38"/>
        </w:numPr>
        <w:tabs>
          <w:tab w:val="left" w:pos="1475"/>
        </w:tabs>
        <w:spacing w:line="283" w:lineRule="auto"/>
        <w:ind w:left="0"/>
        <w:jc w:val="both"/>
        <w:rPr>
          <w:sz w:val="19"/>
        </w:rPr>
      </w:pPr>
      <w:r>
        <w:rPr>
          <w:w w:val="105"/>
          <w:sz w:val="19"/>
        </w:rPr>
        <w:t>longueursupérieureà200m;</w:t>
      </w:r>
    </w:p>
    <w:p w:rsidR="00AF37D4" w:rsidRDefault="00AF37D4" w:rsidP="00AF37D4">
      <w:pPr>
        <w:pStyle w:val="Paragraphedeliste"/>
        <w:numPr>
          <w:ilvl w:val="0"/>
          <w:numId w:val="38"/>
        </w:numPr>
        <w:tabs>
          <w:tab w:val="left" w:pos="1475"/>
        </w:tabs>
        <w:spacing w:line="285" w:lineRule="auto"/>
        <w:ind w:left="0"/>
        <w:jc w:val="both"/>
        <w:rPr>
          <w:sz w:val="19"/>
        </w:rPr>
      </w:pPr>
      <w:r>
        <w:rPr>
          <w:w w:val="105"/>
          <w:sz w:val="19"/>
        </w:rPr>
        <w:t>Préserver de toutes dégradations les murs des riverains, les ouvrages des voiespubliques,telsquebordures,bornesetc…leslignesélectriquesoutéléphoniquesetlescanalisationsetcâblesdetoutenaturesrencontrésdanslesol.</w:t>
      </w:r>
    </w:p>
    <w:p w:rsidR="00AF37D4" w:rsidRDefault="00AF37D4" w:rsidP="00AF37D4">
      <w:pPr>
        <w:pStyle w:val="Paragraphedeliste"/>
        <w:numPr>
          <w:ilvl w:val="0"/>
          <w:numId w:val="38"/>
        </w:numPr>
        <w:tabs>
          <w:tab w:val="left" w:pos="1475"/>
        </w:tabs>
        <w:spacing w:line="285" w:lineRule="auto"/>
        <w:ind w:left="0"/>
        <w:jc w:val="both"/>
        <w:rPr>
          <w:sz w:val="19"/>
        </w:rPr>
      </w:pPr>
      <w:r>
        <w:rPr>
          <w:w w:val="105"/>
          <w:sz w:val="19"/>
        </w:rPr>
        <w:t>Maintenir en état de fonctionnement, pendant toute la durée des travaux, les câblesexistants et les canalisations et installations existantes assurant la distribution d’eaupotable,oul’évacuationdeseauxusées.</w:t>
      </w:r>
    </w:p>
    <w:p w:rsidR="00AF37D4" w:rsidRDefault="00AF37D4" w:rsidP="00AF37D4">
      <w:pPr>
        <w:pStyle w:val="Titre6"/>
        <w:numPr>
          <w:ilvl w:val="0"/>
          <w:numId w:val="36"/>
        </w:numPr>
        <w:tabs>
          <w:tab w:val="left" w:pos="1475"/>
        </w:tabs>
        <w:ind w:left="0" w:hanging="297"/>
      </w:pPr>
      <w:r>
        <w:rPr>
          <w:w w:val="105"/>
        </w:rPr>
        <w:t>ABANDONDESINSTALLATIONSENFINDETRAVAUX</w:t>
      </w:r>
    </w:p>
    <w:p w:rsidR="00AF37D4" w:rsidRDefault="00AF37D4" w:rsidP="00AF37D4">
      <w:pPr>
        <w:pStyle w:val="Corpsdetexte"/>
        <w:spacing w:line="285" w:lineRule="auto"/>
        <w:jc w:val="both"/>
      </w:pPr>
      <w:r>
        <w:rPr>
          <w:w w:val="105"/>
        </w:rPr>
        <w:t>Alafindestravaux,l’Entrepreneurdoitréalisertouslestravauxnécessairesàlaremiseenétat des lieux. L’Entrepreneur récupère tout son matériel, engins et matériaux. Il ne peutabandonner aucun équipement ni matériaux sur le site, ni dans les environs. Les airesbétonnées sont démolies et les matériaux de démolition mis en dépôt sur un site adéquatapprouvé par l’ingénieur. Au moment du repli, les drains de l’installation sont curés pouréviterl’érosionaccéléréedusite.</w:t>
      </w:r>
    </w:p>
    <w:p w:rsidR="00AF37D4" w:rsidRDefault="00AF37D4" w:rsidP="00AF37D4">
      <w:pPr>
        <w:pStyle w:val="Corpsdetexte"/>
        <w:spacing w:line="285" w:lineRule="auto"/>
        <w:jc w:val="both"/>
      </w:pPr>
      <w:r>
        <w:rPr>
          <w:w w:val="105"/>
        </w:rPr>
        <w:t>S’il est dans l’intérêt du Maître d’ouvrage de récupérer les installations fixes pour uneutilisationfuture,l’Administrationpeutdemanderàl’Entrepreneurdeluicédersansdédommagementlesinstallationssujettesàdémolitionlorsd’unrepli.</w:t>
      </w:r>
    </w:p>
    <w:p w:rsidR="00AF37D4" w:rsidRDefault="00AF37D4" w:rsidP="00AF37D4">
      <w:pPr>
        <w:pStyle w:val="Corpsdetexte"/>
        <w:spacing w:line="285" w:lineRule="auto"/>
        <w:jc w:val="both"/>
      </w:pPr>
      <w:r>
        <w:rPr>
          <w:w w:val="105"/>
        </w:rPr>
        <w:t>Après le repli du matériel, un procès-verbal constatant la remise en état du site doit êtredresséetjointauPVdelaréceptiondestravaux.</w:t>
      </w:r>
    </w:p>
    <w:p w:rsidR="00AF37D4" w:rsidRDefault="00AF37D4" w:rsidP="00AF37D4">
      <w:pPr>
        <w:pStyle w:val="Corpsdetexte"/>
        <w:rPr>
          <w:sz w:val="20"/>
        </w:rPr>
      </w:pPr>
    </w:p>
    <w:p w:rsidR="00AF37D4" w:rsidRDefault="00AF37D4" w:rsidP="00AF37D4">
      <w:pPr>
        <w:pStyle w:val="Corpsdetexte"/>
        <w:rPr>
          <w:sz w:val="20"/>
        </w:rPr>
      </w:pPr>
    </w:p>
    <w:p w:rsidR="00AF37D4" w:rsidRDefault="00AF37D4" w:rsidP="00AF37D4">
      <w:pPr>
        <w:pStyle w:val="Corpsdetexte"/>
        <w:rPr>
          <w:sz w:val="20"/>
        </w:rPr>
      </w:pPr>
    </w:p>
    <w:p w:rsidR="00AF37D4" w:rsidRPr="00702EE5" w:rsidRDefault="00AF37D4" w:rsidP="00AF37D4">
      <w:pPr>
        <w:rPr>
          <w:rFonts w:ascii="Times New Roman"/>
          <w:sz w:val="13"/>
        </w:rPr>
        <w:sectPr w:rsidR="00AF37D4" w:rsidRPr="00702EE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3"/>
        </w:rPr>
      </w:pPr>
    </w:p>
    <w:p w:rsidR="006E13C4" w:rsidRDefault="006E13C4" w:rsidP="009A34B8">
      <w:pPr>
        <w:rPr>
          <w:rFonts w:ascii="Arial" w:hAnsi="Arial"/>
          <w:b/>
          <w:i/>
          <w:sz w:val="19"/>
        </w:rPr>
      </w:pPr>
    </w:p>
    <w:p w:rsidR="003B65D9" w:rsidRDefault="003B65D9"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FE2F38" w:rsidP="009A34B8">
      <w:pPr>
        <w:pStyle w:val="Corpsdetexte"/>
        <w:rPr>
          <w:rFonts w:ascii="Arial"/>
          <w:b/>
          <w:i/>
          <w:sz w:val="18"/>
        </w:rPr>
      </w:pPr>
      <w:r>
        <w:rPr>
          <w:rFonts w:ascii="Arial"/>
          <w:b/>
          <w:i/>
          <w:noProof/>
          <w:sz w:val="18"/>
          <w:lang w:eastAsia="fr-FR"/>
        </w:rPr>
        <w:pict>
          <v:rect id="Rectangle 98" o:spid="_x0000_s1039" style="position:absolute;margin-left:33.05pt;margin-top:2.9pt;width:408.8pt;height:56.3pt;z-index:487711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fWZgIAAB8FAAAOAAAAZHJzL2Uyb0RvYy54bWysVMlu2zAQvRfoPxC8N7KMLI0ROTASpCgQ&#10;JEEW5ExTpC2U5LBD2pL79R1SshykQQ9FLxKH897sw4vLzhq2VRgacBUvjyacKSehbtyq4i/PN1++&#10;chaicLUw4FTFdyrwy/nnTxetn6kprMHUChkZcWHW+oqvY/SzoghyrawIR+CVI6UGtCKSiKuiRtGS&#10;dWuK6WRyWrSAtUeQKgS6ve6VfJ7ta61kvNc6qMhMxSm2mL+Yv8v0LeYXYrZC4deNHMIQ/xCFFY0j&#10;p6OpaxEF22DzhynbSIQAOh5JsAVo3UiVc6Bsysm7bJ7WwqucCxUn+LFM4f+ZlXfbB2RNXfFz6pQT&#10;lnr0SFUTbmUUozsqUOvDjHBP/gEHKdAxZdtptOlPebAuF3U3FlV1kUm6PCnPy7NTqr0k3Vl5Qmkm&#10;o8WB7THEbwosS4eKI7nPtRTb2xB76B5CvBRN7z+f4s6oFIJxj0pTIuRxmtl5hNSVQbYV1Pz6Rzm4&#10;zchE0Y0xI6n8iGTinjRgE03lsRqJk4+IB28jOnsEF0eibRzg38m6x++z7nNNacdu2eWulTnAdLWE&#10;eketROhnPHh501A9b0WIDwJpqKkFtKjxnj7aQFtxGE6crQF/fXSf8DRrpOWspSWpePi5Eag4M98d&#10;TeF5eXyctioLxydnUxLwrWb5VuM29gqoFSU9CV7mY8JHsz9qBPtK+7xIXkklnCTfFZcR98JV7JeX&#10;XgSpFosMo03yIt66Jy+T8VToNC/P3atAPwxVpHG8g/1Cidm72eqxielgsYmgmzx4h7oOLaAtzKM7&#10;vBhpzd/KGXV41+a/AQAA//8DAFBLAwQUAAYACAAAACEAfP3ycd4AAAAIAQAADwAAAGRycy9kb3du&#10;cmV2LnhtbEyPQU+DQBCF7yb9D5tp4s0uVEVElqYhMSZ6EuvB25YdgcjOEnZLwV/veNLj5H158718&#10;N9teTDj6zpGCeBOBQKqd6ahRcHh7vEpB+KDJ6N4RKljQw65YXeQ6M+5MrzhVoRFcQj7TCtoQhkxK&#10;X7dotd+4AYmzTzdaHfgcG2lGfeZy28ttFCXS6o74Q6sHLFusv6qTVfCyyDAd3pP776nsFlN9lE/P&#10;WCp1uZ73DyACzuEPhl99VoeCnY7uRMaLXkGSxEwquOUBHKfp9R2II3NxegOyyOX/AcUPAAAA//8D&#10;AFBLAQItABQABgAIAAAAIQC2gziS/gAAAOEBAAATAAAAAAAAAAAAAAAAAAAAAABbQ29udGVudF9U&#10;eXBlc10ueG1sUEsBAi0AFAAGAAgAAAAhADj9If/WAAAAlAEAAAsAAAAAAAAAAAAAAAAALwEAAF9y&#10;ZWxzLy5yZWxzUEsBAi0AFAAGAAgAAAAhABCWl9ZmAgAAHwUAAA4AAAAAAAAAAAAAAAAALgIAAGRy&#10;cy9lMm9Eb2MueG1sUEsBAi0AFAAGAAgAAAAhAHz98nHeAAAACAEAAA8AAAAAAAAAAAAAAAAAwAQA&#10;AGRycy9kb3ducmV2LnhtbFBLBQYAAAAABAAEAPMAAADLBQAAAAA=&#10;" fillcolor="white [3201]" strokecolor="black [3200]" strokeweight="2pt">
            <v:textbox>
              <w:txbxContent>
                <w:p w:rsidR="00971078" w:rsidRPr="009F041F" w:rsidRDefault="00971078" w:rsidP="002A1F7E">
                  <w:pPr>
                    <w:jc w:val="center"/>
                    <w:rPr>
                      <w:b/>
                      <w:sz w:val="28"/>
                    </w:rPr>
                  </w:pPr>
                  <w:r>
                    <w:rPr>
                      <w:b/>
                      <w:sz w:val="28"/>
                    </w:rPr>
                    <w:t>PIECE N°7</w:t>
                  </w:r>
                  <w:r w:rsidRPr="009F041F">
                    <w:rPr>
                      <w:b/>
                      <w:sz w:val="28"/>
                    </w:rPr>
                    <w:t xml:space="preserve"> : CADRE DU BORDEREAU DES PRIX UNITAIRES (CBPU)</w:t>
                  </w:r>
                </w:p>
              </w:txbxContent>
            </v:textbox>
          </v:rect>
        </w:pict>
      </w: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1D1FDE" w:rsidRDefault="001D1FDE" w:rsidP="009A34B8">
      <w:pPr>
        <w:pStyle w:val="Corpsdetexte"/>
        <w:rPr>
          <w:rFonts w:ascii="Times New Roman"/>
          <w:sz w:val="20"/>
        </w:rPr>
      </w:pPr>
    </w:p>
    <w:p w:rsidR="003B65D9" w:rsidRDefault="003B65D9" w:rsidP="009A34B8">
      <w:pPr>
        <w:pStyle w:val="Corpsdetexte"/>
        <w:rPr>
          <w:sz w:val="20"/>
        </w:rPr>
      </w:pPr>
    </w:p>
    <w:tbl>
      <w:tblPr>
        <w:tblW w:w="10479" w:type="dxa"/>
        <w:jc w:val="center"/>
        <w:tblCellMar>
          <w:left w:w="70" w:type="dxa"/>
          <w:right w:w="70" w:type="dxa"/>
        </w:tblCellMar>
        <w:tblLook w:val="04A0"/>
      </w:tblPr>
      <w:tblGrid>
        <w:gridCol w:w="841"/>
        <w:gridCol w:w="5520"/>
        <w:gridCol w:w="901"/>
        <w:gridCol w:w="1421"/>
        <w:gridCol w:w="1354"/>
        <w:gridCol w:w="1480"/>
      </w:tblGrid>
      <w:tr w:rsidR="005E1773" w:rsidRPr="00385D8F" w:rsidTr="003372A2">
        <w:trPr>
          <w:trHeight w:val="1008"/>
          <w:jc w:val="center"/>
        </w:trPr>
        <w:tc>
          <w:tcPr>
            <w:tcW w:w="1047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E1773" w:rsidRPr="00385D8F" w:rsidRDefault="005E1773" w:rsidP="00971078">
            <w:pPr>
              <w:jc w:val="center"/>
              <w:rPr>
                <w:rFonts w:ascii="Times New Roman" w:eastAsia="Times New Roman" w:hAnsi="Times New Roman" w:cs="Times New Roman"/>
                <w:b/>
                <w:bCs/>
                <w:color w:val="000000"/>
                <w:sz w:val="26"/>
                <w:szCs w:val="26"/>
                <w:lang w:eastAsia="fr-FR"/>
              </w:rPr>
            </w:pPr>
            <w:r>
              <w:rPr>
                <w:rFonts w:ascii="Times New Roman" w:eastAsia="Times New Roman" w:hAnsi="Times New Roman" w:cs="Times New Roman"/>
                <w:b/>
                <w:bCs/>
                <w:color w:val="000000"/>
                <w:sz w:val="26"/>
                <w:szCs w:val="26"/>
                <w:lang w:eastAsia="fr-FR"/>
              </w:rPr>
              <w:t>BORDEREAU DES PRIX UNITAIRES</w:t>
            </w:r>
            <w:r w:rsidRPr="00385D8F">
              <w:rPr>
                <w:rFonts w:ascii="Times New Roman" w:eastAsia="Times New Roman" w:hAnsi="Times New Roman" w:cs="Times New Roman"/>
                <w:b/>
                <w:bCs/>
                <w:color w:val="000000"/>
                <w:sz w:val="26"/>
                <w:szCs w:val="26"/>
                <w:lang w:eastAsia="fr-FR"/>
              </w:rPr>
              <w:t>: TRAVAUX DE CONSTRUCTION DU MAGASIN DE STOCKAGE DE 8,30m x 14,45m A MEYO VILLE, ARRONDISSEMENT D'EBOLOWA I, DEPARTEMENT DE LA MVILA, REGION DU SUD.</w:t>
            </w:r>
          </w:p>
        </w:tc>
      </w:tr>
      <w:tr w:rsidR="005E1773" w:rsidRPr="00385D8F" w:rsidTr="003372A2">
        <w:trPr>
          <w:trHeight w:val="312"/>
          <w:jc w:val="center"/>
        </w:trPr>
        <w:tc>
          <w:tcPr>
            <w:tcW w:w="841" w:type="dxa"/>
            <w:vMerge w:val="restart"/>
            <w:tcBorders>
              <w:top w:val="nil"/>
              <w:left w:val="single" w:sz="8" w:space="0" w:color="auto"/>
              <w:bottom w:val="single" w:sz="8" w:space="0" w:color="000000"/>
              <w:right w:val="single" w:sz="8" w:space="0" w:color="auto"/>
            </w:tcBorders>
            <w:shd w:val="clear" w:color="auto" w:fill="FFFFFF" w:themeFill="background1"/>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N°</w:t>
            </w:r>
          </w:p>
        </w:tc>
        <w:tc>
          <w:tcPr>
            <w:tcW w:w="4482"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DESIGNATIONS</w:t>
            </w:r>
          </w:p>
        </w:tc>
        <w:tc>
          <w:tcPr>
            <w:tcW w:w="901"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UNITE</w:t>
            </w:r>
          </w:p>
        </w:tc>
        <w:tc>
          <w:tcPr>
            <w:tcW w:w="1421"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p>
        </w:tc>
        <w:tc>
          <w:tcPr>
            <w:tcW w:w="1354" w:type="dxa"/>
            <w:tcBorders>
              <w:top w:val="nil"/>
              <w:left w:val="nil"/>
              <w:bottom w:val="nil"/>
              <w:right w:val="single" w:sz="8" w:space="0" w:color="auto"/>
            </w:tcBorders>
            <w:shd w:val="clear" w:color="auto" w:fill="FFFFFF" w:themeFill="background1"/>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P.U. /</w:t>
            </w:r>
            <w:r w:rsidR="003372A2">
              <w:rPr>
                <w:rFonts w:ascii="Times New Roman" w:eastAsia="Times New Roman" w:hAnsi="Times New Roman" w:cs="Times New Roman"/>
                <w:b/>
                <w:bCs/>
                <w:color w:val="000000"/>
                <w:sz w:val="24"/>
                <w:szCs w:val="24"/>
                <w:lang w:eastAsia="fr-FR"/>
              </w:rPr>
              <w:t>EN CHIFFRES</w:t>
            </w:r>
          </w:p>
        </w:tc>
        <w:tc>
          <w:tcPr>
            <w:tcW w:w="1480"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5E1773" w:rsidRPr="00385D8F" w:rsidRDefault="003372A2" w:rsidP="003372A2">
            <w:pPr>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P.U</w:t>
            </w:r>
            <w:r w:rsidR="005E1773" w:rsidRPr="00385D8F">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b/>
                <w:bCs/>
                <w:color w:val="000000"/>
                <w:sz w:val="24"/>
                <w:szCs w:val="24"/>
                <w:lang w:eastAsia="fr-FR"/>
              </w:rPr>
              <w:t>EN LETTRES</w:t>
            </w:r>
          </w:p>
        </w:tc>
      </w:tr>
      <w:tr w:rsidR="005E1773" w:rsidRPr="00385D8F" w:rsidTr="003372A2">
        <w:trPr>
          <w:trHeight w:val="324"/>
          <w:jc w:val="center"/>
        </w:trPr>
        <w:tc>
          <w:tcPr>
            <w:tcW w:w="841" w:type="dxa"/>
            <w:vMerge/>
            <w:tcBorders>
              <w:top w:val="nil"/>
              <w:left w:val="single" w:sz="8" w:space="0" w:color="auto"/>
              <w:bottom w:val="single" w:sz="8" w:space="0" w:color="000000"/>
              <w:right w:val="single" w:sz="8" w:space="0" w:color="auto"/>
            </w:tcBorders>
            <w:vAlign w:val="center"/>
            <w:hideMark/>
          </w:tcPr>
          <w:p w:rsidR="005E1773" w:rsidRPr="00385D8F" w:rsidRDefault="005E1773" w:rsidP="00971078">
            <w:pPr>
              <w:rPr>
                <w:rFonts w:ascii="Times New Roman" w:eastAsia="Times New Roman" w:hAnsi="Times New Roman" w:cs="Times New Roman"/>
                <w:b/>
                <w:bCs/>
                <w:color w:val="000000"/>
                <w:sz w:val="24"/>
                <w:szCs w:val="24"/>
                <w:lang w:eastAsia="fr-FR"/>
              </w:rPr>
            </w:pPr>
          </w:p>
        </w:tc>
        <w:tc>
          <w:tcPr>
            <w:tcW w:w="4482" w:type="dxa"/>
            <w:vMerge/>
            <w:tcBorders>
              <w:top w:val="nil"/>
              <w:left w:val="single" w:sz="8" w:space="0" w:color="auto"/>
              <w:bottom w:val="single" w:sz="8" w:space="0" w:color="000000"/>
              <w:right w:val="single" w:sz="8" w:space="0" w:color="auto"/>
            </w:tcBorders>
            <w:vAlign w:val="center"/>
            <w:hideMark/>
          </w:tcPr>
          <w:p w:rsidR="005E1773" w:rsidRPr="00385D8F" w:rsidRDefault="005E1773" w:rsidP="00971078">
            <w:pPr>
              <w:rPr>
                <w:rFonts w:ascii="Times New Roman" w:eastAsia="Times New Roman" w:hAnsi="Times New Roman" w:cs="Times New Roman"/>
                <w:b/>
                <w:bCs/>
                <w:color w:val="000000"/>
                <w:sz w:val="24"/>
                <w:szCs w:val="24"/>
                <w:lang w:eastAsia="fr-FR"/>
              </w:rPr>
            </w:pPr>
          </w:p>
        </w:tc>
        <w:tc>
          <w:tcPr>
            <w:tcW w:w="901" w:type="dxa"/>
            <w:vMerge/>
            <w:tcBorders>
              <w:top w:val="nil"/>
              <w:left w:val="single" w:sz="8" w:space="0" w:color="auto"/>
              <w:bottom w:val="single" w:sz="8" w:space="0" w:color="000000"/>
              <w:right w:val="single" w:sz="8" w:space="0" w:color="auto"/>
            </w:tcBorders>
            <w:vAlign w:val="center"/>
            <w:hideMark/>
          </w:tcPr>
          <w:p w:rsidR="005E1773" w:rsidRPr="00385D8F" w:rsidRDefault="005E1773" w:rsidP="00971078">
            <w:pPr>
              <w:rPr>
                <w:rFonts w:ascii="Times New Roman" w:eastAsia="Times New Roman" w:hAnsi="Times New Roman" w:cs="Times New Roman"/>
                <w:b/>
                <w:bCs/>
                <w:color w:val="000000"/>
                <w:sz w:val="24"/>
                <w:szCs w:val="24"/>
                <w:lang w:eastAsia="fr-FR"/>
              </w:rPr>
            </w:pPr>
          </w:p>
        </w:tc>
        <w:tc>
          <w:tcPr>
            <w:tcW w:w="1421" w:type="dxa"/>
            <w:vMerge/>
            <w:tcBorders>
              <w:top w:val="nil"/>
              <w:left w:val="single" w:sz="8" w:space="0" w:color="auto"/>
              <w:bottom w:val="single" w:sz="8" w:space="0" w:color="000000"/>
              <w:right w:val="single" w:sz="8" w:space="0" w:color="auto"/>
            </w:tcBorders>
            <w:vAlign w:val="center"/>
            <w:hideMark/>
          </w:tcPr>
          <w:p w:rsidR="005E1773" w:rsidRPr="00385D8F" w:rsidRDefault="005E1773" w:rsidP="00971078">
            <w:pPr>
              <w:rPr>
                <w:rFonts w:ascii="Times New Roman" w:eastAsia="Times New Roman" w:hAnsi="Times New Roman" w:cs="Times New Roman"/>
                <w:b/>
                <w:bCs/>
                <w:color w:val="000000"/>
                <w:sz w:val="24"/>
                <w:szCs w:val="24"/>
                <w:lang w:eastAsia="fr-FR"/>
              </w:rPr>
            </w:pPr>
          </w:p>
        </w:tc>
        <w:tc>
          <w:tcPr>
            <w:tcW w:w="1354" w:type="dxa"/>
            <w:tcBorders>
              <w:top w:val="nil"/>
              <w:left w:val="nil"/>
              <w:bottom w:val="single" w:sz="8" w:space="0" w:color="auto"/>
              <w:right w:val="single" w:sz="8" w:space="0" w:color="auto"/>
            </w:tcBorders>
            <w:shd w:val="clear" w:color="auto" w:fill="FFFFFF" w:themeFill="background1"/>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 xml:space="preserve">(F CFA) </w:t>
            </w:r>
          </w:p>
        </w:tc>
        <w:tc>
          <w:tcPr>
            <w:tcW w:w="1480" w:type="dxa"/>
            <w:vMerge/>
            <w:tcBorders>
              <w:top w:val="nil"/>
              <w:left w:val="single" w:sz="8" w:space="0" w:color="auto"/>
              <w:bottom w:val="single" w:sz="8" w:space="0" w:color="000000"/>
              <w:right w:val="single" w:sz="8" w:space="0" w:color="auto"/>
            </w:tcBorders>
            <w:vAlign w:val="center"/>
            <w:hideMark/>
          </w:tcPr>
          <w:p w:rsidR="005E1773" w:rsidRPr="00385D8F" w:rsidRDefault="005E1773" w:rsidP="00971078">
            <w:pPr>
              <w:rPr>
                <w:rFonts w:ascii="Times New Roman" w:eastAsia="Times New Roman" w:hAnsi="Times New Roman" w:cs="Times New Roman"/>
                <w:b/>
                <w:bCs/>
                <w:color w:val="000000"/>
                <w:sz w:val="24"/>
                <w:szCs w:val="24"/>
                <w:lang w:eastAsia="fr-FR"/>
              </w:rPr>
            </w:pPr>
          </w:p>
        </w:tc>
      </w:tr>
      <w:tr w:rsidR="005E1773" w:rsidRPr="00385D8F" w:rsidTr="003372A2">
        <w:trPr>
          <w:trHeight w:val="324"/>
          <w:jc w:val="center"/>
        </w:trPr>
        <w:tc>
          <w:tcPr>
            <w:tcW w:w="10479" w:type="dxa"/>
            <w:gridSpan w:val="6"/>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I. CONSTRUCTION DU MAGASIN DE STOCKAGE</w:t>
            </w: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100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Travaux préparatoires</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771"/>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101</w:t>
            </w:r>
          </w:p>
        </w:tc>
        <w:tc>
          <w:tcPr>
            <w:tcW w:w="4482" w:type="dxa"/>
            <w:tcBorders>
              <w:top w:val="nil"/>
              <w:left w:val="nil"/>
              <w:bottom w:val="single" w:sz="8" w:space="0" w:color="auto"/>
              <w:right w:val="single" w:sz="8" w:space="0" w:color="auto"/>
            </w:tcBorders>
            <w:shd w:val="clear" w:color="auto" w:fill="auto"/>
            <w:vAlign w:val="center"/>
            <w:hideMark/>
          </w:tcPr>
          <w:p w:rsidR="005E1773" w:rsidRPr="003372A2" w:rsidRDefault="005E1773" w:rsidP="00971078">
            <w:pPr>
              <w:rPr>
                <w:rFonts w:ascii="Times New Roman" w:eastAsia="Times New Roman" w:hAnsi="Times New Roman" w:cs="Times New Roman"/>
                <w:b/>
                <w:color w:val="000000"/>
                <w:sz w:val="24"/>
                <w:szCs w:val="24"/>
                <w:lang w:eastAsia="fr-FR"/>
              </w:rPr>
            </w:pPr>
            <w:r w:rsidRPr="003372A2">
              <w:rPr>
                <w:rFonts w:ascii="Times New Roman" w:eastAsia="Times New Roman" w:hAnsi="Times New Roman" w:cs="Times New Roman"/>
                <w:b/>
                <w:color w:val="000000"/>
                <w:sz w:val="24"/>
                <w:szCs w:val="24"/>
                <w:lang w:eastAsia="fr-FR"/>
              </w:rPr>
              <w:t>Nettoyage et décapage des terres végétales dans l'emprise de la construction</w:t>
            </w:r>
          </w:p>
          <w:p w:rsidR="003372A2" w:rsidRDefault="003372A2" w:rsidP="003372A2">
            <w:pPr>
              <w:pStyle w:val="TableParagraph"/>
              <w:spacing w:line="266" w:lineRule="auto"/>
              <w:ind w:right="47"/>
              <w:jc w:val="both"/>
              <w:rPr>
                <w:sz w:val="18"/>
              </w:rPr>
            </w:pPr>
            <w:r>
              <w:rPr>
                <w:sz w:val="18"/>
              </w:rPr>
              <w:t>Ce prix rémunère le nettoyage du site, l’emprise du site(défrichage, désherbage, dessouchage, décapage de la terre végétale, mise en dépôt)</w:t>
            </w:r>
          </w:p>
          <w:p w:rsidR="003372A2" w:rsidRDefault="003372A2" w:rsidP="003372A2">
            <w:pPr>
              <w:pStyle w:val="TableParagraph"/>
              <w:spacing w:line="266" w:lineRule="auto"/>
              <w:ind w:right="46"/>
              <w:jc w:val="both"/>
              <w:rPr>
                <w:sz w:val="18"/>
              </w:rPr>
            </w:pPr>
          </w:p>
          <w:p w:rsidR="003372A2" w:rsidRPr="00385D8F" w:rsidRDefault="003372A2" w:rsidP="003372A2">
            <w:pPr>
              <w:rPr>
                <w:rFonts w:ascii="Times New Roman" w:eastAsia="Times New Roman" w:hAnsi="Times New Roman" w:cs="Times New Roman"/>
                <w:color w:val="000000"/>
                <w:sz w:val="24"/>
                <w:szCs w:val="24"/>
                <w:lang w:eastAsia="fr-FR"/>
              </w:rPr>
            </w:pPr>
            <w:r>
              <w:rPr>
                <w:sz w:val="18"/>
              </w:rPr>
              <w:t>Lemètre carré à</w:t>
            </w:r>
            <w:r>
              <w:rPr>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27"/>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Installation du chantier, projet d'exécution et plan de recollement </w:t>
            </w:r>
          </w:p>
          <w:p w:rsidR="003372A2" w:rsidRDefault="003372A2" w:rsidP="003372A2">
            <w:pPr>
              <w:pStyle w:val="TableParagraph"/>
              <w:tabs>
                <w:tab w:val="left" w:pos="4304"/>
              </w:tabs>
              <w:rPr>
                <w:sz w:val="18"/>
              </w:rPr>
            </w:pPr>
            <w:r>
              <w:rPr>
                <w:sz w:val="18"/>
              </w:rPr>
              <w:t>construction d’un local en matériaux provisoires qui servira de bureau, de salle de réunions et de stockage du matériel</w:t>
            </w:r>
          </w:p>
          <w:p w:rsidR="003372A2" w:rsidRDefault="003372A2" w:rsidP="003372A2">
            <w:pPr>
              <w:pStyle w:val="TableParagraph"/>
              <w:tabs>
                <w:tab w:val="left" w:pos="4304"/>
              </w:tabs>
              <w:rPr>
                <w:sz w:val="18"/>
              </w:rPr>
            </w:pPr>
            <w:r>
              <w:rPr>
                <w:sz w:val="18"/>
              </w:rPr>
              <w:t>-aménagement d’une fosse à défection</w:t>
            </w:r>
          </w:p>
          <w:p w:rsidR="003372A2" w:rsidRPr="00385D8F" w:rsidRDefault="003372A2" w:rsidP="003372A2">
            <w:pPr>
              <w:rPr>
                <w:rFonts w:ascii="Times New Roman" w:eastAsia="Times New Roman" w:hAnsi="Times New Roman" w:cs="Times New Roman"/>
                <w:color w:val="000000"/>
                <w:sz w:val="24"/>
                <w:szCs w:val="24"/>
                <w:lang w:eastAsia="fr-FR"/>
              </w:rPr>
            </w:pPr>
            <w:r>
              <w:rPr>
                <w:rFonts w:ascii="Arial" w:hAnsi="Arial"/>
                <w:b/>
                <w:sz w:val="18"/>
              </w:rPr>
              <w:t>Ens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Etude géotechnique</w:t>
            </w:r>
          </w:p>
          <w:p w:rsidR="00F445CC" w:rsidRPr="00385D8F" w:rsidRDefault="00F445CC" w:rsidP="00971078">
            <w:pPr>
              <w:rPr>
                <w:rFonts w:ascii="Times New Roman" w:eastAsia="Times New Roman" w:hAnsi="Times New Roman" w:cs="Times New Roman"/>
                <w:color w:val="000000"/>
                <w:sz w:val="24"/>
                <w:szCs w:val="24"/>
                <w:lang w:eastAsia="fr-FR"/>
              </w:rPr>
            </w:pPr>
            <w:r>
              <w:rPr>
                <w:rFonts w:ascii="Arial" w:hAnsi="Arial"/>
                <w:sz w:val="18"/>
              </w:rPr>
              <w:t xml:space="preserve">FF </w:t>
            </w:r>
            <w:r w:rsidRPr="00CD0EF4">
              <w:rPr>
                <w:rFonts w:ascii="Arial" w:hAnsi="Arial"/>
                <w:sz w:val="18"/>
              </w:rPr>
              <w:t>à</w:t>
            </w:r>
            <w:r>
              <w:rPr>
                <w:rFonts w:ascii="Arial" w:hAnsi="Arial"/>
                <w:sz w:val="18"/>
              </w:rPr>
              <w:t xml:space="preserve"> _______________fcfa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Implantation du bâtiment</w:t>
            </w:r>
          </w:p>
          <w:p w:rsidR="00F445CC" w:rsidRDefault="00F445CC" w:rsidP="00F445CC">
            <w:pPr>
              <w:pStyle w:val="TableParagraph"/>
              <w:rPr>
                <w:rFonts w:ascii="Arial" w:hAnsi="Arial"/>
                <w:sz w:val="18"/>
              </w:rPr>
            </w:pPr>
            <w:r>
              <w:rPr>
                <w:rFonts w:ascii="Arial" w:hAnsi="Arial"/>
                <w:sz w:val="18"/>
              </w:rPr>
              <w:t>mise en place piquets et chaises pour implantation du bâtiment</w:t>
            </w:r>
          </w:p>
          <w:p w:rsidR="00F445CC" w:rsidRDefault="00F445CC" w:rsidP="00F445CC">
            <w:pPr>
              <w:pStyle w:val="TableParagraph"/>
              <w:rPr>
                <w:rFonts w:ascii="Arial" w:hAnsi="Arial"/>
                <w:sz w:val="18"/>
              </w:rPr>
            </w:pPr>
            <w:r>
              <w:rPr>
                <w:rFonts w:ascii="Arial" w:hAnsi="Arial"/>
                <w:sz w:val="18"/>
              </w:rPr>
              <w:t>-implantation proprement dite</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sz w:val="18"/>
              </w:rPr>
              <w:t>Ens à_______________fcfa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Amenée et repli du matériel</w:t>
            </w:r>
          </w:p>
          <w:p w:rsidR="00F445CC" w:rsidRDefault="00F445CC" w:rsidP="00F445CC">
            <w:pPr>
              <w:pStyle w:val="TableParagraph"/>
              <w:rPr>
                <w:rFonts w:ascii="Arial" w:hAnsi="Arial"/>
                <w:sz w:val="18"/>
              </w:rPr>
            </w:pPr>
            <w:r>
              <w:rPr>
                <w:rFonts w:ascii="Arial" w:hAnsi="Arial"/>
                <w:sz w:val="18"/>
              </w:rPr>
              <w:t>mise en place piquets et chaises pour implantation du bâtiment</w:t>
            </w:r>
          </w:p>
          <w:p w:rsidR="00F445CC" w:rsidRDefault="00F445CC" w:rsidP="00F445CC">
            <w:pPr>
              <w:pStyle w:val="TableParagraph"/>
              <w:rPr>
                <w:rFonts w:ascii="Arial" w:hAnsi="Arial"/>
                <w:sz w:val="18"/>
              </w:rPr>
            </w:pPr>
            <w:r>
              <w:rPr>
                <w:rFonts w:ascii="Arial" w:hAnsi="Arial"/>
                <w:sz w:val="18"/>
              </w:rPr>
              <w:t>-implantation proprement dite</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sz w:val="18"/>
              </w:rPr>
              <w:t>Ens à_______________fcfa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106</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Panneau de chantier</w:t>
            </w:r>
          </w:p>
          <w:p w:rsidR="00F445CC" w:rsidRPr="00385D8F" w:rsidRDefault="00F445CC"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forfait à 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200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Terrassements</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6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Fouilles manuelles en rigoles et en puits pour fondation </w:t>
            </w:r>
          </w:p>
          <w:p w:rsidR="00F445CC" w:rsidRDefault="00F445CC" w:rsidP="00F445CC">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de fouillesen rigole. Ilrémunère tous les travauxtelsqu’ilssont décritsdansle</w:t>
            </w:r>
            <w:r>
              <w:rPr>
                <w:rFonts w:ascii="Arial" w:hAnsi="Arial"/>
                <w:b/>
                <w:sz w:val="18"/>
              </w:rPr>
              <w:t>“CCTP</w:t>
            </w:r>
            <w:r>
              <w:rPr>
                <w:sz w:val="18"/>
              </w:rPr>
              <w:t>”.</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b/>
                <w:sz w:val="18"/>
              </w:rPr>
              <w:t>Le mètre cubeà____</w:t>
            </w:r>
            <w:r>
              <w:rPr>
                <w:rFonts w:ascii="Arial" w:hAnsi="Arial"/>
                <w:b/>
                <w:sz w:val="18"/>
                <w:u w:val="single"/>
              </w:rPr>
              <w:tab/>
            </w:r>
            <w:r>
              <w:rPr>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Remblais compactés des fouilles après coulage et sous dallage</w:t>
            </w:r>
          </w:p>
          <w:p w:rsidR="00F445CC" w:rsidRDefault="00F445CC" w:rsidP="00F445CC">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xml:space="preserve">) de terre compactée mise en remblai. Il rémunèretous les travaux tels qu’ils sont décrits dans le </w:t>
            </w:r>
            <w:r>
              <w:rPr>
                <w:rFonts w:ascii="Arial" w:hAnsi="Arial"/>
                <w:b/>
                <w:sz w:val="18"/>
              </w:rPr>
              <w:t xml:space="preserve">“ CCTP </w:t>
            </w:r>
            <w:r>
              <w:rPr>
                <w:sz w:val="18"/>
              </w:rPr>
              <w:t>” et comprendnotamment :</w:t>
            </w:r>
          </w:p>
          <w:p w:rsidR="00F445CC" w:rsidRDefault="00F445CC" w:rsidP="00F445CC">
            <w:pPr>
              <w:pStyle w:val="TableParagraph"/>
              <w:numPr>
                <w:ilvl w:val="0"/>
                <w:numId w:val="25"/>
              </w:numPr>
              <w:tabs>
                <w:tab w:val="left" w:pos="124"/>
              </w:tabs>
              <w:ind w:left="0" w:hanging="111"/>
              <w:jc w:val="both"/>
              <w:rPr>
                <w:sz w:val="18"/>
              </w:rPr>
            </w:pPr>
            <w:r>
              <w:rPr>
                <w:sz w:val="18"/>
              </w:rPr>
              <w:t>l’extractiondesmatériaux,</w:t>
            </w:r>
          </w:p>
          <w:p w:rsidR="00F445CC" w:rsidRDefault="00F445CC" w:rsidP="00F445CC">
            <w:pPr>
              <w:pStyle w:val="TableParagraph"/>
              <w:numPr>
                <w:ilvl w:val="0"/>
                <w:numId w:val="25"/>
              </w:numPr>
              <w:tabs>
                <w:tab w:val="left" w:pos="152"/>
              </w:tabs>
              <w:spacing w:line="266" w:lineRule="auto"/>
              <w:ind w:left="0" w:right="48" w:hanging="103"/>
              <w:jc w:val="both"/>
              <w:rPr>
                <w:sz w:val="18"/>
              </w:rPr>
            </w:pPr>
            <w:r>
              <w:rPr>
                <w:sz w:val="18"/>
              </w:rPr>
              <w:t>le chargement, le transport sur toutes distances et le répandage auxlieuxde réutilisation enremblai,</w:t>
            </w:r>
          </w:p>
          <w:p w:rsidR="00F445CC" w:rsidRDefault="00F445CC" w:rsidP="00F445CC">
            <w:pPr>
              <w:pStyle w:val="TableParagraph"/>
              <w:numPr>
                <w:ilvl w:val="0"/>
                <w:numId w:val="25"/>
              </w:numPr>
              <w:tabs>
                <w:tab w:val="left" w:pos="124"/>
              </w:tabs>
              <w:ind w:left="0" w:hanging="111"/>
              <w:jc w:val="both"/>
              <w:rPr>
                <w:sz w:val="18"/>
              </w:rPr>
            </w:pPr>
            <w:r>
              <w:rPr>
                <w:sz w:val="18"/>
              </w:rPr>
              <w:t>le compactage,</w:t>
            </w:r>
          </w:p>
          <w:p w:rsidR="00F445CC" w:rsidRDefault="00F445CC" w:rsidP="00F445CC">
            <w:pPr>
              <w:pStyle w:val="TableParagraph"/>
              <w:numPr>
                <w:ilvl w:val="0"/>
                <w:numId w:val="25"/>
              </w:numPr>
              <w:tabs>
                <w:tab w:val="left" w:pos="124"/>
              </w:tabs>
              <w:ind w:left="0" w:hanging="111"/>
              <w:jc w:val="both"/>
              <w:rPr>
                <w:sz w:val="18"/>
              </w:rPr>
            </w:pPr>
            <w:r>
              <w:rPr>
                <w:sz w:val="18"/>
              </w:rPr>
              <w:t>ettoutessujétions.</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b/>
                <w:sz w:val="18"/>
              </w:rPr>
              <w:t>Le mètrecube à</w:t>
            </w:r>
            <w:r>
              <w:rPr>
                <w:rFonts w:ascii="Arial" w:hAnsi="Arial"/>
                <w:b/>
                <w:sz w:val="18"/>
              </w:rPr>
              <w:tab/>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000000" w:fill="FFFFFF"/>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300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Fondation</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82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301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de propreté ép 5 cm coulé au fond des fouilles dosé à 150KG/m</w:t>
            </w:r>
            <w:r w:rsidRPr="00385D8F">
              <w:rPr>
                <w:rFonts w:ascii="Times New Roman" w:eastAsia="Times New Roman" w:hAnsi="Times New Roman" w:cs="Times New Roman"/>
                <w:color w:val="000000"/>
                <w:sz w:val="24"/>
                <w:szCs w:val="24"/>
                <w:vertAlign w:val="superscript"/>
                <w:lang w:eastAsia="fr-FR"/>
              </w:rPr>
              <w:t>3</w:t>
            </w:r>
          </w:p>
          <w:p w:rsidR="00F445CC" w:rsidRDefault="00F445CC" w:rsidP="00F445CC">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de propreté mis en place tel que décritdansle</w:t>
            </w:r>
            <w:r>
              <w:rPr>
                <w:rFonts w:ascii="Arial" w:hAnsi="Arial"/>
                <w:b/>
                <w:sz w:val="18"/>
              </w:rPr>
              <w:t>“CCTP</w:t>
            </w:r>
            <w:r>
              <w:rPr>
                <w:sz w:val="18"/>
              </w:rPr>
              <w:t>”.</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b/>
                <w:sz w:val="18"/>
              </w:rPr>
              <w:t>Le mètre cubeà</w:t>
            </w:r>
            <w:r>
              <w:rPr>
                <w:rFonts w:ascii="Arial" w:hAnsi="Arial"/>
                <w:b/>
                <w:sz w:val="18"/>
                <w:u w:val="single"/>
              </w:rPr>
              <w:tab/>
              <w:t>____________</w:t>
            </w:r>
            <w:r>
              <w:rPr>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78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350KG/m</w:t>
            </w:r>
            <w:r w:rsidRPr="00385D8F">
              <w:rPr>
                <w:rFonts w:ascii="Times New Roman" w:eastAsia="Times New Roman" w:hAnsi="Times New Roman" w:cs="Times New Roman"/>
                <w:color w:val="000000"/>
                <w:sz w:val="24"/>
                <w:szCs w:val="24"/>
                <w:vertAlign w:val="superscript"/>
                <w:lang w:eastAsia="fr-FR"/>
              </w:rPr>
              <w:t>3</w:t>
            </w:r>
            <w:r w:rsidRPr="00385D8F">
              <w:rPr>
                <w:rFonts w:ascii="Times New Roman" w:eastAsia="Times New Roman" w:hAnsi="Times New Roman" w:cs="Times New Roman"/>
                <w:color w:val="000000"/>
                <w:sz w:val="24"/>
                <w:szCs w:val="24"/>
                <w:lang w:eastAsia="fr-FR"/>
              </w:rPr>
              <w:t xml:space="preserve"> pour semelles isolées, amorces et longrines</w:t>
            </w:r>
          </w:p>
          <w:p w:rsidR="00F445CC" w:rsidRDefault="00F445CC" w:rsidP="00F445CC">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dessemelles, poteaux et chaînages et mis en place dans les conditionsdécritesdansle</w:t>
            </w:r>
            <w:r>
              <w:rPr>
                <w:rFonts w:ascii="Arial" w:hAnsi="Arial"/>
                <w:b/>
                <w:sz w:val="18"/>
              </w:rPr>
              <w:t>“CCTP</w:t>
            </w:r>
            <w:r>
              <w:rPr>
                <w:sz w:val="18"/>
              </w:rPr>
              <w:t>”.</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b/>
                <w:sz w:val="18"/>
              </w:rPr>
              <w:t>Le mètre cubeà</w:t>
            </w:r>
            <w:r>
              <w:rPr>
                <w:rFonts w:ascii="Arial" w:hAnsi="Arial"/>
                <w:b/>
                <w:sz w:val="18"/>
                <w:u w:val="single"/>
              </w:rPr>
              <w:tab/>
              <w:t>__________</w:t>
            </w:r>
            <w:r>
              <w:rPr>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56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Agglos de 20x20x40 bourrés pour soubassement</w:t>
            </w:r>
          </w:p>
          <w:p w:rsidR="00F445CC" w:rsidRDefault="00F445CC" w:rsidP="00F445CC">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20*20*40 bourrés utilisé pour lesfondations.</w:t>
            </w: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b/>
                <w:sz w:val="18"/>
              </w:rPr>
              <w:t>Lemètre carré à</w:t>
            </w:r>
            <w:r>
              <w:rPr>
                <w:rFonts w:ascii="Arial" w:hAnsi="Arial"/>
                <w:b/>
                <w:sz w:val="18"/>
                <w:u w:val="single"/>
              </w:rPr>
              <w:tab/>
            </w:r>
            <w:r>
              <w:rPr>
                <w:rFonts w:ascii="Arial" w:hAnsi="Arial"/>
                <w:b/>
                <w:sz w:val="18"/>
              </w:rPr>
              <w:t>Francs 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44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Film polyane</w:t>
            </w:r>
          </w:p>
          <w:p w:rsidR="00F445CC" w:rsidRDefault="00F445CC" w:rsidP="00F445CC">
            <w:pPr>
              <w:pStyle w:val="TableParagraph"/>
              <w:jc w:val="both"/>
              <w:rPr>
                <w:rFonts w:ascii="Arial" w:hAnsi="Arial"/>
                <w:sz w:val="18"/>
              </w:rPr>
            </w:pPr>
            <w:r>
              <w:rPr>
                <w:rFonts w:ascii="Arial" w:hAnsi="Arial"/>
                <w:sz w:val="18"/>
              </w:rPr>
              <w:t>f/p polyane conformément aux règles de l’art</w:t>
            </w:r>
          </w:p>
          <w:p w:rsidR="00F445CC" w:rsidRDefault="00F445CC" w:rsidP="00F445CC">
            <w:pPr>
              <w:pStyle w:val="TableParagraph"/>
              <w:jc w:val="both"/>
              <w:rPr>
                <w:rFonts w:ascii="Arial" w:hAnsi="Arial"/>
                <w:sz w:val="18"/>
              </w:rPr>
            </w:pPr>
          </w:p>
          <w:p w:rsidR="00F445CC" w:rsidRDefault="00F445CC" w:rsidP="00F445CC">
            <w:pPr>
              <w:pStyle w:val="TableParagraph"/>
              <w:jc w:val="both"/>
              <w:rPr>
                <w:rFonts w:ascii="Arial" w:hAnsi="Arial"/>
                <w:sz w:val="18"/>
              </w:rPr>
            </w:pPr>
          </w:p>
          <w:p w:rsidR="00F445CC" w:rsidRPr="00385D8F" w:rsidRDefault="00F445CC" w:rsidP="00F445CC">
            <w:pPr>
              <w:rPr>
                <w:rFonts w:ascii="Times New Roman" w:eastAsia="Times New Roman" w:hAnsi="Times New Roman" w:cs="Times New Roman"/>
                <w:color w:val="000000"/>
                <w:sz w:val="24"/>
                <w:szCs w:val="24"/>
                <w:lang w:eastAsia="fr-FR"/>
              </w:rPr>
            </w:pPr>
            <w:r>
              <w:rPr>
                <w:rFonts w:ascii="Arial" w:hAnsi="Arial"/>
                <w:sz w:val="18"/>
              </w:rPr>
              <w:t>m</w:t>
            </w:r>
            <w:r w:rsidRPr="005C7D21">
              <w:rPr>
                <w:rFonts w:ascii="Arial" w:hAnsi="Arial"/>
                <w:sz w:val="18"/>
                <w:vertAlign w:val="superscript"/>
              </w:rPr>
              <w:t>2</w:t>
            </w:r>
            <w:r>
              <w:rPr>
                <w:rFonts w:ascii="Arial" w:hAnsi="Arial"/>
                <w:sz w:val="18"/>
              </w:rPr>
              <w:t xml:space="preserve"> à ____________cfa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24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300KG/m</w:t>
            </w:r>
            <w:r w:rsidRPr="00385D8F">
              <w:rPr>
                <w:rFonts w:ascii="Times New Roman" w:eastAsia="Times New Roman" w:hAnsi="Times New Roman" w:cs="Times New Roman"/>
                <w:color w:val="000000"/>
                <w:sz w:val="24"/>
                <w:szCs w:val="24"/>
                <w:vertAlign w:val="superscript"/>
                <w:lang w:eastAsia="fr-FR"/>
              </w:rPr>
              <w:t>3</w:t>
            </w:r>
            <w:r w:rsidRPr="00385D8F">
              <w:rPr>
                <w:rFonts w:ascii="Times New Roman" w:eastAsia="Times New Roman" w:hAnsi="Times New Roman" w:cs="Times New Roman"/>
                <w:color w:val="000000"/>
                <w:sz w:val="24"/>
                <w:szCs w:val="24"/>
                <w:lang w:eastAsia="fr-FR"/>
              </w:rPr>
              <w:t xml:space="preserve"> pour dallage  intérieur et périphérique du bâtiment (ép.=8cm)</w:t>
            </w:r>
          </w:p>
          <w:p w:rsidR="0078612C" w:rsidRDefault="0078612C" w:rsidP="0078612C">
            <w:pPr>
              <w:pStyle w:val="TableParagraph"/>
              <w:rPr>
                <w:sz w:val="18"/>
              </w:rPr>
            </w:pPr>
            <w:r>
              <w:rPr>
                <w:sz w:val="18"/>
              </w:rPr>
              <w:t>Ceprixrémunèredanslesconditionsgénéralesprévuesaucontrat,au</w:t>
            </w:r>
          </w:p>
          <w:p w:rsidR="0078612C" w:rsidRDefault="0078612C" w:rsidP="0078612C">
            <w:pPr>
              <w:pStyle w:val="TableParagraph"/>
              <w:rPr>
                <w:sz w:val="18"/>
              </w:rPr>
            </w:pPr>
            <w:r>
              <w:rPr>
                <w:rFonts w:ascii="Arial" w:hAnsi="Arial"/>
                <w:b/>
                <w:sz w:val="18"/>
              </w:rPr>
              <w:t>METRECUBE</w:t>
            </w:r>
            <w:r>
              <w:rPr>
                <w:sz w:val="18"/>
              </w:rPr>
              <w:t>(m</w:t>
            </w:r>
            <w:r>
              <w:rPr>
                <w:sz w:val="18"/>
                <w:vertAlign w:val="superscript"/>
              </w:rPr>
              <w:t>2</w:t>
            </w:r>
            <w:r>
              <w:rPr>
                <w:sz w:val="18"/>
              </w:rPr>
              <w:t>),lebétonutilisé pourledallage dubâtiment.</w:t>
            </w:r>
          </w:p>
          <w:p w:rsidR="0078612C" w:rsidRPr="00385D8F" w:rsidRDefault="0078612C" w:rsidP="0078612C">
            <w:pPr>
              <w:rPr>
                <w:rFonts w:ascii="Times New Roman" w:eastAsia="Times New Roman" w:hAnsi="Times New Roman" w:cs="Times New Roman"/>
                <w:color w:val="000000"/>
                <w:sz w:val="24"/>
                <w:szCs w:val="24"/>
                <w:lang w:eastAsia="fr-FR"/>
              </w:rPr>
            </w:pPr>
            <w:r>
              <w:rPr>
                <w:rFonts w:ascii="Arial" w:hAnsi="Arial"/>
                <w:b/>
                <w:sz w:val="18"/>
              </w:rPr>
              <w:t>Lemètre cube à</w:t>
            </w:r>
            <w:r>
              <w:rPr>
                <w:rFonts w:ascii="Arial" w:hAnsi="Arial"/>
                <w:b/>
                <w:sz w:val="18"/>
                <w:u w:val="single"/>
              </w:rPr>
              <w:tab/>
              <w:t>________</w:t>
            </w:r>
            <w:r>
              <w:rPr>
                <w:rFonts w:ascii="Arial" w:hAnsi="Arial"/>
                <w:b/>
                <w:sz w:val="18"/>
              </w:rPr>
              <w:t>Francs 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400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 xml:space="preserve">Maçonnerie et élévation </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9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Béton armé dosé à 350KG/m</w:t>
            </w:r>
            <w:r w:rsidRPr="00385D8F">
              <w:rPr>
                <w:rFonts w:ascii="Times New Roman" w:eastAsia="Times New Roman" w:hAnsi="Times New Roman" w:cs="Times New Roman"/>
                <w:color w:val="000000"/>
                <w:sz w:val="24"/>
                <w:szCs w:val="24"/>
                <w:vertAlign w:val="superscript"/>
                <w:lang w:eastAsia="fr-FR"/>
              </w:rPr>
              <w:t xml:space="preserve">3 </w:t>
            </w:r>
            <w:r w:rsidRPr="00385D8F">
              <w:rPr>
                <w:rFonts w:ascii="Times New Roman" w:eastAsia="Times New Roman" w:hAnsi="Times New Roman" w:cs="Times New Roman"/>
                <w:color w:val="000000"/>
                <w:sz w:val="24"/>
                <w:szCs w:val="24"/>
                <w:lang w:eastAsia="fr-FR"/>
              </w:rPr>
              <w:t>pour linteaux, poteaux, chainage intermédiaire et chaînages haut</w:t>
            </w:r>
          </w:p>
          <w:p w:rsidR="004820B5" w:rsidRDefault="004820B5" w:rsidP="004820B5">
            <w:pPr>
              <w:pStyle w:val="TableParagraph"/>
              <w:spacing w:line="266" w:lineRule="auto"/>
              <w:ind w:right="46"/>
              <w:jc w:val="both"/>
              <w:rPr>
                <w:spacing w:val="1"/>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despoteaux,poutres,linteauxetchaînages</w:t>
            </w:r>
            <w:r>
              <w:rPr>
                <w:spacing w:val="1"/>
                <w:sz w:val="18"/>
              </w:rPr>
              <w:t xml:space="preserve"> .</w:t>
            </w:r>
          </w:p>
          <w:p w:rsidR="004820B5" w:rsidRDefault="004820B5" w:rsidP="004820B5">
            <w:pPr>
              <w:pStyle w:val="TableParagraph"/>
              <w:spacing w:line="266" w:lineRule="auto"/>
              <w:ind w:right="46"/>
              <w:jc w:val="both"/>
              <w:rPr>
                <w:spacing w:val="1"/>
                <w:sz w:val="18"/>
              </w:rPr>
            </w:pPr>
            <w:r>
              <w:rPr>
                <w:spacing w:val="1"/>
                <w:sz w:val="18"/>
              </w:rPr>
              <w:t>-fourniture de tous les composants du béton</w:t>
            </w:r>
          </w:p>
          <w:p w:rsidR="004820B5" w:rsidRDefault="004820B5" w:rsidP="004820B5">
            <w:pPr>
              <w:pStyle w:val="TableParagraph"/>
              <w:spacing w:line="266" w:lineRule="auto"/>
              <w:ind w:right="46"/>
              <w:jc w:val="both"/>
              <w:rPr>
                <w:spacing w:val="1"/>
                <w:sz w:val="18"/>
              </w:rPr>
            </w:pPr>
            <w:r>
              <w:rPr>
                <w:spacing w:val="1"/>
                <w:sz w:val="18"/>
              </w:rPr>
              <w:t>-fabrication avec malaxage mécanique</w:t>
            </w:r>
          </w:p>
          <w:p w:rsidR="004820B5" w:rsidRDefault="004820B5" w:rsidP="004820B5">
            <w:pPr>
              <w:pStyle w:val="TableParagraph"/>
              <w:spacing w:line="266" w:lineRule="auto"/>
              <w:ind w:right="46"/>
              <w:jc w:val="both"/>
              <w:rPr>
                <w:spacing w:val="1"/>
                <w:sz w:val="18"/>
              </w:rPr>
            </w:pPr>
            <w:r>
              <w:rPr>
                <w:spacing w:val="1"/>
                <w:sz w:val="18"/>
              </w:rPr>
              <w:t>-coffrage et décoffrage</w:t>
            </w:r>
          </w:p>
          <w:p w:rsidR="004820B5" w:rsidRDefault="004820B5" w:rsidP="004820B5">
            <w:pPr>
              <w:pStyle w:val="TableParagraph"/>
              <w:spacing w:line="266" w:lineRule="auto"/>
              <w:ind w:right="46"/>
              <w:jc w:val="both"/>
              <w:rPr>
                <w:spacing w:val="1"/>
                <w:sz w:val="18"/>
              </w:rPr>
            </w:pPr>
            <w:r>
              <w:rPr>
                <w:spacing w:val="1"/>
                <w:sz w:val="18"/>
              </w:rPr>
              <w:t>-feraillage</w:t>
            </w:r>
          </w:p>
          <w:p w:rsidR="004820B5" w:rsidRDefault="004820B5" w:rsidP="004820B5">
            <w:pPr>
              <w:pStyle w:val="TableParagraph"/>
              <w:spacing w:line="266" w:lineRule="auto"/>
              <w:ind w:right="46"/>
              <w:jc w:val="both"/>
              <w:rPr>
                <w:sz w:val="18"/>
              </w:rPr>
            </w:pPr>
            <w:r>
              <w:rPr>
                <w:spacing w:val="1"/>
                <w:sz w:val="18"/>
              </w:rPr>
              <w:t xml:space="preserve">-mise en œuvre </w:t>
            </w: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 mètre cubeà</w:t>
            </w:r>
            <w:r>
              <w:rPr>
                <w:rFonts w:ascii="Arial" w:hAnsi="Arial"/>
                <w:b/>
                <w:sz w:val="18"/>
                <w:u w:val="single"/>
              </w:rPr>
              <w:tab/>
            </w:r>
            <w:r>
              <w:rPr>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r>
      <w:tr w:rsidR="005E1773" w:rsidRPr="00385D8F" w:rsidTr="003372A2">
        <w:trPr>
          <w:trHeight w:val="46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Murs en agglos creux de 15x20x40 </w:t>
            </w:r>
          </w:p>
          <w:p w:rsidR="004820B5" w:rsidRDefault="004820B5" w:rsidP="00971078">
            <w:pPr>
              <w:rPr>
                <w:rFonts w:ascii="Arial"/>
                <w:color w:val="233E5F"/>
                <w:sz w:val="18"/>
              </w:rPr>
            </w:pPr>
          </w:p>
          <w:p w:rsidR="004820B5" w:rsidRDefault="004820B5" w:rsidP="00971078">
            <w:pPr>
              <w:rPr>
                <w:rFonts w:ascii="Times New Roman" w:eastAsia="Times New Roman" w:hAnsi="Times New Roman" w:cs="Times New Roman"/>
                <w:color w:val="000000"/>
                <w:sz w:val="24"/>
                <w:szCs w:val="24"/>
                <w:lang w:eastAsia="fr-FR"/>
              </w:rPr>
            </w:pPr>
            <w:r>
              <w:rPr>
                <w:rFonts w:ascii="Arial"/>
                <w:color w:val="233E5F"/>
                <w:sz w:val="18"/>
              </w:rPr>
              <w:t>Le m</w:t>
            </w:r>
            <w:r>
              <w:rPr>
                <w:rFonts w:ascii="Arial"/>
                <w:color w:val="233E5F"/>
                <w:sz w:val="18"/>
              </w:rPr>
              <w:t>è</w:t>
            </w:r>
            <w:r>
              <w:rPr>
                <w:rFonts w:ascii="Arial"/>
                <w:color w:val="233E5F"/>
                <w:sz w:val="18"/>
              </w:rPr>
              <w:t>tre carr</w:t>
            </w:r>
            <w:r>
              <w:rPr>
                <w:rFonts w:ascii="Arial"/>
                <w:color w:val="233E5F"/>
                <w:sz w:val="18"/>
              </w:rPr>
              <w:t>éà</w:t>
            </w:r>
            <w:r>
              <w:rPr>
                <w:rFonts w:ascii="Arial"/>
                <w:color w:val="233E5F"/>
                <w:sz w:val="18"/>
              </w:rPr>
              <w:t xml:space="preserve"> ___________cfa</w:t>
            </w:r>
          </w:p>
          <w:p w:rsidR="004820B5" w:rsidRPr="00385D8F" w:rsidRDefault="004820B5" w:rsidP="00971078">
            <w:pPr>
              <w:rPr>
                <w:rFonts w:ascii="Times New Roman" w:eastAsia="Times New Roman" w:hAnsi="Times New Roman" w:cs="Times New Roman"/>
                <w:color w:val="000000"/>
                <w:sz w:val="24"/>
                <w:szCs w:val="24"/>
                <w:lang w:eastAsia="fr-FR"/>
              </w:rPr>
            </w:pP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F445CC">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r>
      <w:tr w:rsidR="005E1773" w:rsidRPr="00385D8F" w:rsidTr="003372A2">
        <w:trPr>
          <w:trHeight w:val="73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350kg/m3 pour rampe d'accès</w:t>
            </w:r>
          </w:p>
          <w:p w:rsidR="004820B5" w:rsidRDefault="004820B5" w:rsidP="004820B5">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béton armé </w:t>
            </w:r>
          </w:p>
          <w:p w:rsidR="004820B5" w:rsidRDefault="004820B5" w:rsidP="004820B5">
            <w:pPr>
              <w:pStyle w:val="TableParagraph"/>
              <w:spacing w:line="266" w:lineRule="auto"/>
              <w:ind w:right="46"/>
              <w:jc w:val="both"/>
              <w:rPr>
                <w:sz w:val="18"/>
              </w:rPr>
            </w:pPr>
          </w:p>
          <w:p w:rsidR="004820B5" w:rsidRDefault="004820B5" w:rsidP="004820B5">
            <w:pPr>
              <w:pStyle w:val="TableParagraph"/>
              <w:spacing w:line="266" w:lineRule="auto"/>
              <w:ind w:right="46"/>
              <w:jc w:val="both"/>
              <w:rPr>
                <w:sz w:val="18"/>
              </w:rPr>
            </w:pP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 mètre cubeà</w:t>
            </w:r>
            <w:r>
              <w:rPr>
                <w:rFonts w:ascii="Arial" w:hAnsi="Arial"/>
                <w:b/>
                <w:sz w:val="18"/>
                <w:u w:val="single"/>
              </w:rPr>
              <w:tab/>
            </w:r>
            <w:r>
              <w:rPr>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500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Charpente et Couverture</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76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Bois de charpente traité pour fermes et pannes  y compris toutes sujétions</w:t>
            </w:r>
          </w:p>
          <w:p w:rsidR="004820B5" w:rsidRDefault="004820B5" w:rsidP="004820B5">
            <w:pPr>
              <w:pStyle w:val="TableParagraph"/>
              <w:spacing w:line="266" w:lineRule="auto"/>
              <w:ind w:right="46"/>
              <w:jc w:val="both"/>
              <w:rPr>
                <w:sz w:val="18"/>
              </w:rPr>
            </w:pPr>
            <w:r>
              <w:rPr>
                <w:sz w:val="18"/>
              </w:rPr>
              <w:t>Ce prix rémunère, dans les conditions générales prévues au contrat, à</w:t>
            </w:r>
            <w:r>
              <w:rPr>
                <w:rFonts w:ascii="Arial" w:hAnsi="Arial"/>
                <w:b/>
                <w:sz w:val="18"/>
              </w:rPr>
              <w:t>le mètre cube</w:t>
            </w:r>
            <w:r>
              <w:rPr>
                <w:sz w:val="18"/>
              </w:rPr>
              <w:t>. bois dur de section 8x8</w:t>
            </w:r>
          </w:p>
          <w:p w:rsidR="004820B5" w:rsidRDefault="004820B5" w:rsidP="004820B5">
            <w:pPr>
              <w:pStyle w:val="TableParagraph"/>
              <w:spacing w:line="266" w:lineRule="auto"/>
              <w:ind w:right="46"/>
              <w:jc w:val="both"/>
              <w:rPr>
                <w:sz w:val="18"/>
              </w:rPr>
            </w:pPr>
            <w:r>
              <w:rPr>
                <w:sz w:val="18"/>
              </w:rPr>
              <w:t>-fourniture bois sec</w:t>
            </w:r>
          </w:p>
          <w:p w:rsidR="004820B5" w:rsidRDefault="004820B5" w:rsidP="004820B5">
            <w:pPr>
              <w:pStyle w:val="TableParagraph"/>
              <w:spacing w:line="266" w:lineRule="auto"/>
              <w:ind w:right="46"/>
              <w:jc w:val="both"/>
              <w:rPr>
                <w:sz w:val="18"/>
              </w:rPr>
            </w:pPr>
            <w:r>
              <w:rPr>
                <w:sz w:val="18"/>
              </w:rPr>
              <w:t xml:space="preserve">-fourniture des éléments pour ses liaisons et sa fixation sur les </w:t>
            </w:r>
            <w:r>
              <w:rPr>
                <w:sz w:val="18"/>
              </w:rPr>
              <w:lastRenderedPageBreak/>
              <w:t>différents supports</w:t>
            </w:r>
          </w:p>
          <w:p w:rsidR="004820B5" w:rsidRDefault="004820B5" w:rsidP="004820B5">
            <w:pPr>
              <w:pStyle w:val="TableParagraph"/>
              <w:spacing w:line="266" w:lineRule="auto"/>
              <w:ind w:right="46"/>
              <w:jc w:val="both"/>
              <w:rPr>
                <w:sz w:val="18"/>
              </w:rPr>
            </w:pPr>
            <w:r>
              <w:rPr>
                <w:sz w:val="18"/>
              </w:rPr>
              <w:t>-fourniture du fongicide</w:t>
            </w:r>
          </w:p>
          <w:p w:rsidR="004820B5" w:rsidRDefault="004820B5" w:rsidP="004820B5">
            <w:pPr>
              <w:pStyle w:val="TableParagraph"/>
              <w:numPr>
                <w:ilvl w:val="0"/>
                <w:numId w:val="22"/>
              </w:numPr>
              <w:tabs>
                <w:tab w:val="left" w:pos="502"/>
              </w:tabs>
              <w:ind w:left="0"/>
              <w:jc w:val="both"/>
              <w:rPr>
                <w:sz w:val="18"/>
              </w:rPr>
            </w:pPr>
          </w:p>
          <w:p w:rsidR="004820B5" w:rsidRDefault="004820B5" w:rsidP="004820B5">
            <w:pPr>
              <w:pStyle w:val="TableParagraph"/>
              <w:numPr>
                <w:ilvl w:val="0"/>
                <w:numId w:val="22"/>
              </w:numPr>
              <w:tabs>
                <w:tab w:val="left" w:pos="451"/>
              </w:tabs>
              <w:ind w:left="0" w:hanging="395"/>
              <w:jc w:val="both"/>
              <w:rPr>
                <w:sz w:val="19"/>
              </w:rPr>
            </w:pP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 mètre cubeà</w:t>
            </w:r>
            <w:r>
              <w:rPr>
                <w:rFonts w:ascii="Times New Roman" w:hAnsi="Times New Roman"/>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502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couverture en  tôles BAC ALU 6/10è y compris  toutes  sujétions </w:t>
            </w:r>
          </w:p>
          <w:p w:rsidR="004820B5" w:rsidRDefault="004820B5" w:rsidP="004820B5">
            <w:pPr>
              <w:pStyle w:val="TableParagraph"/>
              <w:tabs>
                <w:tab w:val="left" w:pos="4385"/>
              </w:tabs>
              <w:spacing w:line="188" w:lineRule="exact"/>
              <w:jc w:val="both"/>
              <w:rPr>
                <w:sz w:val="18"/>
              </w:rPr>
            </w:pPr>
            <w:r>
              <w:rPr>
                <w:sz w:val="18"/>
              </w:rPr>
              <w:t>Couverture en tôles bac de 6/10è</w:t>
            </w:r>
          </w:p>
          <w:p w:rsidR="004820B5" w:rsidRDefault="004820B5" w:rsidP="004820B5">
            <w:pPr>
              <w:pStyle w:val="TableParagraph"/>
              <w:tabs>
                <w:tab w:val="left" w:pos="4385"/>
              </w:tabs>
              <w:spacing w:line="188" w:lineRule="exact"/>
              <w:jc w:val="both"/>
              <w:rPr>
                <w:sz w:val="18"/>
              </w:rPr>
            </w:pPr>
            <w:r>
              <w:rPr>
                <w:sz w:val="18"/>
              </w:rPr>
              <w:t>-Fourniture  de la couverture en tôle bac</w:t>
            </w:r>
          </w:p>
          <w:p w:rsidR="004820B5" w:rsidRDefault="004820B5" w:rsidP="004820B5">
            <w:pPr>
              <w:pStyle w:val="TableParagraph"/>
              <w:tabs>
                <w:tab w:val="left" w:pos="4385"/>
              </w:tabs>
              <w:spacing w:line="188" w:lineRule="exact"/>
              <w:jc w:val="both"/>
              <w:rPr>
                <w:sz w:val="18"/>
              </w:rPr>
            </w:pPr>
            <w:r>
              <w:rPr>
                <w:sz w:val="18"/>
              </w:rPr>
              <w:t>-Fourniture de l’antirouille au choix</w:t>
            </w:r>
          </w:p>
          <w:p w:rsidR="004820B5" w:rsidRDefault="004820B5" w:rsidP="004820B5">
            <w:pPr>
              <w:pStyle w:val="TableParagraph"/>
              <w:tabs>
                <w:tab w:val="left" w:pos="4385"/>
              </w:tabs>
              <w:spacing w:line="188" w:lineRule="exact"/>
              <w:jc w:val="both"/>
              <w:rPr>
                <w:sz w:val="18"/>
              </w:rPr>
            </w:pPr>
          </w:p>
          <w:p w:rsidR="004820B5" w:rsidRDefault="004820B5" w:rsidP="004820B5">
            <w:pPr>
              <w:pStyle w:val="TableParagraph"/>
              <w:tabs>
                <w:tab w:val="left" w:pos="4385"/>
              </w:tabs>
              <w:spacing w:line="188" w:lineRule="exact"/>
              <w:jc w:val="both"/>
              <w:rPr>
                <w:sz w:val="18"/>
              </w:rPr>
            </w:pPr>
          </w:p>
          <w:p w:rsidR="004820B5" w:rsidRDefault="004820B5" w:rsidP="004820B5">
            <w:pPr>
              <w:pStyle w:val="TableParagraph"/>
              <w:tabs>
                <w:tab w:val="left" w:pos="4385"/>
              </w:tabs>
              <w:spacing w:line="188" w:lineRule="exact"/>
              <w:jc w:val="both"/>
              <w:rPr>
                <w:sz w:val="18"/>
              </w:rPr>
            </w:pP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 mètrecarré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 tôle faitière</w:t>
            </w:r>
          </w:p>
          <w:p w:rsidR="004820B5" w:rsidRDefault="004820B5" w:rsidP="004820B5">
            <w:pPr>
              <w:pStyle w:val="TableParagraph"/>
              <w:spacing w:line="266" w:lineRule="auto"/>
              <w:ind w:right="47"/>
              <w:jc w:val="both"/>
              <w:rPr>
                <w:sz w:val="18"/>
              </w:rPr>
            </w:pPr>
            <w:r>
              <w:rPr>
                <w:sz w:val="18"/>
              </w:rPr>
              <w:t>Ce prix rémunère dans les conditions générales prévues au contrat les travaux relatifs à la</w:t>
            </w:r>
          </w:p>
          <w:p w:rsidR="004820B5" w:rsidRDefault="004820B5" w:rsidP="004820B5">
            <w:pPr>
              <w:pStyle w:val="TableParagraph"/>
              <w:spacing w:line="266" w:lineRule="auto"/>
              <w:ind w:right="47"/>
              <w:jc w:val="both"/>
              <w:rPr>
                <w:sz w:val="18"/>
              </w:rPr>
            </w:pPr>
            <w:r>
              <w:rPr>
                <w:sz w:val="18"/>
              </w:rPr>
              <w:t>-f/p des faîtières en alu</w:t>
            </w:r>
          </w:p>
          <w:p w:rsidR="004820B5" w:rsidRDefault="004820B5" w:rsidP="004820B5">
            <w:pPr>
              <w:pStyle w:val="TableParagraph"/>
              <w:spacing w:line="266" w:lineRule="auto"/>
              <w:ind w:right="47"/>
              <w:jc w:val="both"/>
              <w:rPr>
                <w:sz w:val="18"/>
              </w:rPr>
            </w:pPr>
          </w:p>
          <w:p w:rsidR="004820B5" w:rsidRDefault="004820B5" w:rsidP="004820B5">
            <w:pPr>
              <w:pStyle w:val="TableParagraph"/>
              <w:numPr>
                <w:ilvl w:val="0"/>
                <w:numId w:val="21"/>
              </w:numPr>
              <w:tabs>
                <w:tab w:val="left" w:pos="450"/>
                <w:tab w:val="left" w:pos="451"/>
              </w:tabs>
              <w:ind w:left="0" w:hanging="395"/>
              <w:rPr>
                <w:sz w:val="19"/>
              </w:rPr>
            </w:pP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Lemètre linéaire à</w:t>
            </w:r>
            <w:r>
              <w:rPr>
                <w:rFonts w:ascii="Arial" w:hAnsi="Arial"/>
                <w:b/>
                <w:sz w:val="18"/>
                <w:u w:val="single"/>
              </w:rPr>
              <w:tab/>
            </w:r>
            <w:r>
              <w:rPr>
                <w:rFonts w:ascii="Arial" w:hAnsi="Arial"/>
                <w:b/>
                <w:sz w:val="18"/>
              </w:rPr>
              <w:t>Francs 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1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de planche de rive y compris  toutes  sujétions </w:t>
            </w:r>
          </w:p>
          <w:p w:rsidR="004820B5" w:rsidRDefault="004820B5" w:rsidP="004820B5">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METRE LINEAIRE </w:t>
            </w:r>
            <w:r>
              <w:rPr>
                <w:sz w:val="18"/>
              </w:rPr>
              <w:t>(ml), la fourniture et la pose des planches de rive en bois dur d’origine légale.lafournitureet lapose des planches derive,</w:t>
            </w:r>
          </w:p>
          <w:p w:rsidR="004820B5" w:rsidRDefault="004820B5" w:rsidP="004820B5">
            <w:pPr>
              <w:pStyle w:val="TableParagraph"/>
              <w:numPr>
                <w:ilvl w:val="0"/>
                <w:numId w:val="20"/>
              </w:numPr>
              <w:tabs>
                <w:tab w:val="left" w:pos="451"/>
              </w:tabs>
              <w:ind w:left="0" w:hanging="395"/>
              <w:jc w:val="both"/>
              <w:rPr>
                <w:sz w:val="19"/>
              </w:rPr>
            </w:pPr>
            <w:r>
              <w:rPr>
                <w:sz w:val="18"/>
              </w:rPr>
              <w:t>laprotectiondesplanches de riveaveclatôlederive,</w:t>
            </w:r>
          </w:p>
          <w:p w:rsidR="004820B5" w:rsidRDefault="004820B5" w:rsidP="004820B5">
            <w:pPr>
              <w:pStyle w:val="TableParagraph"/>
              <w:tabs>
                <w:tab w:val="left" w:pos="4294"/>
              </w:tabs>
              <w:jc w:val="both"/>
              <w:rPr>
                <w:rFonts w:ascii="Arial" w:hAnsi="Arial"/>
                <w:b/>
                <w:sz w:val="18"/>
              </w:rPr>
            </w:pPr>
          </w:p>
          <w:p w:rsidR="004820B5" w:rsidRDefault="004820B5" w:rsidP="004820B5">
            <w:pPr>
              <w:pStyle w:val="TableParagraph"/>
              <w:tabs>
                <w:tab w:val="left" w:pos="4294"/>
              </w:tabs>
              <w:jc w:val="both"/>
              <w:rPr>
                <w:rFonts w:ascii="Arial" w:hAnsi="Arial"/>
                <w:b/>
                <w:sz w:val="18"/>
              </w:rPr>
            </w:pP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0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bande de rive </w:t>
            </w:r>
          </w:p>
          <w:p w:rsidR="004820B5" w:rsidRDefault="004820B5" w:rsidP="004820B5">
            <w:pPr>
              <w:pStyle w:val="TableParagraph"/>
              <w:rPr>
                <w:sz w:val="18"/>
              </w:rPr>
            </w:pPr>
            <w:r>
              <w:rPr>
                <w:sz w:val="18"/>
              </w:rPr>
              <w:t>Ceprixrémunèredanslesconditionsgénéralesprévuesaucontrat,au</w:t>
            </w:r>
          </w:p>
          <w:p w:rsidR="004820B5" w:rsidRDefault="004820B5" w:rsidP="004820B5">
            <w:pPr>
              <w:pStyle w:val="TableParagraph"/>
              <w:rPr>
                <w:sz w:val="18"/>
              </w:rPr>
            </w:pPr>
            <w:r>
              <w:rPr>
                <w:rFonts w:ascii="Arial" w:hAnsi="Arial"/>
                <w:b/>
                <w:sz w:val="18"/>
              </w:rPr>
              <w:t>METRE LINEAIRE</w:t>
            </w:r>
            <w:r>
              <w:rPr>
                <w:sz w:val="18"/>
              </w:rPr>
              <w:t>(m</w:t>
            </w:r>
            <w:r>
              <w:rPr>
                <w:sz w:val="18"/>
                <w:vertAlign w:val="superscript"/>
              </w:rPr>
              <w:t>L</w:t>
            </w:r>
            <w:r>
              <w:rPr>
                <w:sz w:val="18"/>
              </w:rPr>
              <w:t>),la mise en place des bandes de rive</w:t>
            </w: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54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506</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 descente d'eau en PVC y compris toutes sujétions</w:t>
            </w:r>
          </w:p>
          <w:p w:rsidR="004820B5" w:rsidRPr="004820B5" w:rsidRDefault="004820B5" w:rsidP="004820B5">
            <w:pPr>
              <w:pStyle w:val="TableParagraph"/>
              <w:rPr>
                <w:rFonts w:ascii="Arial" w:hAnsi="Arial"/>
                <w:sz w:val="18"/>
              </w:rPr>
            </w:pPr>
            <w:r w:rsidRPr="004820B5">
              <w:rPr>
                <w:rFonts w:ascii="Arial" w:hAnsi="Arial"/>
                <w:sz w:val="18"/>
              </w:rPr>
              <w:t>Descente façade avant et arrière en PVC de 110 à 125</w:t>
            </w:r>
          </w:p>
          <w:p w:rsidR="004820B5" w:rsidRDefault="004820B5" w:rsidP="004820B5">
            <w:pPr>
              <w:pStyle w:val="TableParagraph"/>
              <w:rPr>
                <w:sz w:val="18"/>
              </w:rPr>
            </w:pPr>
            <w:r>
              <w:rPr>
                <w:sz w:val="18"/>
              </w:rPr>
              <w:t>Ceprixrémunèredanslesconditionsgénéralesprévuesaucontrat,à</w:t>
            </w:r>
          </w:p>
          <w:p w:rsidR="004820B5" w:rsidRDefault="004820B5" w:rsidP="004820B5">
            <w:pPr>
              <w:pStyle w:val="TableParagraph"/>
              <w:rPr>
                <w:sz w:val="18"/>
              </w:rPr>
            </w:pPr>
            <w:r>
              <w:rPr>
                <w:rFonts w:ascii="Arial" w:hAnsi="Arial"/>
                <w:b/>
                <w:sz w:val="18"/>
              </w:rPr>
              <w:t>L’Unité</w:t>
            </w:r>
            <w:r>
              <w:rPr>
                <w:sz w:val="18"/>
              </w:rPr>
              <w:t>(u).</w:t>
            </w: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 unité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9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507</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des gouttières métallique y compris toutes sujétions</w:t>
            </w:r>
          </w:p>
          <w:p w:rsidR="004820B5" w:rsidRPr="004820B5" w:rsidRDefault="004820B5" w:rsidP="004820B5">
            <w:pPr>
              <w:pStyle w:val="TableParagraph"/>
              <w:jc w:val="both"/>
              <w:rPr>
                <w:rFonts w:ascii="Arial" w:hAnsi="Arial"/>
                <w:sz w:val="18"/>
              </w:rPr>
            </w:pPr>
            <w:r w:rsidRPr="004820B5">
              <w:rPr>
                <w:rFonts w:ascii="Arial" w:hAnsi="Arial"/>
                <w:sz w:val="18"/>
              </w:rPr>
              <w:t>Goûtièrre alu de 0,20 assortie</w:t>
            </w:r>
          </w:p>
          <w:p w:rsidR="004820B5" w:rsidRDefault="004820B5" w:rsidP="004820B5">
            <w:pPr>
              <w:pStyle w:val="TableParagraph"/>
              <w:spacing w:line="276" w:lineRule="auto"/>
              <w:ind w:right="46"/>
              <w:jc w:val="both"/>
              <w:rPr>
                <w:sz w:val="18"/>
              </w:rPr>
            </w:pPr>
            <w:r>
              <w:rPr>
                <w:sz w:val="18"/>
              </w:rPr>
              <w:t>Ce prix rémunère dans les conditions générales prévues au contrat, au</w:t>
            </w:r>
            <w:r>
              <w:rPr>
                <w:rFonts w:ascii="Arial" w:hAnsi="Arial"/>
                <w:b/>
                <w:sz w:val="18"/>
              </w:rPr>
              <w:t xml:space="preserve">METRE LINEAIRE </w:t>
            </w:r>
            <w:r>
              <w:rPr>
                <w:sz w:val="18"/>
              </w:rPr>
              <w:t xml:space="preserve">(ml) la fourniture </w:t>
            </w:r>
          </w:p>
          <w:p w:rsidR="004820B5" w:rsidRDefault="004820B5" w:rsidP="004820B5">
            <w:pPr>
              <w:pStyle w:val="TableParagraph"/>
              <w:spacing w:line="276" w:lineRule="auto"/>
              <w:ind w:right="46"/>
              <w:jc w:val="both"/>
              <w:rPr>
                <w:sz w:val="18"/>
              </w:rPr>
            </w:pPr>
            <w:r>
              <w:rPr>
                <w:sz w:val="18"/>
              </w:rPr>
              <w:t>- Des chéneaux en alu</w:t>
            </w:r>
          </w:p>
          <w:p w:rsidR="004820B5" w:rsidRDefault="004820B5" w:rsidP="004820B5">
            <w:pPr>
              <w:pStyle w:val="TableParagraph"/>
              <w:spacing w:line="276" w:lineRule="auto"/>
              <w:ind w:right="46"/>
              <w:jc w:val="both"/>
              <w:rPr>
                <w:sz w:val="18"/>
              </w:rPr>
            </w:pPr>
          </w:p>
          <w:p w:rsidR="004820B5" w:rsidRPr="00385D8F" w:rsidRDefault="004820B5" w:rsidP="004820B5">
            <w:pPr>
              <w:rPr>
                <w:rFonts w:ascii="Times New Roman" w:eastAsia="Times New Roman" w:hAnsi="Times New Roman" w:cs="Times New Roman"/>
                <w:color w:val="000000"/>
                <w:sz w:val="24"/>
                <w:szCs w:val="24"/>
                <w:lang w:eastAsia="fr-FR"/>
              </w:rPr>
            </w:pPr>
            <w:r>
              <w:rPr>
                <w:rFonts w:ascii="Arial" w:hAnsi="Arial"/>
                <w:b/>
                <w:sz w:val="18"/>
              </w:rPr>
              <w:t>Lemètre linéaire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600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Enduit et revêtements</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104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Enduits intérieurs et extérieurs verticaux y compris préparation des murs et raccords</w:t>
            </w:r>
          </w:p>
          <w:p w:rsidR="004820B5" w:rsidRPr="000E138A" w:rsidRDefault="004820B5" w:rsidP="004820B5">
            <w:pPr>
              <w:pStyle w:val="TableParagraph"/>
              <w:jc w:val="both"/>
              <w:rPr>
                <w:rFonts w:ascii="Arial" w:hAnsi="Arial"/>
                <w:sz w:val="18"/>
              </w:rPr>
            </w:pPr>
            <w:r w:rsidRPr="000E138A">
              <w:rPr>
                <w:rFonts w:ascii="Arial" w:hAnsi="Arial"/>
                <w:sz w:val="18"/>
              </w:rPr>
              <w:t>Enduit et raccords au mortier de ciment dosé à 400kg/m3, d’épaisseur =1,5cm sur mur.</w:t>
            </w:r>
          </w:p>
          <w:p w:rsidR="004820B5" w:rsidRPr="000E138A" w:rsidRDefault="004820B5" w:rsidP="004820B5">
            <w:pPr>
              <w:pStyle w:val="TableParagraph"/>
              <w:jc w:val="both"/>
              <w:rPr>
                <w:rFonts w:ascii="Arial" w:hAnsi="Arial"/>
                <w:sz w:val="18"/>
              </w:rPr>
            </w:pPr>
            <w:r w:rsidRPr="000E138A">
              <w:rPr>
                <w:rFonts w:ascii="Arial" w:hAnsi="Arial"/>
                <w:sz w:val="18"/>
              </w:rPr>
              <w:t>Enduit ordinaire sur murs et élément de structure en béton armé au mortier de ciment à 400kg/m3.</w:t>
            </w:r>
          </w:p>
          <w:p w:rsidR="004820B5" w:rsidRPr="007035FE" w:rsidRDefault="004820B5" w:rsidP="004820B5">
            <w:pPr>
              <w:pStyle w:val="TableParagraph"/>
              <w:jc w:val="both"/>
              <w:rPr>
                <w:rFonts w:ascii="Arial" w:hAnsi="Arial"/>
                <w:sz w:val="18"/>
              </w:rPr>
            </w:pPr>
            <w:r>
              <w:rPr>
                <w:rFonts w:ascii="Arial" w:hAnsi="Arial"/>
                <w:sz w:val="18"/>
              </w:rPr>
              <w:t>Les angles seront parfaitement d’applomb et d’équerre.Les deux couches formant l’enduit auront 2.00 cm d’épaisseur,la dernière couche dressée,talochée</w:t>
            </w:r>
          </w:p>
          <w:p w:rsidR="004820B5" w:rsidRPr="00385D8F" w:rsidRDefault="004820B5" w:rsidP="004820B5">
            <w:pPr>
              <w:rPr>
                <w:rFonts w:ascii="Times New Roman" w:eastAsia="Times New Roman" w:hAnsi="Times New Roman" w:cs="Times New Roman"/>
                <w:color w:val="000000"/>
                <w:sz w:val="24"/>
                <w:szCs w:val="24"/>
                <w:lang w:eastAsia="fr-FR"/>
              </w:rPr>
            </w:pPr>
            <w:r w:rsidRPr="007035FE">
              <w:rPr>
                <w:rFonts w:ascii="Arial" w:hAnsi="Arial"/>
                <w:b/>
                <w:sz w:val="18"/>
              </w:rPr>
              <w:t>L</w:t>
            </w:r>
            <w:r>
              <w:rPr>
                <w:rFonts w:ascii="Arial" w:hAnsi="Arial"/>
                <w:b/>
                <w:sz w:val="18"/>
              </w:rPr>
              <w:t>e m3</w:t>
            </w:r>
            <w:r w:rsidRPr="007035FE">
              <w:rPr>
                <w:rFonts w:ascii="Arial" w:hAnsi="Arial"/>
                <w:b/>
                <w:sz w:val="18"/>
              </w:rPr>
              <w:t>à</w:t>
            </w:r>
            <w:r w:rsidRPr="007035FE">
              <w:rPr>
                <w:rFonts w:ascii="Times New Roman" w:hAnsi="Times New Roman"/>
                <w:b/>
                <w:sz w:val="18"/>
                <w:u w:val="single"/>
              </w:rPr>
              <w:tab/>
            </w:r>
            <w:r w:rsidRPr="007035FE">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602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Chape antidérapante dosée à 400kg/m3</w:t>
            </w:r>
          </w:p>
          <w:p w:rsidR="000E138A" w:rsidRPr="000E138A" w:rsidRDefault="000E138A" w:rsidP="000E138A">
            <w:pPr>
              <w:pStyle w:val="TableParagraph"/>
              <w:spacing w:line="266" w:lineRule="auto"/>
              <w:ind w:right="46"/>
              <w:jc w:val="both"/>
              <w:rPr>
                <w:sz w:val="18"/>
              </w:rPr>
            </w:pPr>
            <w:r w:rsidRPr="007035FE">
              <w:rPr>
                <w:sz w:val="18"/>
              </w:rPr>
              <w:t>Ce prix rémunère, dans les conditions générales prévues au contrat, au</w:t>
            </w:r>
            <w:r w:rsidRPr="000E138A">
              <w:rPr>
                <w:rFonts w:ascii="Arial" w:hAnsi="Arial"/>
                <w:sz w:val="18"/>
              </w:rPr>
              <w:t>mètre carré (m2) de chape antiderapante de 4cm d’épaisseur au sol.</w:t>
            </w:r>
          </w:p>
          <w:p w:rsidR="000E138A" w:rsidRPr="000E138A" w:rsidRDefault="000E138A" w:rsidP="000E138A">
            <w:pPr>
              <w:pStyle w:val="TableParagraph"/>
              <w:numPr>
                <w:ilvl w:val="0"/>
                <w:numId w:val="18"/>
              </w:numPr>
              <w:tabs>
                <w:tab w:val="left" w:pos="451"/>
              </w:tabs>
              <w:ind w:left="0" w:hanging="393"/>
              <w:jc w:val="both"/>
              <w:rPr>
                <w:sz w:val="19"/>
              </w:rPr>
            </w:pPr>
          </w:p>
          <w:p w:rsidR="000E138A" w:rsidRPr="00385D8F" w:rsidRDefault="000E138A" w:rsidP="000E138A">
            <w:pPr>
              <w:rPr>
                <w:rFonts w:ascii="Times New Roman" w:eastAsia="Times New Roman" w:hAnsi="Times New Roman" w:cs="Times New Roman"/>
                <w:color w:val="000000"/>
                <w:sz w:val="24"/>
                <w:szCs w:val="24"/>
                <w:lang w:eastAsia="fr-FR"/>
              </w:rPr>
            </w:pPr>
            <w:r w:rsidRPr="000E138A">
              <w:rPr>
                <w:rFonts w:ascii="Arial" w:hAnsi="Arial"/>
                <w:sz w:val="18"/>
              </w:rPr>
              <w:t>Lemètre carré _________________FrancsCFA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m²</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14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des carreaux grès cérame de 30 x 30 de couleur au choix de l'Ingénieur sur dallage bureau y compris toutes sujétions</w:t>
            </w:r>
          </w:p>
          <w:p w:rsidR="000E138A" w:rsidRDefault="000E138A" w:rsidP="000E138A">
            <w:pPr>
              <w:pStyle w:val="TableParagraph"/>
              <w:rPr>
                <w:rFonts w:ascii="Arial"/>
                <w:sz w:val="18"/>
              </w:rPr>
            </w:pPr>
            <w:r>
              <w:rPr>
                <w:rFonts w:ascii="Arial"/>
                <w:sz w:val="18"/>
              </w:rPr>
              <w:t>f/p carreaux gres cerame format 30x30.</w:t>
            </w:r>
          </w:p>
          <w:p w:rsidR="000E138A" w:rsidRDefault="000E138A" w:rsidP="000E138A">
            <w:pPr>
              <w:pStyle w:val="TableParagraph"/>
              <w:rPr>
                <w:rFonts w:ascii="Arial"/>
                <w:sz w:val="18"/>
              </w:rPr>
            </w:pPr>
          </w:p>
          <w:p w:rsidR="000E138A" w:rsidRDefault="000E138A" w:rsidP="000E138A">
            <w:pPr>
              <w:pStyle w:val="TableParagraph"/>
              <w:rPr>
                <w:rFonts w:ascii="Arial"/>
                <w:sz w:val="18"/>
              </w:rPr>
            </w:pPr>
          </w:p>
          <w:p w:rsidR="000E138A" w:rsidRPr="005F5817" w:rsidRDefault="000E138A" w:rsidP="000E138A">
            <w:pPr>
              <w:pStyle w:val="TableParagraph"/>
              <w:rPr>
                <w:rFonts w:ascii="Arial"/>
                <w:sz w:val="18"/>
              </w:rPr>
            </w:pPr>
            <w:r>
              <w:rPr>
                <w:rFonts w:ascii="Arial"/>
                <w:sz w:val="18"/>
              </w:rPr>
              <w:t>Le m</w:t>
            </w:r>
            <w:r>
              <w:rPr>
                <w:rFonts w:ascii="Arial"/>
                <w:sz w:val="18"/>
              </w:rPr>
              <w:t>è</w:t>
            </w:r>
            <w:r>
              <w:rPr>
                <w:rFonts w:ascii="Arial"/>
                <w:sz w:val="18"/>
              </w:rPr>
              <w:t>tre carr</w:t>
            </w:r>
            <w:r>
              <w:rPr>
                <w:rFonts w:ascii="Arial"/>
                <w:sz w:val="18"/>
              </w:rPr>
              <w:t>éà</w:t>
            </w:r>
            <w:r>
              <w:rPr>
                <w:rFonts w:ascii="Arial"/>
                <w:sz w:val="18"/>
              </w:rPr>
              <w:t>_____________fcfa</w:t>
            </w:r>
          </w:p>
          <w:p w:rsidR="000E138A" w:rsidRPr="00385D8F" w:rsidRDefault="000E138A" w:rsidP="00971078">
            <w:pPr>
              <w:rPr>
                <w:rFonts w:ascii="Times New Roman" w:eastAsia="Times New Roman" w:hAnsi="Times New Roman" w:cs="Times New Roman"/>
                <w:color w:val="000000"/>
                <w:sz w:val="24"/>
                <w:szCs w:val="24"/>
                <w:lang w:eastAsia="fr-FR"/>
              </w:rPr>
            </w:pP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plinthe de 10cm de hauteur</w:t>
            </w:r>
          </w:p>
          <w:p w:rsidR="000E138A" w:rsidRPr="000E138A" w:rsidRDefault="000E138A" w:rsidP="000E138A">
            <w:pPr>
              <w:pStyle w:val="TableParagraph"/>
              <w:rPr>
                <w:rFonts w:ascii="Arial"/>
                <w:sz w:val="18"/>
              </w:rPr>
            </w:pPr>
            <w:r w:rsidRPr="000E138A">
              <w:rPr>
                <w:rFonts w:ascii="Arial"/>
                <w:sz w:val="18"/>
              </w:rPr>
              <w:t>f/p plinthes en carreaux gres cerame sur mur espace multiservices</w:t>
            </w:r>
          </w:p>
          <w:p w:rsidR="000E138A" w:rsidRDefault="000E138A" w:rsidP="000E138A">
            <w:pPr>
              <w:pStyle w:val="TableParagraph"/>
              <w:rPr>
                <w:rFonts w:ascii="Arial"/>
                <w:sz w:val="18"/>
              </w:rPr>
            </w:pPr>
            <w:r>
              <w:rPr>
                <w:rFonts w:ascii="Arial"/>
                <w:sz w:val="18"/>
              </w:rPr>
              <w:t>f/p carreaux gr</w:t>
            </w:r>
            <w:r>
              <w:rPr>
                <w:rFonts w:ascii="Arial"/>
                <w:sz w:val="18"/>
              </w:rPr>
              <w:t>é</w:t>
            </w:r>
            <w:r>
              <w:rPr>
                <w:rFonts w:ascii="Arial"/>
                <w:sz w:val="18"/>
              </w:rPr>
              <w:t>s c</w:t>
            </w:r>
            <w:r>
              <w:rPr>
                <w:rFonts w:ascii="Arial"/>
                <w:sz w:val="18"/>
              </w:rPr>
              <w:t>é</w:t>
            </w:r>
            <w:r>
              <w:rPr>
                <w:rFonts w:ascii="Arial"/>
                <w:sz w:val="18"/>
              </w:rPr>
              <w:t xml:space="preserve">rame sur plinthes </w:t>
            </w:r>
            <w:r>
              <w:rPr>
                <w:rFonts w:ascii="Arial"/>
                <w:sz w:val="18"/>
              </w:rPr>
              <w:t>à</w:t>
            </w:r>
            <w:r>
              <w:rPr>
                <w:rFonts w:ascii="Arial"/>
                <w:sz w:val="18"/>
              </w:rPr>
              <w:t xml:space="preserve"> 10cm de hauteur du sol</w:t>
            </w:r>
          </w:p>
          <w:p w:rsidR="000E138A" w:rsidRDefault="000E138A" w:rsidP="000E138A">
            <w:pPr>
              <w:pStyle w:val="TableParagraph"/>
              <w:rPr>
                <w:rFonts w:ascii="Arial"/>
                <w:sz w:val="18"/>
              </w:rPr>
            </w:pPr>
          </w:p>
          <w:p w:rsidR="000E138A" w:rsidRDefault="000E138A" w:rsidP="000E138A">
            <w:pPr>
              <w:pStyle w:val="TableParagraph"/>
              <w:rPr>
                <w:rFonts w:ascii="Arial"/>
                <w:sz w:val="18"/>
              </w:rPr>
            </w:pPr>
          </w:p>
          <w:p w:rsidR="000E138A" w:rsidRDefault="000E138A" w:rsidP="000E138A">
            <w:pPr>
              <w:pStyle w:val="TableParagraph"/>
              <w:rPr>
                <w:rFonts w:ascii="Arial"/>
                <w:sz w:val="18"/>
              </w:rPr>
            </w:pPr>
            <w:r>
              <w:rPr>
                <w:rFonts w:ascii="Arial"/>
                <w:sz w:val="18"/>
              </w:rPr>
              <w:t>le m</w:t>
            </w:r>
            <w:r>
              <w:rPr>
                <w:rFonts w:ascii="Arial"/>
                <w:sz w:val="18"/>
              </w:rPr>
              <w:t>è</w:t>
            </w:r>
            <w:r>
              <w:rPr>
                <w:rFonts w:ascii="Arial"/>
                <w:sz w:val="18"/>
              </w:rPr>
              <w:t>tre carr</w:t>
            </w:r>
            <w:r>
              <w:rPr>
                <w:rFonts w:ascii="Arial"/>
                <w:sz w:val="18"/>
              </w:rPr>
              <w:t>éà</w:t>
            </w:r>
            <w:r>
              <w:rPr>
                <w:rFonts w:ascii="Arial"/>
                <w:sz w:val="18"/>
              </w:rPr>
              <w:t xml:space="preserve"> _________fcfa </w:t>
            </w:r>
          </w:p>
          <w:p w:rsidR="000E138A" w:rsidRPr="00385D8F" w:rsidRDefault="000E138A" w:rsidP="00971078">
            <w:pPr>
              <w:rPr>
                <w:rFonts w:ascii="Times New Roman" w:eastAsia="Times New Roman" w:hAnsi="Times New Roman" w:cs="Times New Roman"/>
                <w:color w:val="000000"/>
                <w:sz w:val="24"/>
                <w:szCs w:val="24"/>
                <w:lang w:eastAsia="fr-FR"/>
              </w:rPr>
            </w:pP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700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Menuiserie Bois, Métalliques et Alu</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porte métallique semi vitrée au 2/5E de 0,90m x 2,20m y compris cadres, serrures, paumelles et toutes sujétions</w:t>
            </w:r>
          </w:p>
          <w:p w:rsidR="000E138A" w:rsidRDefault="000E138A" w:rsidP="00971078">
            <w:pPr>
              <w:rPr>
                <w:rFonts w:ascii="Times New Roman" w:eastAsia="Times New Roman" w:hAnsi="Times New Roman" w:cs="Times New Roman"/>
                <w:color w:val="000000"/>
                <w:sz w:val="24"/>
                <w:szCs w:val="24"/>
                <w:lang w:eastAsia="fr-FR"/>
              </w:rPr>
            </w:pPr>
            <w:r>
              <w:rPr>
                <w:rFonts w:ascii="Arial" w:hAnsi="Arial"/>
                <w:b/>
                <w:sz w:val="18"/>
              </w:rPr>
              <w:t>Le mètre carréà</w:t>
            </w:r>
            <w:r>
              <w:rPr>
                <w:rFonts w:ascii="Arial" w:hAnsi="Arial"/>
                <w:b/>
                <w:sz w:val="18"/>
                <w:u w:val="single"/>
              </w:rPr>
              <w:tab/>
              <w:t>____________</w:t>
            </w:r>
            <w:r>
              <w:rPr>
                <w:rFonts w:ascii="Arial" w:hAnsi="Arial"/>
                <w:b/>
                <w:sz w:val="18"/>
              </w:rPr>
              <w:t>Francs CFA</w:t>
            </w:r>
          </w:p>
          <w:p w:rsidR="000E138A" w:rsidRPr="00385D8F" w:rsidRDefault="000E138A" w:rsidP="00971078">
            <w:pPr>
              <w:rPr>
                <w:rFonts w:ascii="Times New Roman" w:eastAsia="Times New Roman" w:hAnsi="Times New Roman" w:cs="Times New Roman"/>
                <w:color w:val="000000"/>
                <w:sz w:val="24"/>
                <w:szCs w:val="24"/>
                <w:lang w:eastAsia="fr-FR"/>
              </w:rPr>
            </w:pP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7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fenêtre en Aluminium coulissant de 1,8x1,10m pour bureau</w:t>
            </w:r>
          </w:p>
          <w:p w:rsidR="000E138A" w:rsidRDefault="000E138A" w:rsidP="000E138A">
            <w:pPr>
              <w:pStyle w:val="TableParagraph"/>
              <w:spacing w:line="264" w:lineRule="auto"/>
              <w:rPr>
                <w:spacing w:val="17"/>
                <w:sz w:val="18"/>
              </w:rPr>
            </w:pPr>
            <w:r>
              <w:rPr>
                <w:sz w:val="18"/>
              </w:rPr>
              <w:t>Ceprixrémunère,danslesconditionsgénéralesprévuesaucontrat,</w:t>
            </w:r>
          </w:p>
          <w:p w:rsidR="000E138A" w:rsidRDefault="000E138A" w:rsidP="000E138A">
            <w:pPr>
              <w:pStyle w:val="TableParagraph"/>
              <w:spacing w:line="264" w:lineRule="auto"/>
              <w:rPr>
                <w:spacing w:val="17"/>
                <w:sz w:val="18"/>
              </w:rPr>
            </w:pPr>
            <w:r>
              <w:rPr>
                <w:spacing w:val="17"/>
                <w:sz w:val="18"/>
              </w:rPr>
              <w:t>-fourniture d’éléments en alu</w:t>
            </w:r>
          </w:p>
          <w:p w:rsidR="000E138A" w:rsidRDefault="000E138A" w:rsidP="000E138A">
            <w:pPr>
              <w:pStyle w:val="TableParagraph"/>
              <w:spacing w:line="264" w:lineRule="auto"/>
              <w:rPr>
                <w:spacing w:val="17"/>
                <w:sz w:val="18"/>
              </w:rPr>
            </w:pPr>
            <w:r>
              <w:rPr>
                <w:spacing w:val="17"/>
                <w:sz w:val="18"/>
              </w:rPr>
              <w:t>-façonnage des cadres des fenêtres en alu et fenêtres</w:t>
            </w:r>
          </w:p>
          <w:p w:rsidR="000E138A" w:rsidRDefault="000E138A" w:rsidP="000E138A">
            <w:pPr>
              <w:pStyle w:val="TableParagraph"/>
              <w:spacing w:line="264" w:lineRule="auto"/>
              <w:rPr>
                <w:spacing w:val="17"/>
                <w:sz w:val="18"/>
              </w:rPr>
            </w:pPr>
            <w:r>
              <w:rPr>
                <w:spacing w:val="17"/>
                <w:sz w:val="18"/>
              </w:rPr>
              <w:t>-f/p de vitres claires de 6mm d’épaisseur</w:t>
            </w:r>
          </w:p>
          <w:p w:rsidR="000E138A" w:rsidRDefault="000E138A" w:rsidP="000E138A">
            <w:pPr>
              <w:pStyle w:val="TableParagraph"/>
              <w:spacing w:line="264" w:lineRule="auto"/>
              <w:rPr>
                <w:spacing w:val="17"/>
                <w:sz w:val="18"/>
              </w:rPr>
            </w:pPr>
            <w:r>
              <w:rPr>
                <w:spacing w:val="17"/>
                <w:sz w:val="18"/>
              </w:rPr>
              <w:t>-fourniture des éléments de fixation</w:t>
            </w:r>
          </w:p>
          <w:p w:rsidR="000E138A" w:rsidRDefault="000E138A" w:rsidP="000E138A">
            <w:pPr>
              <w:pStyle w:val="TableParagraph"/>
              <w:spacing w:line="264" w:lineRule="auto"/>
              <w:rPr>
                <w:sz w:val="18"/>
              </w:rPr>
            </w:pPr>
            <w:r>
              <w:rPr>
                <w:spacing w:val="17"/>
                <w:sz w:val="18"/>
              </w:rPr>
              <w:t>-fourniture de la substance de traitement du bois</w:t>
            </w:r>
          </w:p>
          <w:p w:rsidR="000E138A" w:rsidRPr="00385D8F" w:rsidRDefault="000E138A" w:rsidP="000E138A">
            <w:pPr>
              <w:rPr>
                <w:rFonts w:ascii="Times New Roman" w:eastAsia="Times New Roman" w:hAnsi="Times New Roman" w:cs="Times New Roman"/>
                <w:color w:val="000000"/>
                <w:sz w:val="24"/>
                <w:szCs w:val="24"/>
                <w:lang w:eastAsia="fr-FR"/>
              </w:rPr>
            </w:pPr>
            <w:r>
              <w:rPr>
                <w:rFonts w:ascii="Arial" w:hAnsi="Arial"/>
                <w:b/>
                <w:sz w:val="18"/>
              </w:rPr>
              <w:t>Le  mètre carré à</w:t>
            </w:r>
            <w:r>
              <w:rPr>
                <w:rFonts w:ascii="Arial" w:hAnsi="Arial"/>
                <w:b/>
                <w:sz w:val="18"/>
                <w:u w:val="single"/>
              </w:rPr>
              <w:tab/>
              <w:t>____</w:t>
            </w:r>
            <w:r>
              <w:rPr>
                <w:rFonts w:ascii="Arial" w:hAnsi="Arial"/>
                <w:b/>
                <w:sz w:val="18"/>
              </w:rPr>
              <w:t>Francs 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grille métallique antivol en fer forgé de 1,80x1,10 pour fenêtre bureau</w:t>
            </w:r>
          </w:p>
          <w:p w:rsidR="000E138A" w:rsidRDefault="000E138A" w:rsidP="000E138A">
            <w:pPr>
              <w:pStyle w:val="TableParagraph"/>
              <w:spacing w:line="266" w:lineRule="auto"/>
              <w:rPr>
                <w:spacing w:val="17"/>
                <w:sz w:val="18"/>
              </w:rPr>
            </w:pPr>
            <w:r>
              <w:rPr>
                <w:sz w:val="18"/>
              </w:rPr>
              <w:t>Ceprixrémunère,danslesconditionsgénéralesprévuesaucontrat,</w:t>
            </w:r>
          </w:p>
          <w:p w:rsidR="000E138A" w:rsidRDefault="000E138A" w:rsidP="000E138A">
            <w:pPr>
              <w:pStyle w:val="TableParagraph"/>
              <w:spacing w:line="266" w:lineRule="auto"/>
              <w:rPr>
                <w:sz w:val="18"/>
              </w:rPr>
            </w:pPr>
          </w:p>
          <w:p w:rsidR="000E138A" w:rsidRPr="00385D8F" w:rsidRDefault="000E138A" w:rsidP="000E138A">
            <w:pPr>
              <w:rPr>
                <w:rFonts w:ascii="Times New Roman" w:eastAsia="Times New Roman" w:hAnsi="Times New Roman" w:cs="Times New Roman"/>
                <w:color w:val="000000"/>
                <w:sz w:val="24"/>
                <w:szCs w:val="24"/>
                <w:lang w:eastAsia="fr-FR"/>
              </w:rPr>
            </w:pPr>
            <w:r>
              <w:rPr>
                <w:rFonts w:ascii="Arial" w:hAnsi="Arial"/>
                <w:b/>
                <w:sz w:val="18"/>
              </w:rPr>
              <w:t>Le mètre carréà</w:t>
            </w:r>
            <w:r>
              <w:rPr>
                <w:rFonts w:ascii="Arial" w:hAnsi="Arial"/>
                <w:b/>
                <w:sz w:val="18"/>
                <w:u w:val="single"/>
              </w:rPr>
              <w:tab/>
              <w:t>____________</w:t>
            </w:r>
            <w:r>
              <w:rPr>
                <w:rFonts w:ascii="Arial" w:hAnsi="Arial"/>
                <w:b/>
                <w:sz w:val="18"/>
              </w:rPr>
              <w:t>Francs 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étagère en bois sur mur du magasin annexe pour rangement des produits, y/c toutes sujétions</w:t>
            </w:r>
          </w:p>
          <w:p w:rsidR="000E138A" w:rsidRPr="000E138A" w:rsidRDefault="000E138A" w:rsidP="00971078">
            <w:pPr>
              <w:rPr>
                <w:rFonts w:ascii="Times New Roman" w:eastAsia="Times New Roman" w:hAnsi="Times New Roman" w:cs="Times New Roman"/>
                <w:color w:val="000000"/>
                <w:sz w:val="24"/>
                <w:szCs w:val="24"/>
                <w:lang w:val="fr-CM" w:eastAsia="fr-FR"/>
              </w:rPr>
            </w:pPr>
            <w:r>
              <w:rPr>
                <w:rFonts w:ascii="Times New Roman" w:eastAsia="Times New Roman" w:hAnsi="Times New Roman" w:cs="Times New Roman"/>
                <w:color w:val="000000"/>
                <w:sz w:val="24"/>
                <w:szCs w:val="24"/>
                <w:lang w:eastAsia="fr-FR"/>
              </w:rPr>
              <w:t>Le forf</w:t>
            </w:r>
            <w:r>
              <w:rPr>
                <w:rFonts w:ascii="Times New Roman" w:eastAsia="Times New Roman" w:hAnsi="Times New Roman" w:cs="Times New Roman"/>
                <w:color w:val="000000"/>
                <w:sz w:val="24"/>
                <w:szCs w:val="24"/>
                <w:lang w:val="fr-CM" w:eastAsia="fr-FR"/>
              </w:rPr>
              <w:t>ait à_______fcfa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Founiture palettes de 1,0x1,0m en bois dur pour support de stockage dans le grand hall y/c autre dispositif de stockage</w:t>
            </w:r>
          </w:p>
          <w:p w:rsidR="000E138A" w:rsidRPr="00385D8F" w:rsidRDefault="000E138A"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forfait à 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04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706</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Grilles métalliques antivol pour  ouvertures d'aération y compris toutes sujétions</w:t>
            </w:r>
          </w:p>
          <w:p w:rsidR="000E138A" w:rsidRPr="00385D8F" w:rsidRDefault="000E138A"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L’ensemble à 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15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707</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portail  métallique plein coulissant sur rail de 2,00m x3,10 m, avec cadenas y/c toutes sujétions</w:t>
            </w:r>
          </w:p>
          <w:p w:rsidR="000E138A" w:rsidRPr="00385D8F" w:rsidRDefault="000E138A"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forfait à 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nil"/>
            </w:tcBorders>
            <w:shd w:val="clear" w:color="auto" w:fill="auto"/>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11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708</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portail  métallique plein coulissant sur rail de 2,87m x3,60 m, avec cadenas y/c toutes sujétions</w:t>
            </w:r>
          </w:p>
          <w:p w:rsidR="000E138A" w:rsidRPr="00385D8F" w:rsidRDefault="000E138A"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forfait à__________fcfa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nil"/>
            </w:tcBorders>
            <w:shd w:val="clear" w:color="auto" w:fill="auto"/>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800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Electricité</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Mise à la terre y compris toutes sujétions</w:t>
            </w:r>
          </w:p>
          <w:p w:rsidR="00A01D20" w:rsidRDefault="00A01D20" w:rsidP="00A01D20">
            <w:pPr>
              <w:pStyle w:val="TableParagraph"/>
              <w:spacing w:line="266" w:lineRule="auto"/>
              <w:ind w:right="6"/>
              <w:jc w:val="both"/>
              <w:rPr>
                <w:sz w:val="18"/>
              </w:rPr>
            </w:pPr>
            <w:r>
              <w:rPr>
                <w:sz w:val="18"/>
              </w:rPr>
              <w:t>Ce prix rémunère, dans les conditions générales prévues au contrat, au</w:t>
            </w:r>
            <w:r w:rsidRPr="00D478C1">
              <w:rPr>
                <w:rFonts w:ascii="Arial" w:hAnsi="Arial"/>
                <w:sz w:val="18"/>
              </w:rPr>
              <w:t>forfait</w:t>
            </w:r>
            <w:r>
              <w:rPr>
                <w:sz w:val="18"/>
              </w:rPr>
              <w:t xml:space="preserve">(FF) mis en œuvre, </w:t>
            </w:r>
          </w:p>
          <w:p w:rsidR="00A01D20" w:rsidRDefault="00A01D20" w:rsidP="00A01D20">
            <w:pPr>
              <w:pStyle w:val="TableParagraph"/>
              <w:spacing w:line="266" w:lineRule="auto"/>
              <w:ind w:right="6"/>
              <w:jc w:val="both"/>
              <w:rPr>
                <w:sz w:val="18"/>
              </w:rPr>
            </w:pPr>
            <w:r>
              <w:rPr>
                <w:sz w:val="18"/>
              </w:rPr>
              <w:t>-fouille en tranchée légère au droit de pose de câble</w:t>
            </w:r>
          </w:p>
          <w:p w:rsidR="00A01D20" w:rsidRDefault="00A01D20" w:rsidP="00A01D20">
            <w:pPr>
              <w:pStyle w:val="TableParagraph"/>
              <w:spacing w:line="266" w:lineRule="auto"/>
              <w:ind w:right="6"/>
              <w:jc w:val="both"/>
              <w:rPr>
                <w:sz w:val="18"/>
              </w:rPr>
            </w:pPr>
            <w:r>
              <w:rPr>
                <w:sz w:val="18"/>
              </w:rPr>
              <w:t>Fourniture du câble,cuivre de section convenable et piquet de terre</w:t>
            </w:r>
          </w:p>
          <w:p w:rsidR="00A01D20" w:rsidRDefault="00A01D20" w:rsidP="00A01D20">
            <w:pPr>
              <w:pStyle w:val="TableParagraph"/>
              <w:spacing w:line="266" w:lineRule="auto"/>
              <w:ind w:right="6"/>
              <w:jc w:val="both"/>
              <w:rPr>
                <w:sz w:val="18"/>
              </w:rPr>
            </w:pPr>
            <w:r>
              <w:rPr>
                <w:sz w:val="18"/>
              </w:rPr>
              <w:t>-fourniture des éléments pour sa liaison</w:t>
            </w:r>
          </w:p>
          <w:p w:rsidR="00A01D20" w:rsidRPr="00385D8F" w:rsidRDefault="00A01D20" w:rsidP="00A01D20">
            <w:pPr>
              <w:rPr>
                <w:rFonts w:ascii="Times New Roman" w:eastAsia="Times New Roman" w:hAnsi="Times New Roman" w:cs="Times New Roman"/>
                <w:color w:val="000000"/>
                <w:sz w:val="24"/>
                <w:szCs w:val="24"/>
                <w:lang w:eastAsia="fr-FR"/>
              </w:rPr>
            </w:pPr>
            <w:r>
              <w:rPr>
                <w:rFonts w:ascii="Arial" w:hAnsi="Arial"/>
                <w:b/>
                <w:sz w:val="18"/>
              </w:rPr>
              <w:t>Leforfait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Câblage générale du bâtiment et toutes sujétions</w:t>
            </w:r>
          </w:p>
          <w:p w:rsidR="00A01D20" w:rsidRDefault="00A01D20" w:rsidP="00A01D20">
            <w:pPr>
              <w:pStyle w:val="TableParagraph"/>
              <w:spacing w:line="266" w:lineRule="auto"/>
              <w:ind w:right="6"/>
              <w:jc w:val="both"/>
              <w:rPr>
                <w:sz w:val="18"/>
              </w:rPr>
            </w:pPr>
            <w:r>
              <w:rPr>
                <w:sz w:val="18"/>
              </w:rPr>
              <w:t xml:space="preserve">Ce prix rémunère, dans les conditions générales prévues au contrat, </w:t>
            </w:r>
          </w:p>
          <w:p w:rsidR="00A01D20" w:rsidRDefault="00A01D20" w:rsidP="00A01D20">
            <w:pPr>
              <w:pStyle w:val="TableParagraph"/>
              <w:spacing w:line="266" w:lineRule="auto"/>
              <w:ind w:right="6"/>
              <w:jc w:val="both"/>
              <w:rPr>
                <w:sz w:val="18"/>
              </w:rPr>
            </w:pPr>
            <w:r>
              <w:rPr>
                <w:sz w:val="18"/>
              </w:rPr>
              <w:t>-fourniture rouleau de câble</w:t>
            </w:r>
          </w:p>
          <w:p w:rsidR="00A01D20" w:rsidRDefault="00A01D20" w:rsidP="00A01D20">
            <w:pPr>
              <w:pStyle w:val="TableParagraph"/>
              <w:spacing w:line="266" w:lineRule="auto"/>
              <w:ind w:right="6"/>
              <w:jc w:val="both"/>
              <w:rPr>
                <w:sz w:val="18"/>
              </w:rPr>
            </w:pPr>
            <w:r>
              <w:rPr>
                <w:sz w:val="18"/>
              </w:rPr>
              <w:t>-pose de câble</w:t>
            </w:r>
          </w:p>
          <w:p w:rsidR="00A01D20" w:rsidRPr="00385D8F" w:rsidRDefault="00A01D20" w:rsidP="00A01D20">
            <w:pPr>
              <w:rPr>
                <w:rFonts w:ascii="Times New Roman" w:eastAsia="Times New Roman" w:hAnsi="Times New Roman" w:cs="Times New Roman"/>
                <w:color w:val="000000"/>
                <w:sz w:val="24"/>
                <w:szCs w:val="24"/>
                <w:lang w:eastAsia="fr-FR"/>
              </w:rPr>
            </w:pPr>
            <w:r>
              <w:rPr>
                <w:rFonts w:ascii="Arial" w:hAnsi="Arial"/>
                <w:b/>
                <w:sz w:val="18"/>
              </w:rPr>
              <w:t>Leforfait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interrupteurs S.A.</w:t>
            </w:r>
          </w:p>
          <w:p w:rsidR="00A01D20" w:rsidRDefault="00A01D20" w:rsidP="00A01D20">
            <w:pPr>
              <w:pStyle w:val="TableParagraph"/>
              <w:spacing w:line="266" w:lineRule="auto"/>
              <w:ind w:right="6"/>
              <w:jc w:val="both"/>
              <w:rPr>
                <w:sz w:val="18"/>
              </w:rPr>
            </w:pPr>
            <w:r>
              <w:rPr>
                <w:sz w:val="18"/>
              </w:rPr>
              <w:t>Ce prix rémunère, dans les conditions générales prévues au contrat :</w:t>
            </w:r>
          </w:p>
          <w:p w:rsidR="00A01D20" w:rsidRDefault="00A01D20" w:rsidP="00A01D20">
            <w:pPr>
              <w:pStyle w:val="TableParagraph"/>
              <w:spacing w:line="266" w:lineRule="auto"/>
              <w:ind w:right="6"/>
              <w:jc w:val="both"/>
              <w:rPr>
                <w:sz w:val="18"/>
              </w:rPr>
            </w:pPr>
            <w:r>
              <w:rPr>
                <w:sz w:val="18"/>
              </w:rPr>
              <w:t>-la fourniture d’interrupteurs</w:t>
            </w:r>
          </w:p>
          <w:p w:rsidR="00A01D20" w:rsidRDefault="00A01D20" w:rsidP="00A01D20">
            <w:pPr>
              <w:pStyle w:val="TableParagraph"/>
              <w:spacing w:line="266" w:lineRule="auto"/>
              <w:ind w:right="6"/>
              <w:jc w:val="both"/>
              <w:rPr>
                <w:sz w:val="18"/>
              </w:rPr>
            </w:pPr>
            <w:r>
              <w:rPr>
                <w:sz w:val="18"/>
              </w:rPr>
              <w:t xml:space="preserve">-La pose d’interrupteurs </w:t>
            </w:r>
          </w:p>
          <w:p w:rsidR="00A01D20" w:rsidRDefault="00A01D20" w:rsidP="00A01D20">
            <w:pPr>
              <w:pStyle w:val="TableParagraph"/>
              <w:tabs>
                <w:tab w:val="left" w:pos="3954"/>
              </w:tabs>
              <w:jc w:val="both"/>
              <w:rPr>
                <w:rFonts w:ascii="Arial" w:hAnsi="Arial"/>
                <w:b/>
                <w:sz w:val="18"/>
              </w:rPr>
            </w:pPr>
          </w:p>
          <w:p w:rsidR="00A01D20" w:rsidRPr="00385D8F" w:rsidRDefault="00A01D20"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L’unité à 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interrupteurs D.A.</w:t>
            </w:r>
          </w:p>
          <w:p w:rsidR="00A01D20" w:rsidRPr="00385D8F" w:rsidRDefault="00A01D20" w:rsidP="00971078">
            <w:pPr>
              <w:rPr>
                <w:rFonts w:ascii="Times New Roman" w:eastAsia="Times New Roman" w:hAnsi="Times New Roman" w:cs="Times New Roman"/>
                <w:color w:val="000000"/>
                <w:sz w:val="24"/>
                <w:szCs w:val="24"/>
                <w:lang w:eastAsia="fr-FR"/>
              </w:rPr>
            </w:pPr>
            <w:r>
              <w:rPr>
                <w:rFonts w:ascii="Arial" w:hAnsi="Arial"/>
                <w:b/>
                <w:sz w:val="18"/>
              </w:rPr>
              <w:t>L’unité à</w:t>
            </w:r>
            <w:r>
              <w:rPr>
                <w:rFonts w:ascii="Arial" w:hAnsi="Arial"/>
                <w:b/>
                <w:sz w:val="18"/>
                <w:u w:val="single"/>
              </w:rPr>
              <w:tab/>
            </w:r>
            <w:r>
              <w:rPr>
                <w:rFonts w:ascii="Arial" w:hAnsi="Arial"/>
                <w:b/>
                <w:sz w:val="18"/>
              </w:rPr>
              <w:t>FrancsCFA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9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prise force 2p (10/16A)+ T</w:t>
            </w:r>
          </w:p>
          <w:p w:rsidR="00A01D20" w:rsidRPr="00385D8F" w:rsidRDefault="00A01D20" w:rsidP="00971078">
            <w:pPr>
              <w:rPr>
                <w:rFonts w:ascii="Times New Roman" w:eastAsia="Times New Roman" w:hAnsi="Times New Roman" w:cs="Times New Roman"/>
                <w:color w:val="000000"/>
                <w:sz w:val="24"/>
                <w:szCs w:val="24"/>
                <w:lang w:eastAsia="fr-FR"/>
              </w:rPr>
            </w:pPr>
            <w:r>
              <w:rPr>
                <w:rFonts w:ascii="Arial"/>
                <w:sz w:val="18"/>
              </w:rPr>
              <w:t>L</w:t>
            </w:r>
            <w:r>
              <w:rPr>
                <w:rFonts w:ascii="Arial"/>
                <w:sz w:val="18"/>
              </w:rPr>
              <w:t>’</w:t>
            </w:r>
            <w:r>
              <w:rPr>
                <w:rFonts w:ascii="Arial"/>
                <w:sz w:val="18"/>
              </w:rPr>
              <w:t>unit</w:t>
            </w:r>
            <w:r>
              <w:rPr>
                <w:rFonts w:ascii="Arial"/>
                <w:sz w:val="18"/>
              </w:rPr>
              <w:t>éà</w:t>
            </w:r>
            <w:r>
              <w:rPr>
                <w:rFonts w:ascii="Arial"/>
                <w:sz w:val="18"/>
              </w:rPr>
              <w:t>__________fcfa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7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806</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réglette avec tube fluorescent de 1,20 y compris toutes sujétions</w:t>
            </w:r>
          </w:p>
          <w:p w:rsidR="00A01D20" w:rsidRDefault="00A01D20" w:rsidP="00A01D20">
            <w:pPr>
              <w:rPr>
                <w:rFonts w:ascii="Arial"/>
                <w:sz w:val="18"/>
              </w:rPr>
            </w:pPr>
          </w:p>
          <w:p w:rsidR="00A01D20" w:rsidRPr="00385D8F" w:rsidRDefault="00A01D20" w:rsidP="00A01D20">
            <w:pPr>
              <w:rPr>
                <w:rFonts w:ascii="Times New Roman" w:eastAsia="Times New Roman" w:hAnsi="Times New Roman" w:cs="Times New Roman"/>
                <w:color w:val="000000"/>
                <w:sz w:val="24"/>
                <w:szCs w:val="24"/>
                <w:lang w:eastAsia="fr-FR"/>
              </w:rPr>
            </w:pPr>
            <w:r>
              <w:rPr>
                <w:rFonts w:ascii="Arial"/>
                <w:sz w:val="18"/>
              </w:rPr>
              <w:t>l</w:t>
            </w:r>
            <w:r>
              <w:rPr>
                <w:rFonts w:ascii="Arial"/>
                <w:sz w:val="18"/>
              </w:rPr>
              <w:t>’</w:t>
            </w:r>
            <w:r>
              <w:rPr>
                <w:rFonts w:ascii="Arial"/>
                <w:sz w:val="18"/>
              </w:rPr>
              <w:t>unit</w:t>
            </w:r>
            <w:r>
              <w:rPr>
                <w:rFonts w:ascii="Arial"/>
                <w:sz w:val="18"/>
              </w:rPr>
              <w:t>éà</w:t>
            </w:r>
            <w:r>
              <w:rPr>
                <w:rFonts w:ascii="Arial"/>
                <w:sz w:val="18"/>
              </w:rPr>
              <w:t>__________cfa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900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 xml:space="preserve"> Peinture </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6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impression à la peinture à eau sur maçonnerie et béton</w:t>
            </w:r>
          </w:p>
          <w:p w:rsidR="00A01D20" w:rsidRDefault="00A01D20" w:rsidP="00A01D20">
            <w:pPr>
              <w:pStyle w:val="TableParagraph"/>
              <w:spacing w:line="266" w:lineRule="auto"/>
              <w:ind w:right="6"/>
              <w:jc w:val="both"/>
              <w:rPr>
                <w:sz w:val="18"/>
              </w:rPr>
            </w:pPr>
            <w:r>
              <w:rPr>
                <w:sz w:val="18"/>
              </w:rPr>
              <w:t>Ce prix rémunère, selon les conditions générales prévues au contrat le</w:t>
            </w:r>
            <w:r>
              <w:rPr>
                <w:rFonts w:ascii="Arial" w:hAnsi="Arial"/>
                <w:b/>
                <w:sz w:val="18"/>
              </w:rPr>
              <w:t xml:space="preserve">METRE carré </w:t>
            </w:r>
            <w:r>
              <w:rPr>
                <w:sz w:val="18"/>
              </w:rPr>
              <w:t xml:space="preserve">(m2) le badigeonnage à la chaux, échafaudage, travaux préparatoires, rebouchage </w:t>
            </w:r>
          </w:p>
          <w:p w:rsidR="00A01D20" w:rsidRDefault="00A01D20" w:rsidP="00A01D20">
            <w:pPr>
              <w:pStyle w:val="TableParagraph"/>
              <w:spacing w:line="266" w:lineRule="auto"/>
              <w:ind w:right="6"/>
              <w:jc w:val="both"/>
              <w:rPr>
                <w:sz w:val="18"/>
              </w:rPr>
            </w:pPr>
          </w:p>
          <w:p w:rsidR="00A01D20" w:rsidRDefault="00A01D20" w:rsidP="00A01D20">
            <w:pPr>
              <w:pStyle w:val="TableParagraph"/>
              <w:spacing w:line="266" w:lineRule="auto"/>
              <w:ind w:right="6"/>
              <w:jc w:val="both"/>
              <w:rPr>
                <w:sz w:val="18"/>
              </w:rPr>
            </w:pPr>
            <w:r>
              <w:rPr>
                <w:sz w:val="18"/>
              </w:rPr>
              <w:t>Le mètre carré à _________fcfa</w:t>
            </w:r>
          </w:p>
          <w:p w:rsidR="00A01D20" w:rsidRPr="00385D8F" w:rsidRDefault="00A01D20" w:rsidP="00971078">
            <w:pPr>
              <w:rPr>
                <w:rFonts w:ascii="Times New Roman" w:eastAsia="Times New Roman" w:hAnsi="Times New Roman" w:cs="Times New Roman"/>
                <w:color w:val="000000"/>
                <w:sz w:val="24"/>
                <w:szCs w:val="24"/>
                <w:lang w:eastAsia="fr-FR"/>
              </w:rPr>
            </w:pP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Bicouche peinture pantex 1300 pour murs extérieurs de couleur au choix de l'ingénieur</w:t>
            </w:r>
          </w:p>
          <w:p w:rsidR="00A01D20" w:rsidRPr="00385D8F" w:rsidRDefault="00A01D20" w:rsidP="00971078">
            <w:pPr>
              <w:rPr>
                <w:rFonts w:ascii="Times New Roman" w:eastAsia="Times New Roman" w:hAnsi="Times New Roman" w:cs="Times New Roman"/>
                <w:color w:val="000000"/>
                <w:sz w:val="24"/>
                <w:szCs w:val="24"/>
                <w:lang w:eastAsia="fr-FR"/>
              </w:rPr>
            </w:pPr>
            <w:r>
              <w:rPr>
                <w:rFonts w:ascii="Arial" w:hAnsi="Arial"/>
                <w:sz w:val="18"/>
              </w:rPr>
              <w:t>Le mètre carré à______fcfa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84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Bicouche peinture pantex 800 sur murs intérieurs de couleur marron claire</w:t>
            </w:r>
          </w:p>
          <w:p w:rsidR="00A01D20" w:rsidRPr="00385D8F" w:rsidRDefault="00A01D20" w:rsidP="00971078">
            <w:pPr>
              <w:rPr>
                <w:rFonts w:ascii="Times New Roman" w:eastAsia="Times New Roman" w:hAnsi="Times New Roman" w:cs="Times New Roman"/>
                <w:color w:val="000000"/>
                <w:sz w:val="24"/>
                <w:szCs w:val="24"/>
                <w:lang w:eastAsia="fr-FR"/>
              </w:rPr>
            </w:pPr>
            <w:r w:rsidRPr="0080716B">
              <w:rPr>
                <w:rFonts w:ascii="Arial" w:hAnsi="Arial"/>
                <w:sz w:val="18"/>
              </w:rPr>
              <w:t>Le mètre carré à</w:t>
            </w:r>
            <w:r>
              <w:rPr>
                <w:rFonts w:ascii="Arial" w:hAnsi="Arial"/>
                <w:b/>
                <w:sz w:val="18"/>
                <w:u w:val="single"/>
              </w:rPr>
              <w:t>____________</w:t>
            </w:r>
            <w:r w:rsidRPr="0080716B">
              <w:rPr>
                <w:rFonts w:ascii="Arial" w:hAnsi="Arial"/>
                <w:sz w:val="18"/>
                <w:u w:val="single"/>
              </w:rPr>
              <w:t>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57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904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Bicouche peinture pantex 800 sur  plafond de bureau</w:t>
            </w:r>
          </w:p>
          <w:p w:rsidR="00A01D20" w:rsidRPr="0080716B" w:rsidRDefault="00A01D20" w:rsidP="00A01D20">
            <w:pPr>
              <w:pStyle w:val="TableParagraph"/>
              <w:spacing w:line="200" w:lineRule="exact"/>
              <w:rPr>
                <w:rFonts w:ascii="Arial" w:hAnsi="Arial"/>
                <w:sz w:val="18"/>
              </w:rPr>
            </w:pPr>
            <w:r w:rsidRPr="0080716B">
              <w:rPr>
                <w:rFonts w:ascii="Arial" w:hAnsi="Arial"/>
                <w:sz w:val="18"/>
              </w:rPr>
              <w:t>pour grilles antivol,fenêtres,portes métalliques et portes en panneaux,iso-planes,grilles métaliques,garde –corps et poteaux en fer</w:t>
            </w:r>
          </w:p>
          <w:p w:rsidR="00A01D20" w:rsidRDefault="00A01D20" w:rsidP="00A01D20">
            <w:pPr>
              <w:pStyle w:val="TableParagraph"/>
              <w:spacing w:line="200" w:lineRule="exact"/>
              <w:rPr>
                <w:rFonts w:ascii="Arial" w:hAnsi="Arial"/>
                <w:b/>
                <w:sz w:val="18"/>
              </w:rPr>
            </w:pPr>
          </w:p>
          <w:p w:rsidR="00A01D20" w:rsidRPr="00385D8F" w:rsidRDefault="00A01D20" w:rsidP="00A01D20">
            <w:pPr>
              <w:rPr>
                <w:rFonts w:ascii="Times New Roman" w:eastAsia="Times New Roman" w:hAnsi="Times New Roman" w:cs="Times New Roman"/>
                <w:color w:val="000000"/>
                <w:sz w:val="24"/>
                <w:szCs w:val="24"/>
                <w:lang w:eastAsia="fr-FR"/>
              </w:rPr>
            </w:pPr>
            <w:r w:rsidRPr="0080716B">
              <w:rPr>
                <w:rFonts w:ascii="Arial" w:hAnsi="Arial"/>
                <w:b/>
                <w:sz w:val="18"/>
              </w:rPr>
              <w:t>Le mètre carré à</w:t>
            </w:r>
            <w:r>
              <w:rPr>
                <w:rFonts w:ascii="Arial" w:hAnsi="Arial"/>
                <w:b/>
                <w:sz w:val="18"/>
                <w:u w:val="single"/>
              </w:rPr>
              <w:t>________fcfa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50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Bicouche peinture à huile pour grilles antivol fenêtres et portails métalliques, ouvertures d'aération, soubassement mur extérieur y/c toute sujétions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à_______fcfa</w:t>
            </w: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FF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1000</w:t>
            </w:r>
          </w:p>
        </w:tc>
        <w:tc>
          <w:tcPr>
            <w:tcW w:w="8158"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Voies et Réseaux Divers (VRD) et Assainissement</w:t>
            </w:r>
          </w:p>
        </w:tc>
        <w:tc>
          <w:tcPr>
            <w:tcW w:w="1480" w:type="dxa"/>
            <w:tcBorders>
              <w:top w:val="nil"/>
              <w:left w:val="nil"/>
              <w:bottom w:val="single" w:sz="8" w:space="0" w:color="auto"/>
              <w:right w:val="single" w:sz="8" w:space="0" w:color="auto"/>
            </w:tcBorders>
            <w:shd w:val="clear" w:color="000000" w:fill="D8D8D8"/>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5E1773" w:rsidRPr="00385D8F" w:rsidTr="003372A2">
        <w:trPr>
          <w:trHeight w:val="72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Construction des caniveaux de section bxh en agglos bourré de 15x20x40</w:t>
            </w:r>
          </w:p>
          <w:p w:rsidR="00435C31" w:rsidRDefault="00435C31" w:rsidP="00435C31">
            <w:pPr>
              <w:pStyle w:val="TableParagraph"/>
              <w:spacing w:line="200" w:lineRule="exact"/>
              <w:rPr>
                <w:rFonts w:ascii="Arial" w:hAnsi="Arial"/>
                <w:sz w:val="18"/>
              </w:rPr>
            </w:pPr>
            <w:r>
              <w:rPr>
                <w:rFonts w:ascii="Arial" w:hAnsi="Arial"/>
                <w:sz w:val="18"/>
              </w:rPr>
              <w:t>fouilles en rigoles</w:t>
            </w:r>
          </w:p>
          <w:p w:rsidR="00435C31" w:rsidRDefault="00435C31" w:rsidP="00435C31">
            <w:pPr>
              <w:pStyle w:val="TableParagraph"/>
              <w:spacing w:line="200" w:lineRule="exact"/>
              <w:rPr>
                <w:rFonts w:ascii="Arial" w:hAnsi="Arial"/>
                <w:sz w:val="18"/>
              </w:rPr>
            </w:pPr>
            <w:r>
              <w:rPr>
                <w:rFonts w:ascii="Arial" w:hAnsi="Arial"/>
                <w:sz w:val="18"/>
              </w:rPr>
              <w:t>-beton de proprete</w:t>
            </w:r>
          </w:p>
          <w:p w:rsidR="00435C31" w:rsidRDefault="00435C31" w:rsidP="00435C31">
            <w:pPr>
              <w:pStyle w:val="TableParagraph"/>
              <w:spacing w:line="200" w:lineRule="exact"/>
              <w:rPr>
                <w:rFonts w:ascii="Arial" w:hAnsi="Arial"/>
                <w:sz w:val="18"/>
              </w:rPr>
            </w:pPr>
            <w:r>
              <w:rPr>
                <w:rFonts w:ascii="Arial" w:hAnsi="Arial"/>
                <w:sz w:val="18"/>
              </w:rPr>
              <w:t>-fourniture agglos 20x20x40</w:t>
            </w:r>
          </w:p>
          <w:p w:rsidR="00435C31" w:rsidRDefault="00435C31" w:rsidP="00435C31">
            <w:pPr>
              <w:pStyle w:val="TableParagraph"/>
              <w:spacing w:line="200" w:lineRule="exact"/>
              <w:rPr>
                <w:rFonts w:ascii="Arial" w:hAnsi="Arial"/>
                <w:sz w:val="18"/>
              </w:rPr>
            </w:pPr>
            <w:r>
              <w:rPr>
                <w:rFonts w:ascii="Arial" w:hAnsi="Arial"/>
                <w:sz w:val="18"/>
              </w:rPr>
              <w:t>-pose de canniveaux</w:t>
            </w:r>
          </w:p>
          <w:p w:rsidR="00435C31" w:rsidRDefault="00435C31" w:rsidP="00435C31">
            <w:pPr>
              <w:pStyle w:val="TableParagraph"/>
              <w:spacing w:line="200" w:lineRule="exact"/>
              <w:rPr>
                <w:rFonts w:ascii="Arial" w:hAnsi="Arial"/>
                <w:b/>
                <w:sz w:val="18"/>
              </w:rPr>
            </w:pPr>
            <w:r w:rsidRPr="00687095">
              <w:rPr>
                <w:rFonts w:ascii="Arial" w:hAnsi="Arial"/>
                <w:b/>
                <w:sz w:val="18"/>
              </w:rPr>
              <w:t>le mètre lineaire a_________fcfa</w:t>
            </w:r>
          </w:p>
          <w:p w:rsidR="00435C31" w:rsidRPr="00385D8F" w:rsidRDefault="00435C31" w:rsidP="00971078">
            <w:pPr>
              <w:rPr>
                <w:rFonts w:ascii="Times New Roman" w:eastAsia="Times New Roman" w:hAnsi="Times New Roman" w:cs="Times New Roman"/>
                <w:color w:val="000000"/>
                <w:sz w:val="24"/>
                <w:szCs w:val="24"/>
                <w:lang w:eastAsia="fr-FR"/>
              </w:rPr>
            </w:pPr>
          </w:p>
        </w:tc>
        <w:tc>
          <w:tcPr>
            <w:tcW w:w="90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10479" w:type="dxa"/>
            <w:gridSpan w:val="6"/>
            <w:tcBorders>
              <w:top w:val="single" w:sz="8" w:space="0" w:color="auto"/>
              <w:left w:val="single" w:sz="8" w:space="0" w:color="auto"/>
              <w:bottom w:val="single" w:sz="8" w:space="0" w:color="auto"/>
              <w:right w:val="single" w:sz="8" w:space="0" w:color="000000"/>
            </w:tcBorders>
            <w:shd w:val="clear" w:color="000000" w:fill="ED7D31"/>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II. CONSTRUCTION BLOC DE 3 LATRINES SECHES A FOSSES ALTERNEES</w:t>
            </w: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1100</w:t>
            </w:r>
          </w:p>
        </w:tc>
        <w:tc>
          <w:tcPr>
            <w:tcW w:w="9638" w:type="dxa"/>
            <w:gridSpan w:val="5"/>
            <w:tcBorders>
              <w:top w:val="single" w:sz="8" w:space="0" w:color="auto"/>
              <w:left w:val="nil"/>
              <w:bottom w:val="single" w:sz="8" w:space="0" w:color="auto"/>
              <w:right w:val="single" w:sz="8" w:space="0" w:color="000000"/>
            </w:tcBorders>
            <w:shd w:val="clear" w:color="000000" w:fill="D9D9D9"/>
            <w:noWrap/>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Fosses et dalle</w:t>
            </w: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1101</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Fouilles en pleine masse pour fosse septique</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cube à _________fcfa</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1102</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agglos bourrés de 15x20x40</w:t>
            </w:r>
          </w:p>
          <w:p w:rsidR="00330711"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 __________fcfa</w:t>
            </w:r>
          </w:p>
          <w:p w:rsidR="00330711" w:rsidRPr="00385D8F" w:rsidRDefault="00330711" w:rsidP="00971078">
            <w:pPr>
              <w:rPr>
                <w:rFonts w:ascii="Times New Roman" w:eastAsia="Times New Roman" w:hAnsi="Times New Roman" w:cs="Times New Roman"/>
                <w:color w:val="000000"/>
                <w:sz w:val="24"/>
                <w:szCs w:val="24"/>
                <w:lang w:eastAsia="fr-FR"/>
              </w:rPr>
            </w:pP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8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1103</w:t>
            </w:r>
          </w:p>
        </w:tc>
        <w:tc>
          <w:tcPr>
            <w:tcW w:w="4482" w:type="dxa"/>
            <w:tcBorders>
              <w:top w:val="nil"/>
              <w:left w:val="nil"/>
              <w:bottom w:val="single" w:sz="8" w:space="0" w:color="auto"/>
              <w:right w:val="nil"/>
            </w:tcBorders>
            <w:shd w:val="clear" w:color="auto" w:fill="auto"/>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de propreté dosé à 150 Kg/m3 pour dallage sol des fosses (ép 8cm)</w:t>
            </w: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7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1104</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350 Kg/m3 pour poteaux, longrines , renfort et chainage y/ toutes sujétions</w:t>
            </w:r>
          </w:p>
          <w:p w:rsidR="00330711"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cube à _______fcfa</w:t>
            </w:r>
          </w:p>
          <w:p w:rsidR="00330711" w:rsidRPr="00385D8F" w:rsidRDefault="00330711" w:rsidP="00971078">
            <w:pPr>
              <w:rPr>
                <w:rFonts w:ascii="Times New Roman" w:eastAsia="Times New Roman" w:hAnsi="Times New Roman" w:cs="Times New Roman"/>
                <w:color w:val="000000"/>
                <w:sz w:val="24"/>
                <w:szCs w:val="24"/>
                <w:lang w:eastAsia="fr-FR"/>
              </w:rPr>
            </w:pP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4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1105</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Enduits intérieurs taloché et dosé à 400kg/m3 y/c chappe lisse</w:t>
            </w:r>
          </w:p>
          <w:p w:rsidR="00330711"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 ________fcfa</w:t>
            </w:r>
          </w:p>
          <w:p w:rsidR="00330711" w:rsidRPr="00385D8F" w:rsidRDefault="00330711" w:rsidP="00971078">
            <w:pPr>
              <w:rPr>
                <w:rFonts w:ascii="Times New Roman" w:eastAsia="Times New Roman" w:hAnsi="Times New Roman" w:cs="Times New Roman"/>
                <w:color w:val="000000"/>
                <w:sz w:val="24"/>
                <w:szCs w:val="24"/>
                <w:lang w:eastAsia="fr-FR"/>
              </w:rPr>
            </w:pP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1106</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dallage en Béton armé dosé à 350kg/m3 sur fosse y/c dalle de fermeture pour des regards de curage</w:t>
            </w:r>
          </w:p>
          <w:p w:rsidR="00330711"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cube à _______fcfa</w:t>
            </w:r>
          </w:p>
          <w:p w:rsidR="00330711" w:rsidRPr="00385D8F" w:rsidRDefault="00330711" w:rsidP="00971078">
            <w:pPr>
              <w:rPr>
                <w:rFonts w:ascii="Times New Roman" w:eastAsia="Times New Roman" w:hAnsi="Times New Roman" w:cs="Times New Roman"/>
                <w:color w:val="000000"/>
                <w:sz w:val="24"/>
                <w:szCs w:val="24"/>
                <w:lang w:eastAsia="fr-FR"/>
              </w:rPr>
            </w:pP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1200</w:t>
            </w:r>
          </w:p>
        </w:tc>
        <w:tc>
          <w:tcPr>
            <w:tcW w:w="9638" w:type="dxa"/>
            <w:gridSpan w:val="5"/>
            <w:tcBorders>
              <w:top w:val="single" w:sz="8" w:space="0" w:color="auto"/>
              <w:left w:val="nil"/>
              <w:bottom w:val="single" w:sz="8" w:space="0" w:color="auto"/>
              <w:right w:val="single" w:sz="8" w:space="0" w:color="000000"/>
            </w:tcBorders>
            <w:shd w:val="clear" w:color="000000" w:fill="D9D9D9"/>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Maçonnerie et élévation -Enduits</w:t>
            </w: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1201</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agglos de 12x20x40 pour mur bâtiment</w:t>
            </w:r>
          </w:p>
          <w:p w:rsidR="00330711"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 ____fcfa</w:t>
            </w:r>
          </w:p>
          <w:p w:rsidR="00330711" w:rsidRPr="00385D8F" w:rsidRDefault="00330711" w:rsidP="00971078">
            <w:pPr>
              <w:rPr>
                <w:rFonts w:ascii="Times New Roman" w:eastAsia="Times New Roman" w:hAnsi="Times New Roman" w:cs="Times New Roman"/>
                <w:color w:val="000000"/>
                <w:sz w:val="24"/>
                <w:szCs w:val="24"/>
                <w:lang w:eastAsia="fr-FR"/>
              </w:rPr>
            </w:pP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1202</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 claustras 14/20/22</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 _____fcfa</w:t>
            </w: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12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lastRenderedPageBreak/>
              <w:t>1203</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pour poteaux, poutres, linteaux, accrotères, chenaux et chainage dosé à 350 Kg/m3 y/c toutes sujétions</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cube à _______fcfa</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Enduit sur murs, poteaux, linteaux et chainage dosé à 400kg/m3</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 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94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1205</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Remblais compacté autour des ouvrages en fondation et parois enterrées</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forfait à ________fcfa</w:t>
            </w: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5E1773" w:rsidRPr="00385D8F" w:rsidRDefault="005E1773" w:rsidP="00971078">
            <w:pPr>
              <w:jc w:val="right"/>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1300</w:t>
            </w:r>
          </w:p>
        </w:tc>
        <w:tc>
          <w:tcPr>
            <w:tcW w:w="9638" w:type="dxa"/>
            <w:gridSpan w:val="5"/>
            <w:tcBorders>
              <w:top w:val="single" w:sz="8" w:space="0" w:color="auto"/>
              <w:left w:val="nil"/>
              <w:bottom w:val="single" w:sz="8" w:space="0" w:color="auto"/>
              <w:right w:val="single" w:sz="8" w:space="0" w:color="000000"/>
            </w:tcBorders>
            <w:shd w:val="clear" w:color="000000" w:fill="D9D9D9"/>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Sanitaire-Ventilation et accessoires</w:t>
            </w: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1301</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WC  à la turque</w:t>
            </w:r>
          </w:p>
          <w:p w:rsidR="00330711"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L’unité à ____fcfa</w:t>
            </w:r>
          </w:p>
          <w:p w:rsidR="00330711" w:rsidRPr="00385D8F" w:rsidRDefault="00330711" w:rsidP="00971078">
            <w:pPr>
              <w:rPr>
                <w:rFonts w:ascii="Times New Roman" w:eastAsia="Times New Roman" w:hAnsi="Times New Roman" w:cs="Times New Roman"/>
                <w:color w:val="000000"/>
                <w:sz w:val="24"/>
                <w:szCs w:val="24"/>
                <w:lang w:eastAsia="fr-FR"/>
              </w:rPr>
            </w:pP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1302</w:t>
            </w:r>
          </w:p>
        </w:tc>
        <w:tc>
          <w:tcPr>
            <w:tcW w:w="4482" w:type="dxa"/>
            <w:tcBorders>
              <w:top w:val="nil"/>
              <w:left w:val="nil"/>
              <w:bottom w:val="single" w:sz="8" w:space="0" w:color="auto"/>
              <w:right w:val="nil"/>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tuyau en PVC </w:t>
            </w:r>
            <w:r w:rsidRPr="00385D8F">
              <w:rPr>
                <w:rFonts w:ascii="Calibri" w:eastAsia="Times New Roman" w:hAnsi="Calibri" w:cs="Calibri"/>
                <w:color w:val="000000"/>
                <w:sz w:val="24"/>
                <w:szCs w:val="24"/>
                <w:lang w:eastAsia="fr-FR"/>
              </w:rPr>
              <w:t>Ø</w:t>
            </w:r>
            <w:r w:rsidRPr="00385D8F">
              <w:rPr>
                <w:rFonts w:ascii="Times New Roman" w:eastAsia="Times New Roman" w:hAnsi="Times New Roman" w:cs="Times New Roman"/>
                <w:color w:val="000000"/>
                <w:sz w:val="24"/>
                <w:szCs w:val="24"/>
                <w:lang w:eastAsia="fr-FR"/>
              </w:rPr>
              <w:t>110/4m pour ventilation</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L’unité à______fcfa</w:t>
            </w:r>
          </w:p>
        </w:tc>
        <w:tc>
          <w:tcPr>
            <w:tcW w:w="90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coude PVC Ø110</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L’unité à 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pelle bêche pour curage des fosses</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L’unité à 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grillage anti-mouche</w:t>
            </w:r>
          </w:p>
          <w:p w:rsidR="00330711" w:rsidRPr="00385D8F" w:rsidRDefault="0033071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forfait à__________fcfa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73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1306</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Kit de nettoyage (03 sceaux 10 L+02 raclettes+ 02 brosses)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L’ensemble à__________fcfa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468"/>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5E1773" w:rsidRPr="00385D8F" w:rsidRDefault="005E1773" w:rsidP="00971078">
            <w:pPr>
              <w:jc w:val="right"/>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1400</w:t>
            </w:r>
          </w:p>
        </w:tc>
        <w:tc>
          <w:tcPr>
            <w:tcW w:w="9638" w:type="dxa"/>
            <w:gridSpan w:val="5"/>
            <w:tcBorders>
              <w:top w:val="single" w:sz="8" w:space="0" w:color="auto"/>
              <w:left w:val="nil"/>
              <w:bottom w:val="single" w:sz="8" w:space="0" w:color="auto"/>
              <w:right w:val="single" w:sz="8" w:space="0" w:color="000000"/>
            </w:tcBorders>
            <w:shd w:val="clear" w:color="000000" w:fill="D9D9D9"/>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Charpente-Ménuiserie Bois et Couverture-peinture et revêtement</w:t>
            </w:r>
          </w:p>
        </w:tc>
      </w:tr>
      <w:tr w:rsidR="005E1773" w:rsidRPr="00385D8F" w:rsidTr="003372A2">
        <w:trPr>
          <w:trHeight w:val="85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1401</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Bois de charpente assemblé traité pour fermes y compris toutes sujétions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cube à_____fcfa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88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1402</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planche de rive en bois de charpente traité (larg30cm) y/c toutes sujétions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linéaire à________fcfa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73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1403</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couverture en tôle bac Alu 6/10e y/c toutes sujétions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1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1404</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tôles faitières larg. 50 cm</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87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1405</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porte pleine de 2,10x0,80 m en bois vernis de haute qualité y/c serrure et toutes sujétions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L’unité à__________fcfa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87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 </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faïence de 20x30 cm pour murs intérieurs y/c toutes sujétions de pose</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88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lastRenderedPageBreak/>
              <w:t>1406</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carreaux grè céramiques antidérapant de 30x30 cm pour sol y/c soubassement 10 cm et toutes sujétions de pose</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69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1407</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PANTEX type 1300 sur murs extérieurs et intérieurs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87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1408</w:t>
            </w:r>
          </w:p>
        </w:tc>
        <w:tc>
          <w:tcPr>
            <w:tcW w:w="4482" w:type="dxa"/>
            <w:tcBorders>
              <w:top w:val="nil"/>
              <w:left w:val="nil"/>
              <w:bottom w:val="single" w:sz="8" w:space="0" w:color="auto"/>
              <w:right w:val="single" w:sz="8" w:space="0" w:color="auto"/>
            </w:tcBorders>
            <w:shd w:val="clear" w:color="auto" w:fill="auto"/>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Peinture à huile pour planches de rive et portes y/c soubassement murs extérieurs</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à_______fcfa</w:t>
            </w:r>
          </w:p>
        </w:tc>
        <w:tc>
          <w:tcPr>
            <w:tcW w:w="901" w:type="dxa"/>
            <w:tcBorders>
              <w:top w:val="nil"/>
              <w:left w:val="nil"/>
              <w:bottom w:val="single" w:sz="8" w:space="0" w:color="auto"/>
              <w:right w:val="nil"/>
            </w:tcBorders>
            <w:shd w:val="clear" w:color="auto" w:fill="auto"/>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5E1773" w:rsidRPr="00385D8F" w:rsidRDefault="005E1773" w:rsidP="00971078">
            <w:pPr>
              <w:jc w:val="right"/>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1500</w:t>
            </w:r>
          </w:p>
        </w:tc>
        <w:tc>
          <w:tcPr>
            <w:tcW w:w="9638" w:type="dxa"/>
            <w:gridSpan w:val="5"/>
            <w:tcBorders>
              <w:top w:val="single" w:sz="8" w:space="0" w:color="auto"/>
              <w:left w:val="nil"/>
              <w:bottom w:val="single" w:sz="8" w:space="0" w:color="auto"/>
              <w:right w:val="single" w:sz="8" w:space="0" w:color="000000"/>
            </w:tcBorders>
            <w:shd w:val="clear" w:color="000000" w:fill="D9D9D9"/>
            <w:vAlign w:val="center"/>
            <w:hideMark/>
          </w:tcPr>
          <w:p w:rsidR="005E1773" w:rsidRPr="00385D8F" w:rsidRDefault="005E1773" w:rsidP="0097107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Voies et Prestations Diverse</w:t>
            </w:r>
            <w:r>
              <w:rPr>
                <w:rFonts w:ascii="Times New Roman" w:eastAsia="Times New Roman" w:hAnsi="Times New Roman" w:cs="Times New Roman"/>
                <w:b/>
                <w:bCs/>
                <w:color w:val="000000"/>
                <w:sz w:val="24"/>
                <w:szCs w:val="24"/>
                <w:lang w:eastAsia="fr-FR"/>
              </w:rPr>
              <w:t>s</w:t>
            </w:r>
          </w:p>
        </w:tc>
      </w:tr>
      <w:tr w:rsidR="005E1773" w:rsidRPr="00385D8F" w:rsidTr="003372A2">
        <w:trPr>
          <w:trHeight w:val="612"/>
          <w:jc w:val="center"/>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1501</w:t>
            </w:r>
          </w:p>
        </w:tc>
        <w:tc>
          <w:tcPr>
            <w:tcW w:w="4482" w:type="dxa"/>
            <w:tcBorders>
              <w:top w:val="nil"/>
              <w:left w:val="nil"/>
              <w:bottom w:val="single" w:sz="8" w:space="0" w:color="auto"/>
              <w:right w:val="nil"/>
            </w:tcBorders>
            <w:shd w:val="clear" w:color="000000" w:fill="FFFFFF"/>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Construction caniveaux maçonné autour du bâtiment</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linéaire à________fcfa</w:t>
            </w:r>
          </w:p>
        </w:tc>
        <w:tc>
          <w:tcPr>
            <w:tcW w:w="901" w:type="dxa"/>
            <w:tcBorders>
              <w:top w:val="nil"/>
              <w:left w:val="single" w:sz="8" w:space="0" w:color="auto"/>
              <w:bottom w:val="single" w:sz="8" w:space="0" w:color="auto"/>
              <w:right w:val="single" w:sz="8" w:space="0" w:color="auto"/>
            </w:tcBorders>
            <w:shd w:val="clear" w:color="000000" w:fill="FFFFFF"/>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r w:rsidR="005E1773" w:rsidRPr="00385D8F" w:rsidTr="003372A2">
        <w:trPr>
          <w:trHeight w:val="576"/>
          <w:jc w:val="center"/>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1502</w:t>
            </w:r>
          </w:p>
        </w:tc>
        <w:tc>
          <w:tcPr>
            <w:tcW w:w="4482" w:type="dxa"/>
            <w:tcBorders>
              <w:top w:val="nil"/>
              <w:left w:val="nil"/>
              <w:bottom w:val="single" w:sz="8" w:space="0" w:color="auto"/>
              <w:right w:val="single" w:sz="8" w:space="0" w:color="auto"/>
            </w:tcBorders>
            <w:shd w:val="clear" w:color="000000" w:fill="FFFFFF"/>
            <w:vAlign w:val="center"/>
            <w:hideMark/>
          </w:tcPr>
          <w:p w:rsidR="005E1773"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Dallage des alentours du bâtiment (larg. 30 cm, épaisseur 10cm)</w:t>
            </w:r>
          </w:p>
          <w:p w:rsidR="00435C31" w:rsidRPr="00385D8F" w:rsidRDefault="00435C31" w:rsidP="00971078">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mètre carré à_______fcfa</w:t>
            </w:r>
          </w:p>
        </w:tc>
        <w:tc>
          <w:tcPr>
            <w:tcW w:w="901" w:type="dxa"/>
            <w:tcBorders>
              <w:top w:val="nil"/>
              <w:left w:val="nil"/>
              <w:bottom w:val="single" w:sz="8" w:space="0" w:color="auto"/>
              <w:right w:val="nil"/>
            </w:tcBorders>
            <w:shd w:val="clear" w:color="000000" w:fill="FFFFFF"/>
            <w:noWrap/>
            <w:vAlign w:val="center"/>
            <w:hideMark/>
          </w:tcPr>
          <w:p w:rsidR="005E1773" w:rsidRPr="00385D8F" w:rsidRDefault="005E1773" w:rsidP="0097107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354" w:type="dxa"/>
            <w:tcBorders>
              <w:top w:val="nil"/>
              <w:left w:val="nil"/>
              <w:bottom w:val="single" w:sz="8" w:space="0" w:color="auto"/>
              <w:right w:val="nil"/>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000000" w:fill="FFFFFF"/>
            <w:noWrap/>
            <w:vAlign w:val="center"/>
            <w:hideMark/>
          </w:tcPr>
          <w:p w:rsidR="005E1773" w:rsidRPr="00385D8F" w:rsidRDefault="005E1773" w:rsidP="00971078">
            <w:pPr>
              <w:jc w:val="right"/>
              <w:rPr>
                <w:rFonts w:ascii="Times New Roman" w:eastAsia="Times New Roman" w:hAnsi="Times New Roman" w:cs="Times New Roman"/>
                <w:color w:val="000000"/>
                <w:sz w:val="24"/>
                <w:szCs w:val="24"/>
                <w:lang w:eastAsia="fr-FR"/>
              </w:rPr>
            </w:pPr>
          </w:p>
        </w:tc>
      </w:tr>
    </w:tbl>
    <w:p w:rsidR="005E1773" w:rsidRPr="005D5A8C" w:rsidRDefault="005E1773" w:rsidP="005E1773">
      <w:pPr>
        <w:rPr>
          <w:rFonts w:ascii="Times New Roman" w:hAnsi="Times New Roman" w:cs="Times New Roman"/>
          <w:sz w:val="24"/>
          <w:szCs w:val="24"/>
        </w:rPr>
      </w:pPr>
    </w:p>
    <w:p w:rsidR="005E1773" w:rsidRDefault="005E1773" w:rsidP="005E1773">
      <w:pPr>
        <w:rPr>
          <w:rFonts w:ascii="Times New Roman" w:hAnsi="Times New Roman" w:cs="Times New Roman"/>
          <w:b/>
          <w:bCs/>
          <w:sz w:val="24"/>
          <w:szCs w:val="24"/>
        </w:rPr>
      </w:pPr>
    </w:p>
    <w:p w:rsidR="005E1773" w:rsidRDefault="005E1773" w:rsidP="005E1773">
      <w:pPr>
        <w:pStyle w:val="Corpsdetexte"/>
        <w:tabs>
          <w:tab w:val="left" w:pos="4808"/>
        </w:tabs>
        <w:rPr>
          <w:rFonts w:ascii="Times New Roman"/>
          <w:sz w:val="20"/>
        </w:rPr>
      </w:pPr>
      <w:r>
        <w:rPr>
          <w:rFonts w:ascii="Times New Roman"/>
          <w:sz w:val="20"/>
        </w:rPr>
        <w:tab/>
      </w:r>
    </w:p>
    <w:p w:rsidR="005E1773" w:rsidRDefault="005E1773" w:rsidP="005E1773">
      <w:pPr>
        <w:pStyle w:val="Corpsdetexte"/>
        <w:tabs>
          <w:tab w:val="left" w:pos="4808"/>
        </w:tabs>
        <w:rPr>
          <w:rFonts w:ascii="Times New Roman"/>
          <w:sz w:val="20"/>
        </w:rPr>
      </w:pPr>
    </w:p>
    <w:p w:rsidR="005E1773" w:rsidRDefault="005E1773" w:rsidP="005E1773">
      <w:pPr>
        <w:pStyle w:val="Corpsdetexte"/>
        <w:tabs>
          <w:tab w:val="left" w:pos="4808"/>
        </w:tabs>
        <w:rPr>
          <w:rFonts w:ascii="Times New Roman"/>
          <w:sz w:val="20"/>
        </w:rPr>
      </w:pPr>
    </w:p>
    <w:p w:rsidR="005E1773" w:rsidRDefault="005E1773" w:rsidP="005E1773">
      <w:pPr>
        <w:pStyle w:val="Corpsdetexte"/>
        <w:tabs>
          <w:tab w:val="left" w:pos="4808"/>
        </w:tabs>
        <w:rPr>
          <w:rFonts w:ascii="Times New Roman"/>
          <w:sz w:val="20"/>
        </w:rPr>
      </w:pPr>
    </w:p>
    <w:p w:rsidR="005E1773" w:rsidRDefault="005E1773" w:rsidP="005E1773">
      <w:pPr>
        <w:pStyle w:val="Corpsdetexte"/>
        <w:tabs>
          <w:tab w:val="left" w:pos="4808"/>
        </w:tabs>
        <w:rPr>
          <w:rFonts w:ascii="Times New Roman"/>
          <w:sz w:val="20"/>
        </w:rPr>
      </w:pPr>
    </w:p>
    <w:p w:rsidR="005E1773" w:rsidRDefault="005E1773" w:rsidP="005E1773">
      <w:pPr>
        <w:pStyle w:val="Corpsdetexte"/>
        <w:tabs>
          <w:tab w:val="left" w:pos="4808"/>
        </w:tabs>
        <w:rPr>
          <w:rFonts w:ascii="Times New Roman"/>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3"/>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E547ED" w:rsidRPr="00313989" w:rsidRDefault="00FE2F38" w:rsidP="009A34B8">
      <w:pPr>
        <w:pStyle w:val="Corpsdetexte"/>
        <w:rPr>
          <w:rFonts w:ascii="Times New Roman"/>
          <w:sz w:val="20"/>
        </w:rPr>
      </w:pPr>
      <w:r w:rsidRPr="00FE2F38">
        <w:rPr>
          <w:noProof/>
          <w:lang w:eastAsia="fr-FR"/>
        </w:rPr>
        <w:pict>
          <v:group id="Groupe 28" o:spid="_x0000_s1062" style="position:absolute;margin-left:591.4pt;margin-top:83.9pt;width:3.55pt;height:673.65pt;z-index:-1563033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ChVwcAAOUiAAAOAAAAZHJzL2Uyb0RvYy54bWzsWm1v2zYQ/j5g/4HQxw2uRb1YllGnaOO4&#10;GNBtxar9AEWSLWGyqFFKnG7Yf98dKdqUQtluUhRY1wSwJPNEPrzj3XM8+uWrh11J7jPeFKxaWvSF&#10;bZGsSlhaVNul9Xu0nswt0rRxlcYlq7Kl9TFrrFdX33/3cl8vMoflrEwzTqCTqlns66WVt229mE6b&#10;JM92cfOC1VkFjRvGd3ELj3w7TXm8h9535dSx7dl0z3hac5ZkTQPfrmSjdSX632yypP11s2mylpRL&#10;C7C14pOLz1v8nF69jBdbHtd5kXQw4ieg2MVFBYMeulrFbUzuePGoq12RcNawTfsiYbsp22yKJBNz&#10;gNlQezCbt5zd1WIu28V+Wx/UBKod6OnJ3Sa/3L/npEiXlgOWquId2EgMmxH4ArSzr7cLEHrL6w/1&#10;ey6nCLfvWPJHA83TYTs+b6Uwud3/zFLoML5rmdDOw4bvsAuYN3kQRvh4MEL20JIEvvR8e+5bJIGW&#10;ue/7ru9LIyU5WBLfmoez0CLQTGeBgBgvkvyme9sJXTAzvkxdL3Dx1Wm8kOMKrB02nBisuOao1OZ5&#10;Sv2Qx3UmbNWgvjqlIhip1N9gKcbVtsxIYM+kYoWg0mojVUoqdp2DXPaac7bPszgFXFRMAwFDz/IF&#10;fGjAIGd1HNozb6AtpWln7naKfqyreFHzpn2bsR3Bm6XFAb+wYXz/rmmlWpUImrRhZZGui7IUD3x7&#10;e11ych+D260p/neW6ImVFQpXDF+TPcpvACCMgW0IVbjR3yF1PPuNE07Ws3kw8daePwkDez6xafgm&#10;nNle6K3W/yBA6i3yIk2z6l1RZcqlqXeZdbvgIp1RODXZL63Qd3wx9x76Rp+kLf5Mk9wVLUS4stjB&#10;yj0IxQs07U2VwrTjRRsXpbyf9uGLxQs6UFehFVjG0vZyDd+y9COsA87ASLDaIBbDTc74XxbZQ1xb&#10;Ws2fdzHPLFL+VMFaCqnnYSAUD54fOPDA9ZZbvSWuEuhqabUWkbfXrQyedzUvtjmMRIViKvYafHxT&#10;iIWB+CQqER+Em30pf3OUv615liFtgLsF4+6Gq+5pfjUPAyr9yvMc4dBytYoQNuv8yvVEyyECQaS6&#10;k16FZleeBKyRdut9m3bhIgKzbHYlcNGPE2KT0HN9IoYUC+YoBhik2A9TEtlkTzwYeyADOtG6Avs7&#10;ARGfQ0FXCUJnUiwn3RQQo4IG8UTrD1EZoYEOjtA8M7SZkhGzPAEtUIKnoQGHXQIN+OMIbW6GRvsW&#10;oF4QuGa1Ud0IUs6oN9o3ROjSmVFxVLdDRJ0RfH0znMKnW+IUvr41xtecbowIJmFcdbRvCwoLc0x/&#10;ujmknFF/GKo0647ic3R7RM6YV/StcWLtObo9Bn4Brn1w3jiXzAhe/lB1Dg13EDkhYbNFnKxZgylM&#10;JENHpPITkMKAMCIM5oN8JhJhDMY7LSxTowjWJMa2c9K41LBvKoLGeXGwvBAPL+odDYHioEANjByl&#10;0w+mFcPcnFsEcvNbGZ3quEW1onrwFukYQxzJlxaGJvx+x+6ziAmJFrXrdRmPyO5htGN7WelysJwA&#10;nZJSbepai76kzDGOq1Z1lVKuJ210Tk4hcyRjADbVj7rK/pTcEFtSsiaTqkRlCAMfFIR61dhlPFdZ&#10;i7/OJD2x/0VCBpuqLu/6loNdlhXjHtu0Px3Z8wAxyT2PloN1e0ltBwNbBn0XqbWo/Pb83gYYVPiw&#10;IA0ZL9TmhiJbiH0g3EiXUbtP3Us+NQdD0pYDHfOhHt0g2+DYMKSeMw3JRpIhfA4F+1yDYrmpvz75&#10;h64HOaIBms78EeZgBmh91gdVBpgeGqDptC/FjND6vC+yHBM0nfQjzMEM0EZyMAM2Yw5m6rFvCJFD&#10;mNAZcjBTb30zCK2ZdQcEe0w5pdxBeRC4v74cAtnokAU9heVR3cjyeDWxPKUy1VHePcbyDtgIaB4u&#10;MgooplVXnec7E4/y8nBM1cfn4eXrFf53ML/x8rfaiFYI/6QC7wgvQwh6xMsike9VQD4DL3/h2sjo&#10;PloLuZfWRkY3+X1eRjHjHrVPCIKXTWUbnQ0ELxvKNmZehuLNMGUw8bKhbDPg5bGK0iNeNkB7xMuY&#10;p4id8RDbgJdlPmMA9x+rjYwWvahujMtrI6PLDknuUKo6UbtBstRqI6P4vmRtpJf/DhxjbPVBof04&#10;38gZKRvC9lmf7anajW6PQe2mh+9C73B0e0TOSO0Qj300a6i80OC7rr55UHnhsYzw9eWFIi00lsTA&#10;Us+uLY32jutKlKIuq6KhmVEczCOzRlF0e3ZOe65y9biONJbVut0ZqOOr/FflourarySdqzg9Hln1&#10;o656nnxcoKpVXXWpy5BdJjXED6Y4WwE7HCximQ0Lh47vOWIv0Uuue+d4wQ3+m3Lw82UjGAU3KsbT&#10;Szu8md/MvQmcFd1MPHu1mrxeX3uT2ZoG/spdXV+vaP/0Es9En396iXjGJztWCNROIeWJLmj7KzmF&#10;FL8BgN9SiNJp97sP/LGG/gz3+q9Trv4FAAD//wMAUEsDBBQABgAIAAAAIQC54wpQ4QAAAA4BAAAP&#10;AAAAZHJzL2Rvd25yZXYueG1sTI9Ba8JAEIXvhf6HZYTe6iYWbYzZiEjbkxTUQultzY5JMDsbsmsS&#10;/33HU8tc3mMeb77J1qNtRI+drx0piKcRCKTCmZpKBV/H9+cEhA+ajG4coYIbeljnjw+ZTo0baI/9&#10;IZSCS8inWkEVQptK6YsKrfZT1yLx7uw6qwPbrpSm0wOX20bOomghra6JL1S6xW2FxeVwtQo+Bj1s&#10;XuK3fnc5b28/x/nn9y5GpZ4m42YFIuAY/sJwx2d0yJnp5K5kvGjYx8mM2QOrxSuLeyROlksQJ1Zz&#10;HpB5Jv+/kf8CAAD//wMAUEsBAi0AFAAGAAgAAAAhALaDOJL+AAAA4QEAABMAAAAAAAAAAAAAAAAA&#10;AAAAAFtDb250ZW50X1R5cGVzXS54bWxQSwECLQAUAAYACAAAACEAOP0h/9YAAACUAQAACwAAAAAA&#10;AAAAAAAAAAAvAQAAX3JlbHMvLnJlbHNQSwECLQAUAAYACAAAACEA+d8QoVcHAADlIgAADgAAAAAA&#10;AAAAAAAAAAAuAgAAZHJzL2Uyb0RvYy54bWxQSwECLQAUAAYACAAAACEAueMKUOEAAAAOAQAADwAA&#10;AAAAAAAAAAAAAACxCQAAZHJzL2Rvd25yZXYueG1sUEsFBgAAAAAEAAQA8wAAAL8KAAAAAA==&#10;">
            <v:rect id="Rectangle 706" o:spid="_x0000_s1066"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nqsUA&#10;AADbAAAADwAAAGRycy9kb3ducmV2LnhtbESPTWvCQBCG74X+h2UKXkrd+IG0qasUUVBvGqH0NmSn&#10;STA7G7KrRn+9cxA8Du+8z8wznXeuVmdqQ+XZwKCfgCLOva24MHDIVh+foEJEtlh7JgNXCjCfvb5M&#10;MbX+wjs672OhBMIhRQNljE2qdchLchj6viGW7N+3DqOMbaFtixeBu1oPk2SiHVYsF0psaFFSftyf&#10;nFB2R/eXj5fJ9n2z4t+vLNt2zc2Y3lv38w0qUhefy4/22hoYyffiIh6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meqxQAAANsAAAAPAAAAAAAAAAAAAAAAAJgCAABkcnMv&#10;ZG93bnJldi54bWxQSwUGAAAAAAQABAD1AAAAigMAAAAA&#10;" fillcolor="#f1f1f1" stroked="f"/>
            <v:shape id="Freeform 707" o:spid="_x0000_s1065"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3+MQA&#10;AADbAAAADwAAAGRycy9kb3ducmV2LnhtbESP3WrCQBSE7wu+w3IEb4puVCgSXUUERSxCjXp/yJ78&#10;YPZsyK5J7NN3C4VeDjPzDbPa9KYSLTWutKxgOolAEKdWl5wruF334wUI55E1VpZJwYscbNaDtxXG&#10;2nZ8oTbxuQgQdjEqKLyvYyldWpBBN7E1cfAy2xj0QTa51A12AW4qOYuiD2mw5LBQYE27gtJH8jQK&#10;zvPT/fj5nR9a+Z5kbjfNzl9dq9Ro2G+XIDz1/j/81z5qBfMZ/H4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d/jEAAAA2wAAAA8AAAAAAAAAAAAAAAAAmAIAAGRycy9k&#10;b3ducmV2LnhtbFBLBQYAAAAABAAEAPUAAACJAwAAAAA=&#10;" path="m464,l,,,346r345,l464,226,464,xe" stroked="f">
              <v:path arrowok="t" o:connecttype="custom" o:connectlocs="464,14427;0,14427;0,14773;345,14773;464,14653;464,14427" o:connectangles="0,0,0,0,0,0"/>
            </v:shape>
            <v:shape id="Freeform 708" o:spid="_x0000_s1064"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xfcQA&#10;AADbAAAADwAAAGRycy9kb3ducmV2LnhtbESP3WoCMRSE7wt9h3AK3mm2W1lk3ShS2mq9UPx5gMPm&#10;7A8mJ8sm6vr2TaHQy2FmvmGK5WCNuFHvW8cKXicJCOLS6ZZrBefT53gGwgdkjcYxKXiQh+Xi+anA&#10;XLs7H+h2DLWIEPY5KmhC6HIpfdmQRT9xHXH0KtdbDFH2tdQ93iPcGpkmSSYtthwXGuzovaHycrxa&#10;BV8+ZOZ7imuTbvXHLs32V3OulBq9DKs5iEBD+A//tTdawds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rsX3EAAAA2wAAAA8AAAAAAAAAAAAAAAAAmAIAAGRycy9k&#10;b3ducmV2LnhtbFBLBQYAAAAABAAEAPUAAACJAwAAAAA=&#10;" path="m119,l24,24,,120,119,xe" fillcolor="#cdcdcd" stroked="f">
              <v:path arrowok="t" o:connecttype="custom" o:connectlocs="119,14653;24,14677;0,14773;119,14653" o:connectangles="0,0,0,0"/>
            </v:shape>
            <v:shape id="Freeform 709" o:spid="_x0000_s1063"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V8QA&#10;AADbAAAADwAAAGRycy9kb3ducmV2LnhtbESPT2vCQBTE7wW/w/IEb3VjpUWiq4hQ0Hpo45/7I/tM&#10;gtm3cXdN0n76bqHgcZiZ3zCLVW9q0ZLzlWUFk3ECgji3uuJCwen4/jwD4QOyxtoyKfgmD6vl4GmB&#10;qbYdZ9QeQiEihH2KCsoQmlRKn5dk0I9tQxy9i3UGQ5SukNphF+Gmli9J8iYNVhwXSmxoU1J+PdyN&#10;gvPtp83Mx2ex3+lsarrr2h33X0qNhv16DiJQHx7h//ZWK5i+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GpFf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E547ED" w:rsidRPr="009C580D" w:rsidRDefault="00E547ED" w:rsidP="009A34B8">
      <w:pPr>
        <w:pStyle w:val="Titre7"/>
        <w:spacing w:before="0"/>
        <w:ind w:left="0"/>
        <w:sectPr w:rsidR="00E547ED" w:rsidRPr="009C580D" w:rsidSect="009A34B8">
          <w:pgSz w:w="11910" w:h="16840"/>
          <w:pgMar w:top="1417" w:right="1420" w:bottom="1417" w:left="1417" w:header="720" w:footer="720" w:gutter="0"/>
          <w:cols w:space="720"/>
        </w:sectPr>
      </w:pPr>
    </w:p>
    <w:p w:rsid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Default="009C580D" w:rsidP="009A34B8">
      <w:pPr>
        <w:rPr>
          <w:rFonts w:ascii="Times New Roman"/>
          <w:sz w:val="13"/>
        </w:rPr>
      </w:pPr>
    </w:p>
    <w:p w:rsidR="009C580D" w:rsidRPr="009C580D" w:rsidRDefault="009C580D" w:rsidP="009A34B8">
      <w:pPr>
        <w:rPr>
          <w:rFonts w:ascii="Times New Roman"/>
          <w:b/>
        </w:rPr>
      </w:pPr>
    </w:p>
    <w:p w:rsidR="009C580D" w:rsidRDefault="00FE2F38" w:rsidP="009A34B8">
      <w:pPr>
        <w:rPr>
          <w:rFonts w:ascii="Times New Roman"/>
          <w:sz w:val="13"/>
        </w:rPr>
      </w:pPr>
      <w:r>
        <w:rPr>
          <w:rFonts w:ascii="Times New Roman"/>
          <w:noProof/>
          <w:sz w:val="13"/>
          <w:lang w:eastAsia="fr-FR"/>
        </w:rPr>
        <w:pict>
          <v:rect id="Rectangle 99" o:spid="_x0000_s1040" style="position:absolute;margin-left:16.35pt;margin-top:84.5pt;width:418.2pt;height:62pt;z-index:487712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HabAIAAB8FAAAOAAAAZHJzL2Uyb0RvYy54bWysVEtv2zAMvg/YfxB0Xx2n7dIGdYqgRYcB&#10;RRv0gZ4VWUqMyaJGKbGzXz9KfrToih2GXWxS/EiK5EddXLa1YXuFvgJb8PxowpmyEsrKbgr+/HTz&#10;5YwzH4QthQGrCn5Qnl8uPn+6aNxcTWELplTIKIj188YVfBuCm2eZl1tVC38ETlkyasBaBFJxk5Uo&#10;Gopem2w6mXzNGsDSIUjlPZ1ed0a+SPG1VjLca+1VYKbgdLeQvpi+6/jNFhdivkHhtpXsryH+4Ra1&#10;qCwlHUNdiyDYDqs/QtWVRPCgw5GEOgOtK6lSDVRNPnlXzeNWOJVqoeZ4N7bJ/7+w8m6/QlaVBT8/&#10;58yKmmb0QF0TdmMUozNqUOP8nHCPboW95kmM1bYa6/inOlibmnoYm6rawCQdnh7n+fEZBZdkm53N&#10;8lkKmr16O/Thm4KaRaHgSOlTL8X+1gfKSNABQkq8TZc/SeFgVLyCsQ9KUyGUcZq8E4XUlUG2FzT8&#10;8kcea6FYCRlddGXM6JR/5GTC4NRjo5tKtBodJx85vmYb0Skj2DA61pUF/Luz7vBD1V2tsezQrts0&#10;tXw6TGgN5YFGidBx3Dt5U1E/b4UPK4FEaqI/LWq4p4820BQceomzLeCvj84jnrhGVs4aWpKC+587&#10;gYoz890SC8/zk5O4VUk5OZ1NScG3lvVbi93VV0CjyOlJcDKJER/MIGqE+oX2eRmzkklYSbkLLgMO&#10;ylXolpdeBKmWywSjTXIi3NpHJ2Pw2OjIl6f2RaDrSRWIjncwLJSYv+NWh42eFpa7ALpKxIut7vra&#10;j4C2MHGofzHimr/VE+r1XVv8BgAA//8DAFBLAwQUAAYACAAAACEAarqDnd8AAAAKAQAADwAAAGRy&#10;cy9kb3ducmV2LnhtbEyPwU6DQBCG7ya+w2ZMvNmlNMGCLI0hMSZ6EuvB25adAik7S9gtBZ/e8WSP&#10;M/Pln+/Pd7PtxYSj7xwpWK8iEEi1Mx01CvafLw9bED5oMrp3hAoW9LArbm9ynRl3oQ+cqtAIDiGf&#10;aQVtCEMmpa9btNqv3IDEt6MbrQ48jo00o75wuO1lHEWJtLoj/tDqAcsW61N1tgreFxmm/VeS/kxl&#10;t5jqu3x9w1Kp+7v5+QlEwDn8w/Cnz+pQsNPBncl40SvYxI9M8j5JuRMD2yRdgzgoiNNNBLLI5XWF&#10;4hcAAP//AwBQSwECLQAUAAYACAAAACEAtoM4kv4AAADhAQAAEwAAAAAAAAAAAAAAAAAAAAAAW0Nv&#10;bnRlbnRfVHlwZXNdLnhtbFBLAQItABQABgAIAAAAIQA4/SH/1gAAAJQBAAALAAAAAAAAAAAAAAAA&#10;AC8BAABfcmVscy8ucmVsc1BLAQItABQABgAIAAAAIQAuKJHabAIAAB8FAAAOAAAAAAAAAAAAAAAA&#10;AC4CAABkcnMvZTJvRG9jLnhtbFBLAQItABQABgAIAAAAIQBquoOd3wAAAAoBAAAPAAAAAAAAAAAA&#10;AAAAAMYEAABkcnMvZG93bnJldi54bWxQSwUGAAAAAAQABADzAAAA0gUAAAAA&#10;" fillcolor="white [3201]" strokecolor="black [3200]" strokeweight="2pt">
            <v:textbox>
              <w:txbxContent>
                <w:p w:rsidR="00971078" w:rsidRPr="00DC5BBE" w:rsidRDefault="00971078" w:rsidP="00F954FC">
                  <w:pPr>
                    <w:jc w:val="center"/>
                    <w:rPr>
                      <w:b/>
                      <w:sz w:val="28"/>
                    </w:rPr>
                  </w:pPr>
                  <w:r>
                    <w:rPr>
                      <w:b/>
                      <w:sz w:val="28"/>
                    </w:rPr>
                    <w:t>PIECE N° 08</w:t>
                  </w:r>
                  <w:r w:rsidRPr="00DC5BBE">
                    <w:rPr>
                      <w:b/>
                      <w:sz w:val="28"/>
                    </w:rPr>
                    <w:t xml:space="preserve"> : CADRE DU DEVIS QUANTITATIF ET ESTIMATIF</w:t>
                  </w:r>
                </w:p>
              </w:txbxContent>
            </v:textbox>
          </v:rect>
        </w:pict>
      </w:r>
    </w:p>
    <w:p w:rsidR="003B65D9" w:rsidRPr="009C580D" w:rsidRDefault="003B65D9" w:rsidP="009A34B8">
      <w:pPr>
        <w:rPr>
          <w:rFonts w:ascii="Times New Roman"/>
          <w:sz w:val="13"/>
        </w:rPr>
        <w:sectPr w:rsidR="003B65D9" w:rsidRPr="009C580D"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533599">
      <w:pPr>
        <w:pStyle w:val="Titre6"/>
        <w:spacing w:line="268" w:lineRule="auto"/>
        <w:ind w:left="0" w:right="2957"/>
        <w:rPr>
          <w:spacing w:val="-1"/>
          <w:w w:val="105"/>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996AA8" w:rsidRDefault="00996AA8" w:rsidP="009A34B8">
      <w:pPr>
        <w:pStyle w:val="Corpsdetexte"/>
        <w:tabs>
          <w:tab w:val="left" w:pos="4808"/>
        </w:tabs>
        <w:rPr>
          <w:rFonts w:ascii="Times New Roman"/>
          <w:sz w:val="20"/>
        </w:rPr>
      </w:pPr>
    </w:p>
    <w:tbl>
      <w:tblPr>
        <w:tblW w:w="10365" w:type="dxa"/>
        <w:jc w:val="center"/>
        <w:tblCellMar>
          <w:left w:w="70" w:type="dxa"/>
          <w:right w:w="70" w:type="dxa"/>
        </w:tblCellMar>
        <w:tblLook w:val="04A0"/>
      </w:tblPr>
      <w:tblGrid>
        <w:gridCol w:w="841"/>
        <w:gridCol w:w="4482"/>
        <w:gridCol w:w="901"/>
        <w:gridCol w:w="1421"/>
        <w:gridCol w:w="1240"/>
        <w:gridCol w:w="1480"/>
      </w:tblGrid>
      <w:tr w:rsidR="00996AA8" w:rsidRPr="00385D8F" w:rsidTr="00996AA8">
        <w:trPr>
          <w:trHeight w:val="1008"/>
          <w:jc w:val="center"/>
        </w:trPr>
        <w:tc>
          <w:tcPr>
            <w:tcW w:w="1036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996AA8" w:rsidRPr="00385D8F" w:rsidRDefault="00996AA8" w:rsidP="00996AA8">
            <w:pPr>
              <w:jc w:val="center"/>
              <w:rPr>
                <w:rFonts w:ascii="Times New Roman" w:eastAsia="Times New Roman" w:hAnsi="Times New Roman" w:cs="Times New Roman"/>
                <w:b/>
                <w:bCs/>
                <w:color w:val="000000"/>
                <w:sz w:val="26"/>
                <w:szCs w:val="26"/>
                <w:lang w:eastAsia="fr-FR"/>
              </w:rPr>
            </w:pPr>
            <w:r w:rsidRPr="00385D8F">
              <w:rPr>
                <w:rFonts w:ascii="Times New Roman" w:eastAsia="Times New Roman" w:hAnsi="Times New Roman" w:cs="Times New Roman"/>
                <w:b/>
                <w:bCs/>
                <w:color w:val="000000"/>
                <w:sz w:val="26"/>
                <w:szCs w:val="26"/>
                <w:lang w:eastAsia="fr-FR"/>
              </w:rPr>
              <w:t>DEVIS  QUANTITATIF ET ESTIMATIF: TRAVAUX DE CONSTRUCTION DU MAGASIN DE STOCKAGE DE 8,30m x 14,45m A MEYO VILLE, ARRONDISSEMENT D'EBOLOWA I, DEPARTEMENT DE LA MVILA, REGION DU SUD.</w:t>
            </w:r>
          </w:p>
        </w:tc>
      </w:tr>
      <w:tr w:rsidR="00996AA8" w:rsidRPr="00385D8F" w:rsidTr="00996AA8">
        <w:trPr>
          <w:trHeight w:val="312"/>
          <w:jc w:val="center"/>
        </w:trPr>
        <w:tc>
          <w:tcPr>
            <w:tcW w:w="841" w:type="dxa"/>
            <w:vMerge w:val="restart"/>
            <w:tcBorders>
              <w:top w:val="nil"/>
              <w:left w:val="single" w:sz="8" w:space="0" w:color="auto"/>
              <w:bottom w:val="single" w:sz="8" w:space="0" w:color="000000"/>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N°</w:t>
            </w:r>
          </w:p>
        </w:tc>
        <w:tc>
          <w:tcPr>
            <w:tcW w:w="4482" w:type="dxa"/>
            <w:vMerge w:val="restart"/>
            <w:tcBorders>
              <w:top w:val="nil"/>
              <w:left w:val="single" w:sz="8" w:space="0" w:color="auto"/>
              <w:bottom w:val="single" w:sz="8" w:space="0" w:color="000000"/>
              <w:right w:val="single" w:sz="8" w:space="0" w:color="auto"/>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DESIGNATIONS</w:t>
            </w:r>
          </w:p>
        </w:tc>
        <w:tc>
          <w:tcPr>
            <w:tcW w:w="901" w:type="dxa"/>
            <w:vMerge w:val="restart"/>
            <w:tcBorders>
              <w:top w:val="nil"/>
              <w:left w:val="single" w:sz="8" w:space="0" w:color="auto"/>
              <w:bottom w:val="single" w:sz="8" w:space="0" w:color="000000"/>
              <w:right w:val="single" w:sz="8" w:space="0" w:color="auto"/>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UNITE</w:t>
            </w:r>
          </w:p>
        </w:tc>
        <w:tc>
          <w:tcPr>
            <w:tcW w:w="1421" w:type="dxa"/>
            <w:vMerge w:val="restart"/>
            <w:tcBorders>
              <w:top w:val="nil"/>
              <w:left w:val="single" w:sz="8" w:space="0" w:color="auto"/>
              <w:bottom w:val="single" w:sz="8" w:space="0" w:color="000000"/>
              <w:right w:val="single" w:sz="8" w:space="0" w:color="auto"/>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QUANTITE</w:t>
            </w:r>
          </w:p>
        </w:tc>
        <w:tc>
          <w:tcPr>
            <w:tcW w:w="1240" w:type="dxa"/>
            <w:tcBorders>
              <w:top w:val="nil"/>
              <w:left w:val="nil"/>
              <w:bottom w:val="nil"/>
              <w:right w:val="single" w:sz="8" w:space="0" w:color="auto"/>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P.U. /</w:t>
            </w:r>
          </w:p>
        </w:tc>
        <w:tc>
          <w:tcPr>
            <w:tcW w:w="1480" w:type="dxa"/>
            <w:vMerge w:val="restart"/>
            <w:tcBorders>
              <w:top w:val="nil"/>
              <w:left w:val="single" w:sz="8" w:space="0" w:color="auto"/>
              <w:bottom w:val="single" w:sz="8" w:space="0" w:color="000000"/>
              <w:right w:val="single" w:sz="8" w:space="0" w:color="auto"/>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P.T. /(F CFA)</w:t>
            </w:r>
          </w:p>
        </w:tc>
      </w:tr>
      <w:tr w:rsidR="00996AA8" w:rsidRPr="00385D8F" w:rsidTr="00996AA8">
        <w:trPr>
          <w:trHeight w:val="324"/>
          <w:jc w:val="center"/>
        </w:trPr>
        <w:tc>
          <w:tcPr>
            <w:tcW w:w="841" w:type="dxa"/>
            <w:vMerge/>
            <w:tcBorders>
              <w:top w:val="nil"/>
              <w:left w:val="single" w:sz="8" w:space="0" w:color="auto"/>
              <w:bottom w:val="single" w:sz="8" w:space="0" w:color="000000"/>
              <w:right w:val="single" w:sz="8" w:space="0" w:color="auto"/>
            </w:tcBorders>
            <w:vAlign w:val="center"/>
            <w:hideMark/>
          </w:tcPr>
          <w:p w:rsidR="00996AA8" w:rsidRPr="00385D8F" w:rsidRDefault="00996AA8" w:rsidP="00996AA8">
            <w:pPr>
              <w:rPr>
                <w:rFonts w:ascii="Times New Roman" w:eastAsia="Times New Roman" w:hAnsi="Times New Roman" w:cs="Times New Roman"/>
                <w:b/>
                <w:bCs/>
                <w:color w:val="000000"/>
                <w:sz w:val="24"/>
                <w:szCs w:val="24"/>
                <w:lang w:eastAsia="fr-FR"/>
              </w:rPr>
            </w:pPr>
          </w:p>
        </w:tc>
        <w:tc>
          <w:tcPr>
            <w:tcW w:w="4482" w:type="dxa"/>
            <w:vMerge/>
            <w:tcBorders>
              <w:top w:val="nil"/>
              <w:left w:val="single" w:sz="8" w:space="0" w:color="auto"/>
              <w:bottom w:val="single" w:sz="8" w:space="0" w:color="000000"/>
              <w:right w:val="single" w:sz="8" w:space="0" w:color="auto"/>
            </w:tcBorders>
            <w:vAlign w:val="center"/>
            <w:hideMark/>
          </w:tcPr>
          <w:p w:rsidR="00996AA8" w:rsidRPr="00385D8F" w:rsidRDefault="00996AA8" w:rsidP="00996AA8">
            <w:pPr>
              <w:rPr>
                <w:rFonts w:ascii="Times New Roman" w:eastAsia="Times New Roman" w:hAnsi="Times New Roman" w:cs="Times New Roman"/>
                <w:b/>
                <w:bCs/>
                <w:color w:val="000000"/>
                <w:sz w:val="24"/>
                <w:szCs w:val="24"/>
                <w:lang w:eastAsia="fr-FR"/>
              </w:rPr>
            </w:pPr>
          </w:p>
        </w:tc>
        <w:tc>
          <w:tcPr>
            <w:tcW w:w="901" w:type="dxa"/>
            <w:vMerge/>
            <w:tcBorders>
              <w:top w:val="nil"/>
              <w:left w:val="single" w:sz="8" w:space="0" w:color="auto"/>
              <w:bottom w:val="single" w:sz="8" w:space="0" w:color="000000"/>
              <w:right w:val="single" w:sz="8" w:space="0" w:color="auto"/>
            </w:tcBorders>
            <w:vAlign w:val="center"/>
            <w:hideMark/>
          </w:tcPr>
          <w:p w:rsidR="00996AA8" w:rsidRPr="00385D8F" w:rsidRDefault="00996AA8" w:rsidP="00996AA8">
            <w:pPr>
              <w:rPr>
                <w:rFonts w:ascii="Times New Roman" w:eastAsia="Times New Roman" w:hAnsi="Times New Roman" w:cs="Times New Roman"/>
                <w:b/>
                <w:bCs/>
                <w:color w:val="000000"/>
                <w:sz w:val="24"/>
                <w:szCs w:val="24"/>
                <w:lang w:eastAsia="fr-FR"/>
              </w:rPr>
            </w:pPr>
          </w:p>
        </w:tc>
        <w:tc>
          <w:tcPr>
            <w:tcW w:w="1421" w:type="dxa"/>
            <w:vMerge/>
            <w:tcBorders>
              <w:top w:val="nil"/>
              <w:left w:val="single" w:sz="8" w:space="0" w:color="auto"/>
              <w:bottom w:val="single" w:sz="8" w:space="0" w:color="000000"/>
              <w:right w:val="single" w:sz="8" w:space="0" w:color="auto"/>
            </w:tcBorders>
            <w:vAlign w:val="center"/>
            <w:hideMark/>
          </w:tcPr>
          <w:p w:rsidR="00996AA8" w:rsidRPr="00385D8F" w:rsidRDefault="00996AA8" w:rsidP="00996AA8">
            <w:pPr>
              <w:rPr>
                <w:rFonts w:ascii="Times New Roman" w:eastAsia="Times New Roman" w:hAnsi="Times New Roman" w:cs="Times New Roman"/>
                <w:b/>
                <w:bCs/>
                <w:color w:val="000000"/>
                <w:sz w:val="24"/>
                <w:szCs w:val="24"/>
                <w:lang w:eastAsia="fr-FR"/>
              </w:rPr>
            </w:pPr>
          </w:p>
        </w:tc>
        <w:tc>
          <w:tcPr>
            <w:tcW w:w="1240" w:type="dxa"/>
            <w:tcBorders>
              <w:top w:val="nil"/>
              <w:left w:val="nil"/>
              <w:bottom w:val="single" w:sz="8" w:space="0" w:color="auto"/>
              <w:right w:val="single" w:sz="8" w:space="0" w:color="auto"/>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 xml:space="preserve">(F CFA) </w:t>
            </w:r>
          </w:p>
        </w:tc>
        <w:tc>
          <w:tcPr>
            <w:tcW w:w="1480" w:type="dxa"/>
            <w:vMerge/>
            <w:tcBorders>
              <w:top w:val="nil"/>
              <w:left w:val="single" w:sz="8" w:space="0" w:color="auto"/>
              <w:bottom w:val="single" w:sz="8" w:space="0" w:color="000000"/>
              <w:right w:val="single" w:sz="8" w:space="0" w:color="auto"/>
            </w:tcBorders>
            <w:vAlign w:val="center"/>
            <w:hideMark/>
          </w:tcPr>
          <w:p w:rsidR="00996AA8" w:rsidRPr="00385D8F" w:rsidRDefault="00996AA8" w:rsidP="00996AA8">
            <w:pPr>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10365" w:type="dxa"/>
            <w:gridSpan w:val="6"/>
            <w:tcBorders>
              <w:top w:val="single" w:sz="8" w:space="0" w:color="auto"/>
              <w:left w:val="single" w:sz="8" w:space="0" w:color="auto"/>
              <w:bottom w:val="single" w:sz="8" w:space="0" w:color="auto"/>
              <w:right w:val="single" w:sz="8" w:space="0" w:color="000000"/>
            </w:tcBorders>
            <w:shd w:val="clear" w:color="000000" w:fill="ED7D31"/>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I. CONSTRUCTION DU MAGASIN DE STOCKAGE</w:t>
            </w: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100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Travaux préparatoires</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771"/>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Nettoyage et décapage des terres végétales dans l'emprise de la construction</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600</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27"/>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Installation du chantier, projet d'exécution et plan de recollement </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Etude géotechnique</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Implantation du bâtiment</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Amenée et repli du matériel</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106</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Panneau de chantier</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6804" w:type="dxa"/>
            <w:gridSpan w:val="3"/>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100</w:t>
            </w:r>
          </w:p>
        </w:tc>
        <w:tc>
          <w:tcPr>
            <w:tcW w:w="124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 </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200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Terrassements</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6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Fouilles manuelles en rigoles et en puits pour fondation </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18,6</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Remblais compactés des fouilles après coulage et sous dallage</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000000" w:fill="FFFFFF"/>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14,96</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200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F628A">
            <w:pPr>
              <w:jc w:val="center"/>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300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Fondation</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82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de propreté ép 5 cm coulé au fond des fouilles dosé à 150KG/m</w:t>
            </w:r>
            <w:r w:rsidRPr="00385D8F">
              <w:rPr>
                <w:rFonts w:ascii="Times New Roman" w:eastAsia="Times New Roman" w:hAnsi="Times New Roman" w:cs="Times New Roman"/>
                <w:color w:val="000000"/>
                <w:sz w:val="24"/>
                <w:szCs w:val="24"/>
                <w:vertAlign w:val="superscript"/>
                <w:lang w:eastAsia="fr-FR"/>
              </w:rPr>
              <w:t>3</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0,99</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78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350KG/m</w:t>
            </w:r>
            <w:r w:rsidRPr="00385D8F">
              <w:rPr>
                <w:rFonts w:ascii="Times New Roman" w:eastAsia="Times New Roman" w:hAnsi="Times New Roman" w:cs="Times New Roman"/>
                <w:color w:val="000000"/>
                <w:sz w:val="24"/>
                <w:szCs w:val="24"/>
                <w:vertAlign w:val="superscript"/>
                <w:lang w:eastAsia="fr-FR"/>
              </w:rPr>
              <w:t>3</w:t>
            </w:r>
            <w:r w:rsidRPr="00385D8F">
              <w:rPr>
                <w:rFonts w:ascii="Times New Roman" w:eastAsia="Times New Roman" w:hAnsi="Times New Roman" w:cs="Times New Roman"/>
                <w:color w:val="000000"/>
                <w:sz w:val="24"/>
                <w:szCs w:val="24"/>
                <w:lang w:eastAsia="fr-FR"/>
              </w:rPr>
              <w:t xml:space="preserve"> pour semelles isolées, amorces et longrines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3,74</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56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Agglos de 20x20x40 bourrés pour soubassement</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30,62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44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Film polyane</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119,94</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24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300KG/m</w:t>
            </w:r>
            <w:r w:rsidRPr="00385D8F">
              <w:rPr>
                <w:rFonts w:ascii="Times New Roman" w:eastAsia="Times New Roman" w:hAnsi="Times New Roman" w:cs="Times New Roman"/>
                <w:color w:val="000000"/>
                <w:sz w:val="24"/>
                <w:szCs w:val="24"/>
                <w:vertAlign w:val="superscript"/>
                <w:lang w:eastAsia="fr-FR"/>
              </w:rPr>
              <w:t>3</w:t>
            </w:r>
            <w:r w:rsidRPr="00385D8F">
              <w:rPr>
                <w:rFonts w:ascii="Times New Roman" w:eastAsia="Times New Roman" w:hAnsi="Times New Roman" w:cs="Times New Roman"/>
                <w:color w:val="000000"/>
                <w:sz w:val="24"/>
                <w:szCs w:val="24"/>
                <w:lang w:eastAsia="fr-FR"/>
              </w:rPr>
              <w:t xml:space="preserve"> pour dallage  intérieur et périphérique du bâtiment (ép.=8cm)</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9,71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300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lastRenderedPageBreak/>
              <w:t>400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 xml:space="preserve">Maçonnerie et élévation </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9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Béton armé dosé à 350KG/m</w:t>
            </w:r>
            <w:r w:rsidRPr="00385D8F">
              <w:rPr>
                <w:rFonts w:ascii="Times New Roman" w:eastAsia="Times New Roman" w:hAnsi="Times New Roman" w:cs="Times New Roman"/>
                <w:color w:val="000000"/>
                <w:sz w:val="24"/>
                <w:szCs w:val="24"/>
                <w:vertAlign w:val="superscript"/>
                <w:lang w:eastAsia="fr-FR"/>
              </w:rPr>
              <w:t xml:space="preserve">3 </w:t>
            </w:r>
            <w:r w:rsidRPr="00385D8F">
              <w:rPr>
                <w:rFonts w:ascii="Times New Roman" w:eastAsia="Times New Roman" w:hAnsi="Times New Roman" w:cs="Times New Roman"/>
                <w:color w:val="000000"/>
                <w:sz w:val="24"/>
                <w:szCs w:val="24"/>
                <w:lang w:eastAsia="fr-FR"/>
              </w:rPr>
              <w:t>pour linteaux, poteaux, chainage intermédiaire et chaînages haut</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2,7</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r>
      <w:tr w:rsidR="00996AA8" w:rsidRPr="00385D8F" w:rsidTr="00996AA8">
        <w:trPr>
          <w:trHeight w:val="46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Murs en agglos creux de 15x20x40 </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210</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r>
      <w:tr w:rsidR="00996AA8" w:rsidRPr="00385D8F" w:rsidTr="00996AA8">
        <w:trPr>
          <w:trHeight w:val="73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350kg/m3 pour rampe d'accès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3,5</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-Total  400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500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Charpente et Couverture</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76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Bois de charpente traité pour fermes et pannes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couverture en  tôles BAC ALU 6/10è y compris  toutes  sujétions </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159</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 tôle faitière</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16,4</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1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de planche de rive y compris  toutes  sujétions </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0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bande de rive </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54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506</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 descente d'eau en PVC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9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507</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des gouttières métallique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33</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-Total 500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600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Enduit et revêtements</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104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Enduits intérieurs et extérieurs verticaux y compris préparation des murs et raccords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425</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Chape antidérapante dosée à 400kg/m3</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m²</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14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des carreaux grès cérame de 30 x 30 de couleur au choix de l'Ingénieur sur dallage bureau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plinthe de 10cm de hauteur</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14</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-Total 600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700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Menuiserie Bois, Métalliques et Alu</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porte métallique semi vitrée au 2/5E de 0,90m x 2,20m y compris cadres, serrures, paumelles et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1,98</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7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702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fenêtre en Aluminium coulissant de 1,8x1,10m pour bureau</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grille métallique antivol en fer forgé de 1,80x1,10 pour fenêtre bureau</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étagère en bois sur mur du magasin annexe pour rangement des produits, y/c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2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Founiture palettes de 1,0x1,0m en bois dur pour support de stockage dans le grand hall y/c autre dispositif de stockage</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04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706</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Grilles métalliques antivol pour  ouvertures d'aération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15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707</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portail  métallique plein coulissant sur rail de 2,00m x3,10 m, avec cadenas y/c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nil"/>
            </w:tcBorders>
            <w:shd w:val="clear" w:color="auto" w:fill="auto"/>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11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708</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portail  métallique plein coulissant sur rail de 2,87m x3,60 m, avec cadenas y/c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nil"/>
            </w:tcBorders>
            <w:shd w:val="clear" w:color="auto" w:fill="auto"/>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-Total 700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800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Electricité</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Mise à la terre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Câblage générale du bâtiment et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interrupteurs S.A.</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interrupteurs D.A.</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F628A">
            <w:pPr>
              <w:jc w:val="right"/>
              <w:rPr>
                <w:rFonts w:ascii="Times New Roman" w:eastAsia="Times New Roman" w:hAnsi="Times New Roman" w:cs="Times New Roman"/>
                <w:color w:val="000000"/>
                <w:sz w:val="24"/>
                <w:szCs w:val="24"/>
                <w:lang w:eastAsia="fr-FR"/>
              </w:rPr>
            </w:pPr>
          </w:p>
        </w:tc>
      </w:tr>
      <w:tr w:rsidR="00996AA8" w:rsidRPr="00385D8F" w:rsidTr="00996AA8">
        <w:trPr>
          <w:trHeight w:val="69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prise force 2p (10/16A)+ T</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7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806</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réglette avec tube fluorescent de 1,20 y compris toutes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 Total 800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900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 xml:space="preserve"> Peinture </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6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lastRenderedPageBreak/>
              <w:t>901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impression à la peinture à eau sur maçonnerie et béton</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425</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Bicouche peinture pantex 1300 pour murs extérieurs de couleur au choix de l'ingénieur</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165</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84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Bicouche peinture pantex 800 sur murs intérieurs de couleur marron claire</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260</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573"/>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 Bicouche peinture pantex 800 sur  plafond de bureau</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12</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50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905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Bicouche peinture à huile pour grilles antivol fenêtres et portails métalliques, ouvertures d'aération, soubassement mur extérieur y/c toute sujétions</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w:t>
            </w:r>
            <w:r w:rsidRPr="00385D8F">
              <w:rPr>
                <w:rFonts w:ascii="Times New Roman" w:eastAsia="Times New Roman" w:hAnsi="Times New Roman" w:cs="Times New Roman"/>
                <w:color w:val="000000"/>
                <w:sz w:val="24"/>
                <w:szCs w:val="24"/>
                <w:vertAlign w:val="superscript"/>
                <w:lang w:eastAsia="fr-FR"/>
              </w:rPr>
              <w:t>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FF0000"/>
                <w:sz w:val="24"/>
                <w:szCs w:val="24"/>
                <w:lang w:eastAsia="fr-FR"/>
              </w:rPr>
            </w:pPr>
            <w:r w:rsidRPr="009F628A">
              <w:rPr>
                <w:rFonts w:ascii="Times New Roman" w:eastAsia="Times New Roman" w:hAnsi="Times New Roman" w:cs="Times New Roman"/>
                <w:sz w:val="24"/>
                <w:szCs w:val="24"/>
                <w:lang w:eastAsia="fr-FR"/>
              </w:rPr>
              <w:t>54,55</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 Total 900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1000</w:t>
            </w:r>
          </w:p>
        </w:tc>
        <w:tc>
          <w:tcPr>
            <w:tcW w:w="8044" w:type="dxa"/>
            <w:gridSpan w:val="4"/>
            <w:tcBorders>
              <w:top w:val="single" w:sz="8" w:space="0" w:color="auto"/>
              <w:left w:val="nil"/>
              <w:bottom w:val="single" w:sz="8" w:space="0" w:color="auto"/>
              <w:right w:val="single" w:sz="8" w:space="0" w:color="000000"/>
            </w:tcBorders>
            <w:shd w:val="clear" w:color="000000" w:fill="D8D8D8"/>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Voies et Réseaux Divers (VRD) et Assainissement</w:t>
            </w:r>
          </w:p>
        </w:tc>
        <w:tc>
          <w:tcPr>
            <w:tcW w:w="1480" w:type="dxa"/>
            <w:tcBorders>
              <w:top w:val="nil"/>
              <w:left w:val="nil"/>
              <w:bottom w:val="single" w:sz="8" w:space="0" w:color="auto"/>
              <w:right w:val="single" w:sz="8" w:space="0" w:color="auto"/>
            </w:tcBorders>
            <w:shd w:val="clear" w:color="000000" w:fill="D8D8D8"/>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r>
      <w:tr w:rsidR="00996AA8" w:rsidRPr="00385D8F" w:rsidTr="00996AA8">
        <w:trPr>
          <w:trHeight w:val="72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Construction des caniveaux de section bxh en agglos bourré de 15x20x40</w:t>
            </w:r>
          </w:p>
        </w:tc>
        <w:tc>
          <w:tcPr>
            <w:tcW w:w="90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53</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center"/>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 -Total 1000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5E1773"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tcPr>
          <w:p w:rsidR="005E1773" w:rsidRPr="00385D8F" w:rsidRDefault="005E1773" w:rsidP="00996AA8">
            <w:pPr>
              <w:rPr>
                <w:rFonts w:ascii="Times New Roman" w:eastAsia="Times New Roman" w:hAnsi="Times New Roman" w:cs="Times New Roman"/>
                <w:color w:val="000000"/>
                <w:sz w:val="24"/>
                <w:szCs w:val="24"/>
                <w:lang w:eastAsia="fr-FR"/>
              </w:rPr>
            </w:pP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tcPr>
          <w:p w:rsidR="005E1773" w:rsidRPr="00385D8F" w:rsidRDefault="005E1773" w:rsidP="00996AA8">
            <w:pPr>
              <w:jc w:val="center"/>
              <w:rPr>
                <w:rFonts w:ascii="Times New Roman" w:eastAsia="Times New Roman" w:hAnsi="Times New Roman" w:cs="Times New Roman"/>
                <w:b/>
                <w:bCs/>
                <w:i/>
                <w:iCs/>
                <w:color w:val="000000"/>
                <w:sz w:val="24"/>
                <w:szCs w:val="24"/>
                <w:lang w:eastAsia="fr-FR"/>
              </w:rPr>
            </w:pPr>
          </w:p>
        </w:tc>
        <w:tc>
          <w:tcPr>
            <w:tcW w:w="1480" w:type="dxa"/>
            <w:tcBorders>
              <w:top w:val="nil"/>
              <w:left w:val="nil"/>
              <w:bottom w:val="single" w:sz="8" w:space="0" w:color="auto"/>
              <w:right w:val="single" w:sz="8" w:space="0" w:color="auto"/>
            </w:tcBorders>
            <w:shd w:val="clear" w:color="000000" w:fill="00B0F0"/>
            <w:noWrap/>
            <w:vAlign w:val="center"/>
          </w:tcPr>
          <w:p w:rsidR="005E1773" w:rsidRPr="00385D8F" w:rsidRDefault="005E1773"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10365" w:type="dxa"/>
            <w:gridSpan w:val="6"/>
            <w:tcBorders>
              <w:top w:val="single" w:sz="8" w:space="0" w:color="auto"/>
              <w:left w:val="single" w:sz="8" w:space="0" w:color="auto"/>
              <w:bottom w:val="single" w:sz="8" w:space="0" w:color="auto"/>
              <w:right w:val="single" w:sz="8" w:space="0" w:color="000000"/>
            </w:tcBorders>
            <w:shd w:val="clear" w:color="000000" w:fill="ED7D31"/>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II. CONSTRUCTION BLOC DE 3 LATRINES SECHES A FOSSES ALTERNEES</w:t>
            </w: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1100</w:t>
            </w:r>
          </w:p>
        </w:tc>
        <w:tc>
          <w:tcPr>
            <w:tcW w:w="9524" w:type="dxa"/>
            <w:gridSpan w:val="5"/>
            <w:tcBorders>
              <w:top w:val="single" w:sz="8" w:space="0" w:color="auto"/>
              <w:left w:val="nil"/>
              <w:bottom w:val="single" w:sz="8" w:space="0" w:color="auto"/>
              <w:right w:val="single" w:sz="8" w:space="0" w:color="000000"/>
            </w:tcBorders>
            <w:shd w:val="clear" w:color="000000" w:fill="D9D9D9"/>
            <w:noWrap/>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Fosses et dalle</w:t>
            </w: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1101</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Fouilles en pleine masse pour fosse septique</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18</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1102</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agglos bourrés de 15x20x40</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24</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8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1103</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de propreté dosé à 150 Kg/m3 pour dallage sol des fosses (ép 8cm)</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7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1104</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dosé à 350 Kg/m3 pour poteaux, longrines , renfort et chainage y/ toutes sujétions</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1,1</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4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1105</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Enduits intérieurs taloché et dosé à 400kg/m3 y/c chappe lisse</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32</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1106</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dallage en Béton armé dosé à 350kg/m3 sur fosse y/c dalle de fermeture pour des regards de curage</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1,25</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i/>
                <w:iCs/>
                <w:color w:val="000000"/>
                <w:sz w:val="20"/>
                <w:szCs w:val="20"/>
                <w:lang w:eastAsia="fr-FR"/>
              </w:rPr>
            </w:pPr>
            <w:r w:rsidRPr="00385D8F">
              <w:rPr>
                <w:rFonts w:ascii="Times New Roman" w:eastAsia="Times New Roman" w:hAnsi="Times New Roman" w:cs="Times New Roman"/>
                <w:i/>
                <w:iCs/>
                <w:color w:val="000000"/>
                <w:sz w:val="20"/>
                <w:szCs w:val="20"/>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noWrap/>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1100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1200</w:t>
            </w:r>
          </w:p>
        </w:tc>
        <w:tc>
          <w:tcPr>
            <w:tcW w:w="9524" w:type="dxa"/>
            <w:gridSpan w:val="5"/>
            <w:tcBorders>
              <w:top w:val="single" w:sz="8" w:space="0" w:color="auto"/>
              <w:left w:val="nil"/>
              <w:bottom w:val="single" w:sz="8" w:space="0" w:color="auto"/>
              <w:right w:val="single" w:sz="8" w:space="0" w:color="000000"/>
            </w:tcBorders>
            <w:shd w:val="clear" w:color="000000" w:fill="D9D9D9"/>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Maçonnerie et élévation -Enduits</w:t>
            </w: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1201</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agglos de 12x20x40 pour mur bâtiment</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10,2</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lastRenderedPageBreak/>
              <w:t>1202</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de claustras 14/20/22</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4</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1260"/>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1203</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Béton armé pour poteaux, poutres, linteaux, accrotères, chenaux et chainage dosé à 350 Kg/m3 y/c toutes sujétions</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1,1</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Enduit sur murs, poteaux, linteaux et chainage dosé à 400kg/m3</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50</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94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1205</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Remblais compacté autour des ouvrages en fondation et parois enterrées</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1200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996AA8" w:rsidRPr="00385D8F" w:rsidRDefault="00996AA8" w:rsidP="00996AA8">
            <w:pPr>
              <w:jc w:val="right"/>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1300</w:t>
            </w:r>
          </w:p>
        </w:tc>
        <w:tc>
          <w:tcPr>
            <w:tcW w:w="9524" w:type="dxa"/>
            <w:gridSpan w:val="5"/>
            <w:tcBorders>
              <w:top w:val="single" w:sz="8" w:space="0" w:color="auto"/>
              <w:left w:val="nil"/>
              <w:bottom w:val="single" w:sz="8" w:space="0" w:color="auto"/>
              <w:right w:val="single" w:sz="8" w:space="0" w:color="000000"/>
            </w:tcBorders>
            <w:shd w:val="clear" w:color="000000" w:fill="D9D9D9"/>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Sanitaire-Ventilation et accessoires</w:t>
            </w: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1301</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WC  à la turque</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1302</w:t>
            </w:r>
          </w:p>
        </w:tc>
        <w:tc>
          <w:tcPr>
            <w:tcW w:w="4482" w:type="dxa"/>
            <w:tcBorders>
              <w:top w:val="nil"/>
              <w:left w:val="nil"/>
              <w:bottom w:val="single" w:sz="8" w:space="0" w:color="auto"/>
              <w:right w:val="nil"/>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 xml:space="preserve">Fourniture et pose tuyau en PVC </w:t>
            </w:r>
            <w:r w:rsidRPr="00385D8F">
              <w:rPr>
                <w:rFonts w:ascii="Calibri" w:eastAsia="Times New Roman" w:hAnsi="Calibri" w:cs="Calibri"/>
                <w:color w:val="000000"/>
                <w:sz w:val="24"/>
                <w:szCs w:val="24"/>
                <w:lang w:eastAsia="fr-FR"/>
              </w:rPr>
              <w:t>Ø</w:t>
            </w:r>
            <w:r w:rsidRPr="00385D8F">
              <w:rPr>
                <w:rFonts w:ascii="Times New Roman" w:eastAsia="Times New Roman" w:hAnsi="Times New Roman" w:cs="Times New Roman"/>
                <w:color w:val="000000"/>
                <w:sz w:val="24"/>
                <w:szCs w:val="24"/>
                <w:lang w:eastAsia="fr-FR"/>
              </w:rPr>
              <w:t>110/4m pour ventilation</w:t>
            </w:r>
          </w:p>
        </w:tc>
        <w:tc>
          <w:tcPr>
            <w:tcW w:w="90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coude PVC Ø110</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pelle bêche pour curage des fosses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w:t>
            </w:r>
          </w:p>
        </w:tc>
        <w:tc>
          <w:tcPr>
            <w:tcW w:w="124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nil"/>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3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grillage anti-mouche</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ff</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73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1306</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Kit de nettoyage (03 sceaux 10 L+02 raclettes+ 02 brosses)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Ens</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60"/>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1300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468"/>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996AA8" w:rsidRPr="00385D8F" w:rsidRDefault="00996AA8" w:rsidP="00996AA8">
            <w:pPr>
              <w:jc w:val="right"/>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1400</w:t>
            </w:r>
          </w:p>
        </w:tc>
        <w:tc>
          <w:tcPr>
            <w:tcW w:w="9524" w:type="dxa"/>
            <w:gridSpan w:val="5"/>
            <w:tcBorders>
              <w:top w:val="single" w:sz="8" w:space="0" w:color="auto"/>
              <w:left w:val="nil"/>
              <w:bottom w:val="single" w:sz="8" w:space="0" w:color="auto"/>
              <w:right w:val="single" w:sz="8" w:space="0" w:color="000000"/>
            </w:tcBorders>
            <w:shd w:val="clear" w:color="000000" w:fill="D9D9D9"/>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Charpente-Ménuiserie Bois et Couverture-peinture et revêtement</w:t>
            </w:r>
          </w:p>
        </w:tc>
      </w:tr>
      <w:tr w:rsidR="00996AA8" w:rsidRPr="00385D8F" w:rsidTr="00996AA8">
        <w:trPr>
          <w:trHeight w:val="85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1401</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Bois de charpente assemblé traité pour fermes y compris toutes sujétions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m3</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0,7</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88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1402</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planche de rive en bois de charpente traité (larg30cm) y/c toutes sujétions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16</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73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1403</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couverture en tôle bac Alu 6/10e y/c toutes sujétions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8,8</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12"/>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1404</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tôles faitières larg. 50 cm</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14</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87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1405</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porte pleine de 2,10x0,80 m en bois vernis de haute qualité y/c serrure et toutes sujétions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u</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3</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87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 </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et pose faïence de 20x30 cm pour murs intérieurs y/c toutes sujétions de pose</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20</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888"/>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lastRenderedPageBreak/>
              <w:t>1406</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Fourniture carreaux grè céramiques antidérapant de 30x30 cm pour sol y/c soubassement 10 cm et toutes sujétions de pose</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16</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69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1407</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F et pose PANTEX type 1300 sur murs extérieurs et intérieurs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62</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876"/>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1408</w:t>
            </w:r>
          </w:p>
        </w:tc>
        <w:tc>
          <w:tcPr>
            <w:tcW w:w="4482" w:type="dxa"/>
            <w:tcBorders>
              <w:top w:val="nil"/>
              <w:left w:val="nil"/>
              <w:bottom w:val="single" w:sz="8" w:space="0" w:color="auto"/>
              <w:right w:val="single" w:sz="8" w:space="0" w:color="auto"/>
            </w:tcBorders>
            <w:shd w:val="clear" w:color="auto" w:fill="auto"/>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Peinture à huile pour planches de rive et portes y/c soubassement murs extérieurs</w:t>
            </w:r>
          </w:p>
        </w:tc>
        <w:tc>
          <w:tcPr>
            <w:tcW w:w="901" w:type="dxa"/>
            <w:tcBorders>
              <w:top w:val="nil"/>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12</w:t>
            </w:r>
          </w:p>
        </w:tc>
        <w:tc>
          <w:tcPr>
            <w:tcW w:w="1240" w:type="dxa"/>
            <w:tcBorders>
              <w:top w:val="nil"/>
              <w:left w:val="nil"/>
              <w:bottom w:val="single" w:sz="8" w:space="0" w:color="auto"/>
              <w:right w:val="nil"/>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45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1400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000000" w:fill="D9D9D9"/>
            <w:noWrap/>
            <w:vAlign w:val="center"/>
            <w:hideMark/>
          </w:tcPr>
          <w:p w:rsidR="00996AA8" w:rsidRPr="00385D8F" w:rsidRDefault="00996AA8" w:rsidP="00996AA8">
            <w:pPr>
              <w:jc w:val="right"/>
              <w:rPr>
                <w:rFonts w:ascii="Times New Roman" w:eastAsia="Times New Roman" w:hAnsi="Times New Roman" w:cs="Times New Roman"/>
                <w:b/>
                <w:bCs/>
                <w:color w:val="000000"/>
                <w:sz w:val="20"/>
                <w:szCs w:val="20"/>
                <w:lang w:eastAsia="fr-FR"/>
              </w:rPr>
            </w:pPr>
            <w:r w:rsidRPr="00385D8F">
              <w:rPr>
                <w:rFonts w:ascii="Times New Roman" w:eastAsia="Times New Roman" w:hAnsi="Times New Roman" w:cs="Times New Roman"/>
                <w:b/>
                <w:bCs/>
                <w:color w:val="000000"/>
                <w:sz w:val="20"/>
                <w:szCs w:val="20"/>
                <w:lang w:eastAsia="fr-FR"/>
              </w:rPr>
              <w:t>1500</w:t>
            </w:r>
          </w:p>
        </w:tc>
        <w:tc>
          <w:tcPr>
            <w:tcW w:w="9524" w:type="dxa"/>
            <w:gridSpan w:val="5"/>
            <w:tcBorders>
              <w:top w:val="single" w:sz="8" w:space="0" w:color="auto"/>
              <w:left w:val="nil"/>
              <w:bottom w:val="single" w:sz="8" w:space="0" w:color="auto"/>
              <w:right w:val="single" w:sz="8" w:space="0" w:color="000000"/>
            </w:tcBorders>
            <w:shd w:val="clear" w:color="000000" w:fill="D9D9D9"/>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Voies et Prestations Diverse</w:t>
            </w:r>
            <w:r>
              <w:rPr>
                <w:rFonts w:ascii="Times New Roman" w:eastAsia="Times New Roman" w:hAnsi="Times New Roman" w:cs="Times New Roman"/>
                <w:b/>
                <w:bCs/>
                <w:color w:val="000000"/>
                <w:sz w:val="24"/>
                <w:szCs w:val="24"/>
                <w:lang w:eastAsia="fr-FR"/>
              </w:rPr>
              <w:t>s</w:t>
            </w:r>
          </w:p>
        </w:tc>
      </w:tr>
      <w:tr w:rsidR="00996AA8" w:rsidRPr="00385D8F" w:rsidTr="00996AA8">
        <w:trPr>
          <w:trHeight w:val="612"/>
          <w:jc w:val="center"/>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1501</w:t>
            </w:r>
          </w:p>
        </w:tc>
        <w:tc>
          <w:tcPr>
            <w:tcW w:w="4482" w:type="dxa"/>
            <w:tcBorders>
              <w:top w:val="nil"/>
              <w:left w:val="nil"/>
              <w:bottom w:val="single" w:sz="8" w:space="0" w:color="auto"/>
              <w:right w:val="nil"/>
            </w:tcBorders>
            <w:shd w:val="clear" w:color="000000" w:fill="FFFFFF"/>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Construction caniveaux maçonné autour du bâtiment</w:t>
            </w:r>
          </w:p>
        </w:tc>
        <w:tc>
          <w:tcPr>
            <w:tcW w:w="901" w:type="dxa"/>
            <w:tcBorders>
              <w:top w:val="nil"/>
              <w:left w:val="single" w:sz="8" w:space="0" w:color="auto"/>
              <w:bottom w:val="single" w:sz="8" w:space="0" w:color="auto"/>
              <w:right w:val="single" w:sz="8" w:space="0" w:color="auto"/>
            </w:tcBorders>
            <w:shd w:val="clear" w:color="000000" w:fill="FFFFFF"/>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ml</w:t>
            </w:r>
          </w:p>
        </w:tc>
        <w:tc>
          <w:tcPr>
            <w:tcW w:w="1421" w:type="dxa"/>
            <w:tcBorders>
              <w:top w:val="nil"/>
              <w:left w:val="nil"/>
              <w:bottom w:val="single" w:sz="8" w:space="0" w:color="auto"/>
              <w:right w:val="single" w:sz="8" w:space="0" w:color="auto"/>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20</w:t>
            </w:r>
          </w:p>
        </w:tc>
        <w:tc>
          <w:tcPr>
            <w:tcW w:w="1240" w:type="dxa"/>
            <w:tcBorders>
              <w:top w:val="nil"/>
              <w:left w:val="nil"/>
              <w:bottom w:val="single" w:sz="8" w:space="0" w:color="auto"/>
              <w:right w:val="nil"/>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576"/>
          <w:jc w:val="center"/>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1502</w:t>
            </w:r>
          </w:p>
        </w:tc>
        <w:tc>
          <w:tcPr>
            <w:tcW w:w="4482" w:type="dxa"/>
            <w:tcBorders>
              <w:top w:val="nil"/>
              <w:left w:val="nil"/>
              <w:bottom w:val="single" w:sz="8" w:space="0" w:color="auto"/>
              <w:right w:val="single" w:sz="8" w:space="0" w:color="auto"/>
            </w:tcBorders>
            <w:shd w:val="clear" w:color="000000" w:fill="FFFFFF"/>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Dallage des alentours du bâtiment (larg. 30 cm, épaisseur 10cm)</w:t>
            </w:r>
          </w:p>
        </w:tc>
        <w:tc>
          <w:tcPr>
            <w:tcW w:w="901" w:type="dxa"/>
            <w:tcBorders>
              <w:top w:val="nil"/>
              <w:left w:val="nil"/>
              <w:bottom w:val="single" w:sz="8" w:space="0" w:color="auto"/>
              <w:right w:val="nil"/>
            </w:tcBorders>
            <w:shd w:val="clear" w:color="000000" w:fill="FFFFFF"/>
            <w:noWrap/>
            <w:vAlign w:val="center"/>
            <w:hideMark/>
          </w:tcPr>
          <w:p w:rsidR="00996AA8" w:rsidRPr="00385D8F" w:rsidRDefault="00996AA8" w:rsidP="00996AA8">
            <w:pPr>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m2</w:t>
            </w:r>
          </w:p>
        </w:tc>
        <w:tc>
          <w:tcPr>
            <w:tcW w:w="1421" w:type="dxa"/>
            <w:tcBorders>
              <w:top w:val="nil"/>
              <w:left w:val="single" w:sz="8" w:space="0" w:color="auto"/>
              <w:bottom w:val="single" w:sz="8" w:space="0" w:color="auto"/>
              <w:right w:val="single" w:sz="8" w:space="0" w:color="auto"/>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r w:rsidRPr="00385D8F">
              <w:rPr>
                <w:rFonts w:ascii="Times New Roman" w:eastAsia="Times New Roman" w:hAnsi="Times New Roman" w:cs="Times New Roman"/>
                <w:color w:val="000000"/>
                <w:sz w:val="24"/>
                <w:szCs w:val="24"/>
                <w:lang w:eastAsia="fr-FR"/>
              </w:rPr>
              <w:t>10</w:t>
            </w:r>
          </w:p>
        </w:tc>
        <w:tc>
          <w:tcPr>
            <w:tcW w:w="1240" w:type="dxa"/>
            <w:tcBorders>
              <w:top w:val="nil"/>
              <w:left w:val="nil"/>
              <w:bottom w:val="single" w:sz="8" w:space="0" w:color="auto"/>
              <w:right w:val="nil"/>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c>
          <w:tcPr>
            <w:tcW w:w="1480" w:type="dxa"/>
            <w:tcBorders>
              <w:top w:val="nil"/>
              <w:left w:val="single" w:sz="8" w:space="0" w:color="auto"/>
              <w:bottom w:val="single" w:sz="8" w:space="0" w:color="auto"/>
              <w:right w:val="single" w:sz="8" w:space="0" w:color="auto"/>
            </w:tcBorders>
            <w:shd w:val="clear" w:color="000000" w:fill="FFFFFF"/>
            <w:noWrap/>
            <w:vAlign w:val="center"/>
            <w:hideMark/>
          </w:tcPr>
          <w:p w:rsidR="00996AA8" w:rsidRPr="00385D8F" w:rsidRDefault="00996AA8" w:rsidP="00996AA8">
            <w:pPr>
              <w:jc w:val="right"/>
              <w:rPr>
                <w:rFonts w:ascii="Times New Roman" w:eastAsia="Times New Roman" w:hAnsi="Times New Roman" w:cs="Times New Roman"/>
                <w:color w:val="000000"/>
                <w:sz w:val="24"/>
                <w:szCs w:val="24"/>
                <w:lang w:eastAsia="fr-FR"/>
              </w:rPr>
            </w:pPr>
          </w:p>
        </w:tc>
      </w:tr>
      <w:tr w:rsidR="00996AA8" w:rsidRPr="00385D8F" w:rsidTr="00996AA8">
        <w:trPr>
          <w:trHeight w:val="336"/>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b/>
                <w:bCs/>
                <w:i/>
                <w:iCs/>
                <w:color w:val="000000"/>
                <w:sz w:val="20"/>
                <w:szCs w:val="20"/>
                <w:lang w:eastAsia="fr-FR"/>
              </w:rPr>
            </w:pPr>
            <w:r w:rsidRPr="00385D8F">
              <w:rPr>
                <w:rFonts w:ascii="Times New Roman" w:eastAsia="Times New Roman" w:hAnsi="Times New Roman" w:cs="Times New Roman"/>
                <w:b/>
                <w:bCs/>
                <w:i/>
                <w:iCs/>
                <w:color w:val="000000"/>
                <w:sz w:val="20"/>
                <w:szCs w:val="20"/>
                <w:lang w:eastAsia="fr-FR"/>
              </w:rPr>
              <w:t> </w:t>
            </w:r>
          </w:p>
        </w:tc>
        <w:tc>
          <w:tcPr>
            <w:tcW w:w="8044" w:type="dxa"/>
            <w:gridSpan w:val="4"/>
            <w:tcBorders>
              <w:top w:val="single" w:sz="8" w:space="0" w:color="auto"/>
              <w:left w:val="nil"/>
              <w:bottom w:val="single" w:sz="8" w:space="0" w:color="auto"/>
              <w:right w:val="single" w:sz="8" w:space="0" w:color="000000"/>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i/>
                <w:iCs/>
                <w:color w:val="000000"/>
                <w:sz w:val="24"/>
                <w:szCs w:val="24"/>
                <w:lang w:eastAsia="fr-FR"/>
              </w:rPr>
            </w:pPr>
            <w:r w:rsidRPr="00385D8F">
              <w:rPr>
                <w:rFonts w:ascii="Times New Roman" w:eastAsia="Times New Roman" w:hAnsi="Times New Roman" w:cs="Times New Roman"/>
                <w:b/>
                <w:bCs/>
                <w:i/>
                <w:iCs/>
                <w:color w:val="000000"/>
                <w:sz w:val="24"/>
                <w:szCs w:val="24"/>
                <w:lang w:eastAsia="fr-FR"/>
              </w:rPr>
              <w:t>Sous-Total 1500</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12"/>
          <w:jc w:val="center"/>
        </w:trPr>
        <w:tc>
          <w:tcPr>
            <w:tcW w:w="8885" w:type="dxa"/>
            <w:gridSpan w:val="5"/>
            <w:tcBorders>
              <w:top w:val="single" w:sz="8" w:space="0" w:color="auto"/>
              <w:left w:val="single" w:sz="8" w:space="0" w:color="auto"/>
              <w:bottom w:val="single" w:sz="8" w:space="0" w:color="auto"/>
              <w:right w:val="single" w:sz="8" w:space="0" w:color="000000"/>
            </w:tcBorders>
            <w:shd w:val="clear" w:color="000000" w:fill="00B0F0"/>
            <w:vAlign w:val="center"/>
            <w:hideMark/>
          </w:tcPr>
          <w:p w:rsidR="00996AA8" w:rsidRPr="00385D8F" w:rsidRDefault="00996AA8" w:rsidP="00996AA8">
            <w:pPr>
              <w:jc w:val="cente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TOTAL HORS TAXES</w:t>
            </w:r>
          </w:p>
        </w:tc>
        <w:tc>
          <w:tcPr>
            <w:tcW w:w="1480" w:type="dxa"/>
            <w:tcBorders>
              <w:top w:val="nil"/>
              <w:left w:val="nil"/>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24"/>
          <w:jc w:val="center"/>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rPr>
                <w:rFonts w:ascii="Times New Roman" w:eastAsia="Times New Roman" w:hAnsi="Times New Roman" w:cs="Times New Roman"/>
                <w:color w:val="000000"/>
                <w:sz w:val="20"/>
                <w:szCs w:val="20"/>
                <w:lang w:eastAsia="fr-FR"/>
              </w:rPr>
            </w:pPr>
            <w:r w:rsidRPr="00385D8F">
              <w:rPr>
                <w:rFonts w:ascii="Times New Roman" w:eastAsia="Times New Roman" w:hAnsi="Times New Roman" w:cs="Times New Roman"/>
                <w:color w:val="000000"/>
                <w:sz w:val="20"/>
                <w:szCs w:val="20"/>
                <w:lang w:eastAsia="fr-FR"/>
              </w:rPr>
              <w:t> </w:t>
            </w:r>
          </w:p>
        </w:tc>
        <w:tc>
          <w:tcPr>
            <w:tcW w:w="8044" w:type="dxa"/>
            <w:gridSpan w:val="4"/>
            <w:tcBorders>
              <w:top w:val="single" w:sz="8" w:space="0" w:color="auto"/>
              <w:left w:val="nil"/>
              <w:bottom w:val="single" w:sz="8" w:space="0" w:color="auto"/>
              <w:right w:val="nil"/>
            </w:tcBorders>
            <w:shd w:val="clear" w:color="auto" w:fill="auto"/>
            <w:noWrap/>
            <w:vAlign w:val="center"/>
            <w:hideMark/>
          </w:tcPr>
          <w:p w:rsidR="00996AA8" w:rsidRPr="00385D8F" w:rsidRDefault="00996AA8" w:rsidP="00996AA8">
            <w:pPr>
              <w:rPr>
                <w:rFonts w:ascii="Times New Roman" w:eastAsia="Times New Roman" w:hAnsi="Times New Roman" w:cs="Times New Roman"/>
                <w:b/>
                <w:bCs/>
                <w:color w:val="000000"/>
                <w:sz w:val="24"/>
                <w:szCs w:val="24"/>
                <w:lang w:eastAsia="fr-FR"/>
              </w:rPr>
            </w:pPr>
            <w:r w:rsidRPr="00385D8F">
              <w:rPr>
                <w:rFonts w:ascii="Times New Roman" w:eastAsia="Times New Roman" w:hAnsi="Times New Roman" w:cs="Times New Roman"/>
                <w:b/>
                <w:bCs/>
                <w:color w:val="000000"/>
                <w:sz w:val="24"/>
                <w:szCs w:val="24"/>
                <w:lang w:eastAsia="fr-FR"/>
              </w:rPr>
              <w:t>TVA (19.25 %)</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996AA8" w:rsidRPr="00385D8F" w:rsidRDefault="00996AA8" w:rsidP="00996AA8">
            <w:pPr>
              <w:jc w:val="right"/>
              <w:rPr>
                <w:rFonts w:ascii="Times New Roman" w:eastAsia="Times New Roman" w:hAnsi="Times New Roman" w:cs="Times New Roman"/>
                <w:b/>
                <w:bCs/>
                <w:color w:val="000000"/>
                <w:sz w:val="24"/>
                <w:szCs w:val="24"/>
                <w:lang w:eastAsia="fr-FR"/>
              </w:rPr>
            </w:pPr>
          </w:p>
        </w:tc>
      </w:tr>
      <w:tr w:rsidR="00996AA8" w:rsidRPr="00385D8F" w:rsidTr="00996AA8">
        <w:trPr>
          <w:trHeight w:val="372"/>
          <w:jc w:val="center"/>
        </w:trPr>
        <w:tc>
          <w:tcPr>
            <w:tcW w:w="841"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rPr>
                <w:rFonts w:ascii="Times New Roman" w:eastAsia="Times New Roman" w:hAnsi="Times New Roman" w:cs="Times New Roman"/>
                <w:color w:val="000000"/>
                <w:sz w:val="28"/>
                <w:szCs w:val="28"/>
                <w:lang w:eastAsia="fr-FR"/>
              </w:rPr>
            </w:pPr>
            <w:r w:rsidRPr="00385D8F">
              <w:rPr>
                <w:rFonts w:ascii="Times New Roman" w:eastAsia="Times New Roman" w:hAnsi="Times New Roman" w:cs="Times New Roman"/>
                <w:color w:val="000000"/>
                <w:sz w:val="28"/>
                <w:szCs w:val="28"/>
                <w:lang w:eastAsia="fr-FR"/>
              </w:rPr>
              <w:t> </w:t>
            </w:r>
          </w:p>
        </w:tc>
        <w:tc>
          <w:tcPr>
            <w:tcW w:w="8044" w:type="dxa"/>
            <w:gridSpan w:val="4"/>
            <w:tcBorders>
              <w:top w:val="single" w:sz="8" w:space="0" w:color="auto"/>
              <w:left w:val="nil"/>
              <w:bottom w:val="single" w:sz="8" w:space="0" w:color="auto"/>
              <w:right w:val="nil"/>
            </w:tcBorders>
            <w:shd w:val="clear" w:color="000000" w:fill="00B0F0"/>
            <w:noWrap/>
            <w:vAlign w:val="center"/>
            <w:hideMark/>
          </w:tcPr>
          <w:p w:rsidR="00996AA8" w:rsidRPr="00385D8F" w:rsidRDefault="00996AA8" w:rsidP="00996AA8">
            <w:pPr>
              <w:rPr>
                <w:rFonts w:ascii="Times New Roman" w:eastAsia="Times New Roman" w:hAnsi="Times New Roman" w:cs="Times New Roman"/>
                <w:b/>
                <w:bCs/>
                <w:color w:val="000000"/>
                <w:sz w:val="28"/>
                <w:szCs w:val="28"/>
                <w:lang w:eastAsia="fr-FR"/>
              </w:rPr>
            </w:pPr>
            <w:r w:rsidRPr="00385D8F">
              <w:rPr>
                <w:rFonts w:ascii="Times New Roman" w:eastAsia="Times New Roman" w:hAnsi="Times New Roman" w:cs="Times New Roman"/>
                <w:b/>
                <w:bCs/>
                <w:color w:val="000000"/>
                <w:sz w:val="28"/>
                <w:szCs w:val="28"/>
                <w:lang w:eastAsia="fr-FR"/>
              </w:rPr>
              <w:t>TOTAL Générale TTC</w:t>
            </w:r>
          </w:p>
        </w:tc>
        <w:tc>
          <w:tcPr>
            <w:tcW w:w="1480" w:type="dxa"/>
            <w:tcBorders>
              <w:top w:val="nil"/>
              <w:left w:val="single" w:sz="8" w:space="0" w:color="auto"/>
              <w:bottom w:val="single" w:sz="8" w:space="0" w:color="auto"/>
              <w:right w:val="single" w:sz="8" w:space="0" w:color="auto"/>
            </w:tcBorders>
            <w:shd w:val="clear" w:color="000000" w:fill="00B0F0"/>
            <w:noWrap/>
            <w:vAlign w:val="center"/>
            <w:hideMark/>
          </w:tcPr>
          <w:p w:rsidR="00996AA8" w:rsidRPr="00385D8F" w:rsidRDefault="00996AA8" w:rsidP="00996AA8">
            <w:pPr>
              <w:jc w:val="right"/>
              <w:rPr>
                <w:rFonts w:ascii="Times New Roman" w:eastAsia="Times New Roman" w:hAnsi="Times New Roman" w:cs="Times New Roman"/>
                <w:b/>
                <w:bCs/>
                <w:color w:val="000000"/>
                <w:sz w:val="28"/>
                <w:szCs w:val="28"/>
                <w:lang w:eastAsia="fr-FR"/>
              </w:rPr>
            </w:pPr>
          </w:p>
        </w:tc>
      </w:tr>
    </w:tbl>
    <w:p w:rsidR="00996AA8" w:rsidRPr="005D5A8C" w:rsidRDefault="00996AA8" w:rsidP="00996AA8">
      <w:pPr>
        <w:rPr>
          <w:rFonts w:ascii="Times New Roman" w:hAnsi="Times New Roman" w:cs="Times New Roman"/>
          <w:sz w:val="24"/>
          <w:szCs w:val="24"/>
        </w:rPr>
      </w:pPr>
    </w:p>
    <w:p w:rsidR="00996AA8" w:rsidRDefault="00996AA8" w:rsidP="00996AA8">
      <w:pPr>
        <w:rPr>
          <w:rFonts w:ascii="Times New Roman" w:hAnsi="Times New Roman" w:cs="Times New Roman"/>
          <w:b/>
          <w:bCs/>
          <w:sz w:val="24"/>
          <w:szCs w:val="24"/>
        </w:rPr>
      </w:pPr>
    </w:p>
    <w:p w:rsidR="003B65D9" w:rsidRDefault="00163DC1" w:rsidP="009A34B8">
      <w:pPr>
        <w:pStyle w:val="Corpsdetexte"/>
        <w:tabs>
          <w:tab w:val="left" w:pos="4808"/>
        </w:tabs>
        <w:rPr>
          <w:rFonts w:ascii="Times New Roman"/>
          <w:sz w:val="20"/>
        </w:rPr>
      </w:pPr>
      <w:r>
        <w:rPr>
          <w:rFonts w:ascii="Times New Roman"/>
          <w:sz w:val="20"/>
        </w:rPr>
        <w:tab/>
      </w: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Pr="00745B61" w:rsidRDefault="00FE2F38" w:rsidP="009A34B8">
      <w:pPr>
        <w:pStyle w:val="Corpsdetexte"/>
        <w:tabs>
          <w:tab w:val="left" w:pos="4808"/>
        </w:tabs>
        <w:rPr>
          <w:rFonts w:asciiTheme="majorHAnsi" w:hAnsiTheme="majorHAnsi"/>
          <w:b/>
          <w:sz w:val="18"/>
        </w:rPr>
      </w:pPr>
      <w:r w:rsidRPr="00FE2F38">
        <w:rPr>
          <w:rFonts w:ascii="Times New Roman"/>
          <w:noProof/>
          <w:sz w:val="20"/>
          <w:lang w:eastAsia="fr-FR"/>
        </w:rPr>
        <w:pict>
          <v:shape id="Zone de texte 2" o:spid="_x0000_s1041" type="#_x0000_t202" style="position:absolute;margin-left:36.4pt;margin-top:-34.1pt;width:437.6pt;height:59.25pt;z-index:487724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BEKgIAACoEAAAOAAAAZHJzL2Uyb0RvYy54bWysU01v2zAMvQ/YfxB0X+x8uGmNOEWXLsOA&#10;7gPodtlNluRYmCR6khI7/fWj5DTNttswHwTSJJ8eH6nV7WA0OUjnFdiKTic5JdJyEMruKvrt6/bN&#10;NSU+MCuYBisrepSe3q5fv1r1XSln0IIW0hEEsb7su4q2IXRllnneSsP8BDppMdiAMyyg63aZcKxH&#10;dKOzWZ5fZT040Tng0nv8ez8G6TrhN43k4XPTeBmIrihyC+l06azjma1XrNw51rWKn2iwf2BhmLJ4&#10;6RnqngVG9k79BWUUd+ChCRMOJoOmUVymHrCbaf5HN48t62TqBcXx3Vkm//9g+afDF0eUqOg8X1Ji&#10;mcEhfcdRESFJkEOQZBZF6jtfYu5jh9lheAsDDjs17LsH4D88sbBpmd3JO+egbyUTSHIaK7OL0hHH&#10;R5C6/wgC72L7AAloaJyJCqImBNFxWMfzgJAH4fizKIrl1RxDHGPLYrZYFukKVj5Xd86H9xIMiUZF&#10;HS5AQmeHBx8iG1Y+p8TLPGgltkrr5LhdvdGOHBguyzZ9J/Tf0rQlfUVvilmRkC3E+rRHRgVcZq1M&#10;Ra/z+MVyVkY13lmR7MCUHm1kou1JnqjIqE0Y6iGNYzqPxVG7GsQRBXMwLi8+NjRacE+U9Li4FfU/&#10;98xJSvQHi6LfTBeLuOnJWRTLGTruMlJfRpjlCFXRQMlobkJ6HZG3hTscTqOSbi9MTpxxIZOcp8cT&#10;N/7ST1kvT3z9CwAA//8DAFBLAwQUAAYACAAAACEA/SSksN4AAAAJAQAADwAAAGRycy9kb3ducmV2&#10;LnhtbEyPQU+DQBSE7yb+h81r4sW0i9gCRZZGTTReW/sDHuwWSNm3hN0W+u99nvQ4mcnMN8Vutr24&#10;mtF3jhQ8rSIQhmqnO2oUHL8/lhkIH5A09o6MgpvxsCvv7wrMtZtob66H0AguIZ+jgjaEIZfS162x&#10;6FduMMTeyY0WA8uxkXrEicttL+MoSqTFjnihxcG8t6Y+Hy5Wwelretxsp+ozHNP9OnnDLq3cTamH&#10;xfz6AiKYOfyF4Ref0aFkpspdSHvRK0hjJg8KlkkWg+DAdp3xuUrBJnoGWRby/4PyBwAA//8DAFBL&#10;AQItABQABgAIAAAAIQC2gziS/gAAAOEBAAATAAAAAAAAAAAAAAAAAAAAAABbQ29udGVudF9UeXBl&#10;c10ueG1sUEsBAi0AFAAGAAgAAAAhADj9If/WAAAAlAEAAAsAAAAAAAAAAAAAAAAALwEAAF9yZWxz&#10;Ly5yZWxzUEsBAi0AFAAGAAgAAAAhAGwGEEQqAgAAKgQAAA4AAAAAAAAAAAAAAAAALgIAAGRycy9l&#10;Mm9Eb2MueG1sUEsBAi0AFAAGAAgAAAAhAP0kpLDeAAAACQEAAA8AAAAAAAAAAAAAAAAAhAQAAGRy&#10;cy9kb3ducmV2LnhtbFBLBQYAAAAABAAEAPMAAACPBQAAAAA=&#10;" stroked="f">
            <v:textbox>
              <w:txbxContent>
                <w:p w:rsidR="00971078" w:rsidRPr="00527A11" w:rsidRDefault="00971078" w:rsidP="00527A11">
                  <w:pPr>
                    <w:rPr>
                      <w:b/>
                    </w:rPr>
                  </w:pPr>
                </w:p>
              </w:txbxContent>
            </v:textbox>
          </v:shape>
        </w:pict>
      </w: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1C0C5E" w:rsidRPr="001C0C5E" w:rsidRDefault="00FE2F38" w:rsidP="001C0C5E">
      <w:pPr>
        <w:pStyle w:val="Corpsdetexte"/>
        <w:rPr>
          <w:rFonts w:ascii="Times New Roman"/>
          <w:b/>
          <w:sz w:val="20"/>
        </w:rPr>
      </w:pPr>
      <w:r w:rsidRPr="00FE2F38">
        <w:rPr>
          <w:rFonts w:ascii="Times New Roman"/>
          <w:noProof/>
          <w:sz w:val="20"/>
          <w:lang w:eastAsia="fr-FR"/>
        </w:rPr>
        <w:pict>
          <v:rect id="Rectangle 100" o:spid="_x0000_s1042" style="position:absolute;margin-left:51.95pt;margin-top:69.25pt;width:376.9pt;height:68.85pt;z-index:487716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FkagIAACEFAAAOAAAAZHJzL2Uyb0RvYy54bWysVEtv2zAMvg/YfxB0X51kbpoFdYqgRYcB&#10;RVu0HXpWZCkxJosapcTOfv0o+dGiK3YYdrFJ8ftI8aXzi7Y27KDQV2ALPj2ZcKashLKy24J/f7r+&#10;tODMB2FLYcCqgh+V5xerjx/OG7dUM9iBKRUycmL9snEF34Xgllnm5U7Vwp+AU5aMGrAWgVTcZiWK&#10;hrzXJptNJvOsASwdglTe0+lVZ+Sr5F9rJcOd1l4FZgpOdwvpi+m7id9sdS6WWxRuV8n+GuIfblGL&#10;ylLQ0dWVCILtsfrDVV1JBA86nEioM9C6kirlQNlMJ2+yedwJp1IuVBzvxjL5/+dW3h7ukVUl9W5C&#10;9bGipiY9UNmE3RrF4iGVqHF+SchHd4+95kmM+bYa6/inTFibynocy6rawCQd5meL+Xxxypkk2+Is&#10;n+efo9Pshe3Qh68KahaFgiPFT9UUhxsfOugAIV68TRc/SeFoVLyCsQ9KUyoUcZbYaYjUpUF2ENT+&#10;8se0D5uQkaIrY0bS9D2SCQOpx0aaSoM1EifvEV+ijegUEWwYiXVlAf9O1h1+yLrLNaYd2k3b9S0f&#10;OrSB8kjNROim3Dt5XVE9b4QP9wJprKnBtKrhjj7aQFNw6CXOdoC/3juPeJo2snLW0JoU3P/cC1Sc&#10;mW+W5vDLNM/jXiUlPz2bkYKvLZvXFruvL4FaMaVHwckkRnwwg6gR6mfa6HWMSiZhJcUuuAw4KJeh&#10;W196E6RarxOMdsmJcGMfnYzOY6HjvDy1zwJdP1SBxvEWhpUSyzez1WEj08J6H0BXafBiqbu69i2g&#10;PUyj278ZcdFf6wn18rKtfgMAAP//AwBQSwMEFAAGAAgAAAAhAI4z2fvgAAAACwEAAA8AAABkcnMv&#10;ZG93bnJldi54bWxMj8FOg0AQhu8mvsNmTLzZRZoWiiyNITEmehLrwduWHYHIzhJ2S8GndzzZ2/yZ&#10;L/98k+9n24sJR985UnC/ikAg1c501Cg4vD/dpSB80GR07wgVLOhhX1xf5Toz7kxvOFWhEVxCPtMK&#10;2hCGTEpft2i1X7kBiXdfbrQ6cBwbaUZ95nLbyziKttLqjvhCqwcsW6y/q5NV8LrIMB0+trufqewW&#10;U32Wzy9YKnV7Mz8+gAg4h38Y/vRZHQp2OroTGS96ztF6xygP63QDgol0kyQgjgriZBuDLHJ5+UPx&#10;CwAA//8DAFBLAQItABQABgAIAAAAIQC2gziS/gAAAOEBAAATAAAAAAAAAAAAAAAAAAAAAABbQ29u&#10;dGVudF9UeXBlc10ueG1sUEsBAi0AFAAGAAgAAAAhADj9If/WAAAAlAEAAAsAAAAAAAAAAAAAAAAA&#10;LwEAAF9yZWxzLy5yZWxzUEsBAi0AFAAGAAgAAAAhAIcrwWRqAgAAIQUAAA4AAAAAAAAAAAAAAAAA&#10;LgIAAGRycy9lMm9Eb2MueG1sUEsBAi0AFAAGAAgAAAAhAI4z2fvgAAAACwEAAA8AAAAAAAAAAAAA&#10;AAAAxAQAAGRycy9kb3ducmV2LnhtbFBLBQYAAAAABAAEAPMAAADRBQAAAAA=&#10;" fillcolor="white [3201]" strokecolor="black [3200]" strokeweight="2pt">
            <v:textbox>
              <w:txbxContent>
                <w:p w:rsidR="00971078" w:rsidRPr="00CC185A" w:rsidRDefault="00971078" w:rsidP="001E2C98">
                  <w:pPr>
                    <w:jc w:val="center"/>
                    <w:rPr>
                      <w:b/>
                      <w:sz w:val="28"/>
                    </w:rPr>
                  </w:pPr>
                  <w:r w:rsidRPr="00CC185A">
                    <w:rPr>
                      <w:b/>
                      <w:sz w:val="28"/>
                    </w:rPr>
                    <w:t>PIECE N°8 : CADRE DU SOUS DETAIL DES PRIX (CSDP)</w:t>
                  </w:r>
                </w:p>
              </w:txbxContent>
            </v:textbox>
          </v:rect>
        </w:pict>
      </w:r>
    </w:p>
    <w:p w:rsidR="003B65D9" w:rsidRPr="001C0C5E" w:rsidRDefault="001C0C5E" w:rsidP="001C0C5E">
      <w:pPr>
        <w:tabs>
          <w:tab w:val="left" w:pos="2109"/>
        </w:tabs>
        <w:sectPr w:rsidR="003B65D9" w:rsidRPr="001C0C5E" w:rsidSect="009A34B8">
          <w:pgSz w:w="11910" w:h="16840"/>
          <w:pgMar w:top="1417" w:right="1420" w:bottom="1417" w:left="1417" w:header="720" w:footer="720" w:gutter="0"/>
          <w:cols w:space="720"/>
        </w:sectPr>
      </w:pPr>
      <w:r>
        <w:tab/>
      </w:r>
    </w:p>
    <w:p w:rsidR="003B65D9" w:rsidRDefault="003B65D9" w:rsidP="009A34B8">
      <w:pPr>
        <w:pStyle w:val="Corpsdetexte"/>
        <w:tabs>
          <w:tab w:val="left" w:pos="5234"/>
        </w:tabs>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9"/>
        </w:rPr>
      </w:pPr>
    </w:p>
    <w:p w:rsidR="003B65D9" w:rsidRDefault="003B65D9" w:rsidP="009A34B8">
      <w:pPr>
        <w:pStyle w:val="Titre7"/>
        <w:spacing w:before="0"/>
        <w:ind w:left="0"/>
      </w:pPr>
    </w:p>
    <w:tbl>
      <w:tblPr>
        <w:tblStyle w:val="TableNormal"/>
        <w:tblpPr w:leftFromText="141" w:rightFromText="141" w:vertAnchor="text" w:horzAnchor="page" w:tblpX="1140"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7"/>
        <w:gridCol w:w="1888"/>
        <w:gridCol w:w="1573"/>
        <w:gridCol w:w="1575"/>
        <w:gridCol w:w="1575"/>
      </w:tblGrid>
      <w:tr w:rsidR="002E155E" w:rsidTr="002E155E">
        <w:trPr>
          <w:trHeight w:val="218"/>
        </w:trPr>
        <w:tc>
          <w:tcPr>
            <w:tcW w:w="7938" w:type="dxa"/>
            <w:gridSpan w:val="5"/>
          </w:tcPr>
          <w:p w:rsidR="002E155E" w:rsidRDefault="002E155E" w:rsidP="009A34B8">
            <w:pPr>
              <w:pStyle w:val="TableParagraph"/>
              <w:spacing w:line="183" w:lineRule="exact"/>
              <w:ind w:right="3056"/>
              <w:jc w:val="center"/>
              <w:rPr>
                <w:sz w:val="16"/>
              </w:rPr>
            </w:pPr>
            <w:r>
              <w:rPr>
                <w:sz w:val="16"/>
              </w:rPr>
              <w:t>SOUSDETAILDEPRIX</w:t>
            </w:r>
          </w:p>
        </w:tc>
      </w:tr>
      <w:tr w:rsidR="002E155E" w:rsidTr="002E155E">
        <w:trPr>
          <w:trHeight w:val="218"/>
        </w:trPr>
        <w:tc>
          <w:tcPr>
            <w:tcW w:w="1327" w:type="dxa"/>
          </w:tcPr>
          <w:p w:rsidR="002E155E" w:rsidRDefault="002E155E" w:rsidP="009A34B8">
            <w:pPr>
              <w:pStyle w:val="TableParagraph"/>
              <w:spacing w:line="182" w:lineRule="exact"/>
              <w:ind w:right="83"/>
              <w:jc w:val="center"/>
              <w:rPr>
                <w:sz w:val="16"/>
              </w:rPr>
            </w:pPr>
            <w:r>
              <w:rPr>
                <w:sz w:val="16"/>
              </w:rPr>
              <w:t>DESIGNATION</w:t>
            </w:r>
          </w:p>
        </w:tc>
        <w:tc>
          <w:tcPr>
            <w:tcW w:w="1888" w:type="dxa"/>
          </w:tcPr>
          <w:p w:rsidR="002E155E" w:rsidRDefault="002E155E" w:rsidP="009A34B8">
            <w:pPr>
              <w:pStyle w:val="TableParagraph"/>
              <w:spacing w:line="182" w:lineRule="exact"/>
              <w:ind w:right="145"/>
              <w:jc w:val="center"/>
              <w:rPr>
                <w:sz w:val="16"/>
              </w:rPr>
            </w:pPr>
            <w:r>
              <w:rPr>
                <w:sz w:val="16"/>
              </w:rPr>
              <w:t>Rendementjournalier</w:t>
            </w:r>
          </w:p>
        </w:tc>
        <w:tc>
          <w:tcPr>
            <w:tcW w:w="1573" w:type="dxa"/>
          </w:tcPr>
          <w:p w:rsidR="002E155E" w:rsidRDefault="002E155E" w:rsidP="009A34B8">
            <w:pPr>
              <w:pStyle w:val="TableParagraph"/>
              <w:spacing w:line="182" w:lineRule="exact"/>
              <w:ind w:right="245"/>
              <w:jc w:val="right"/>
              <w:rPr>
                <w:sz w:val="16"/>
              </w:rPr>
            </w:pPr>
            <w:r>
              <w:rPr>
                <w:sz w:val="16"/>
              </w:rPr>
              <w:t>Quantitétotale</w:t>
            </w:r>
          </w:p>
        </w:tc>
        <w:tc>
          <w:tcPr>
            <w:tcW w:w="1575" w:type="dxa"/>
          </w:tcPr>
          <w:p w:rsidR="002E155E" w:rsidRDefault="002E155E" w:rsidP="009A34B8">
            <w:pPr>
              <w:pStyle w:val="TableParagraph"/>
              <w:spacing w:line="182" w:lineRule="exact"/>
              <w:ind w:right="204"/>
              <w:jc w:val="center"/>
              <w:rPr>
                <w:sz w:val="16"/>
              </w:rPr>
            </w:pPr>
            <w:r>
              <w:rPr>
                <w:sz w:val="16"/>
              </w:rPr>
              <w:t>Unité</w:t>
            </w:r>
          </w:p>
        </w:tc>
        <w:tc>
          <w:tcPr>
            <w:tcW w:w="1575" w:type="dxa"/>
          </w:tcPr>
          <w:p w:rsidR="002E155E" w:rsidRDefault="002E155E" w:rsidP="009A34B8">
            <w:pPr>
              <w:pStyle w:val="TableParagraph"/>
              <w:spacing w:line="182" w:lineRule="exact"/>
              <w:ind w:right="204"/>
              <w:jc w:val="center"/>
              <w:rPr>
                <w:sz w:val="16"/>
              </w:rPr>
            </w:pPr>
            <w:r>
              <w:rPr>
                <w:sz w:val="16"/>
              </w:rPr>
              <w:t>Duréeactivité</w:t>
            </w:r>
          </w:p>
        </w:tc>
      </w:tr>
      <w:tr w:rsidR="002E155E" w:rsidTr="002E155E">
        <w:trPr>
          <w:trHeight w:val="220"/>
        </w:trPr>
        <w:tc>
          <w:tcPr>
            <w:tcW w:w="1327" w:type="dxa"/>
          </w:tcPr>
          <w:p w:rsidR="002E155E" w:rsidRDefault="002E155E" w:rsidP="009A34B8">
            <w:pPr>
              <w:pStyle w:val="TableParagraph"/>
              <w:rPr>
                <w:rFonts w:ascii="Times New Roman"/>
                <w:sz w:val="14"/>
              </w:rPr>
            </w:pPr>
          </w:p>
        </w:tc>
        <w:tc>
          <w:tcPr>
            <w:tcW w:w="1888" w:type="dxa"/>
          </w:tcPr>
          <w:p w:rsidR="002E155E" w:rsidRDefault="002E155E" w:rsidP="009A34B8">
            <w:pPr>
              <w:pStyle w:val="TableParagraph"/>
              <w:rPr>
                <w:rFonts w:ascii="Times New Roman"/>
                <w:sz w:val="14"/>
              </w:rPr>
            </w:pPr>
          </w:p>
        </w:tc>
        <w:tc>
          <w:tcPr>
            <w:tcW w:w="1573" w:type="dxa"/>
          </w:tcPr>
          <w:p w:rsidR="002E155E" w:rsidRDefault="002E155E" w:rsidP="009A34B8">
            <w:pPr>
              <w:pStyle w:val="TableParagraph"/>
              <w:rPr>
                <w:rFonts w:ascii="Times New Roman"/>
                <w:sz w:val="14"/>
              </w:rPr>
            </w:pPr>
          </w:p>
        </w:tc>
        <w:tc>
          <w:tcPr>
            <w:tcW w:w="1575" w:type="dxa"/>
          </w:tcPr>
          <w:p w:rsidR="002E155E" w:rsidRDefault="002E155E" w:rsidP="009A34B8">
            <w:pPr>
              <w:pStyle w:val="TableParagraph"/>
              <w:rPr>
                <w:rFonts w:ascii="Times New Roman"/>
                <w:sz w:val="14"/>
              </w:rPr>
            </w:pPr>
          </w:p>
        </w:tc>
        <w:tc>
          <w:tcPr>
            <w:tcW w:w="1575" w:type="dxa"/>
          </w:tcPr>
          <w:p w:rsidR="002E155E" w:rsidRDefault="002E155E" w:rsidP="009A34B8">
            <w:pPr>
              <w:pStyle w:val="TableParagraph"/>
              <w:rPr>
                <w:rFonts w:ascii="Times New Roman"/>
                <w:sz w:val="14"/>
              </w:rPr>
            </w:pPr>
          </w:p>
        </w:tc>
      </w:tr>
      <w:tr w:rsidR="002E155E" w:rsidTr="002E155E">
        <w:trPr>
          <w:trHeight w:val="218"/>
        </w:trPr>
        <w:tc>
          <w:tcPr>
            <w:tcW w:w="1327" w:type="dxa"/>
            <w:vMerge w:val="restart"/>
            <w:textDirection w:val="btLr"/>
          </w:tcPr>
          <w:p w:rsidR="002E155E" w:rsidRDefault="002E155E" w:rsidP="009A34B8">
            <w:pPr>
              <w:pStyle w:val="TableParagraph"/>
              <w:rPr>
                <w:rFonts w:ascii="Arial"/>
                <w:b/>
                <w:i/>
                <w:sz w:val="18"/>
              </w:rPr>
            </w:pPr>
          </w:p>
          <w:p w:rsidR="002E155E" w:rsidRDefault="002E155E" w:rsidP="009A34B8">
            <w:pPr>
              <w:pStyle w:val="TableParagraph"/>
              <w:rPr>
                <w:rFonts w:ascii="Arial"/>
                <w:b/>
                <w:i/>
                <w:sz w:val="18"/>
              </w:rPr>
            </w:pPr>
          </w:p>
          <w:p w:rsidR="002E155E" w:rsidRDefault="002E155E" w:rsidP="009A34B8">
            <w:pPr>
              <w:pStyle w:val="TableParagraph"/>
              <w:rPr>
                <w:sz w:val="16"/>
              </w:rPr>
            </w:pPr>
            <w:r>
              <w:rPr>
                <w:sz w:val="16"/>
              </w:rPr>
              <w:t>Maind’œuvre</w:t>
            </w:r>
          </w:p>
        </w:tc>
        <w:tc>
          <w:tcPr>
            <w:tcW w:w="1888" w:type="dxa"/>
          </w:tcPr>
          <w:p w:rsidR="002E155E" w:rsidRDefault="002E155E" w:rsidP="009A34B8">
            <w:pPr>
              <w:pStyle w:val="TableParagraph"/>
              <w:spacing w:line="182" w:lineRule="exact"/>
              <w:ind w:right="145"/>
              <w:jc w:val="center"/>
              <w:rPr>
                <w:sz w:val="16"/>
              </w:rPr>
            </w:pPr>
            <w:r>
              <w:rPr>
                <w:sz w:val="16"/>
              </w:rPr>
              <w:t>CATEGORIE</w:t>
            </w:r>
          </w:p>
        </w:tc>
        <w:tc>
          <w:tcPr>
            <w:tcW w:w="1573" w:type="dxa"/>
          </w:tcPr>
          <w:p w:rsidR="002E155E" w:rsidRDefault="002E155E" w:rsidP="009A34B8">
            <w:pPr>
              <w:pStyle w:val="TableParagraph"/>
              <w:spacing w:line="182" w:lineRule="exact"/>
              <w:ind w:right="141"/>
              <w:jc w:val="right"/>
              <w:rPr>
                <w:sz w:val="16"/>
              </w:rPr>
            </w:pPr>
            <w:r>
              <w:rPr>
                <w:sz w:val="16"/>
              </w:rPr>
              <w:t>SalaireJournalier</w:t>
            </w:r>
          </w:p>
        </w:tc>
        <w:tc>
          <w:tcPr>
            <w:tcW w:w="1575" w:type="dxa"/>
          </w:tcPr>
          <w:p w:rsidR="002E155E" w:rsidRDefault="002E155E" w:rsidP="009A34B8">
            <w:pPr>
              <w:pStyle w:val="TableParagraph"/>
              <w:spacing w:line="182" w:lineRule="exact"/>
              <w:ind w:right="204"/>
              <w:jc w:val="center"/>
              <w:rPr>
                <w:sz w:val="16"/>
              </w:rPr>
            </w:pPr>
            <w:r>
              <w:rPr>
                <w:sz w:val="16"/>
              </w:rPr>
              <w:t>Joursfacturés</w:t>
            </w:r>
          </w:p>
        </w:tc>
        <w:tc>
          <w:tcPr>
            <w:tcW w:w="1575" w:type="dxa"/>
          </w:tcPr>
          <w:p w:rsidR="002E155E" w:rsidRDefault="002E155E" w:rsidP="009A34B8">
            <w:pPr>
              <w:pStyle w:val="TableParagraph"/>
              <w:spacing w:line="182" w:lineRule="exact"/>
              <w:ind w:right="204"/>
              <w:jc w:val="center"/>
              <w:rPr>
                <w:sz w:val="16"/>
              </w:rPr>
            </w:pPr>
            <w:r>
              <w:rPr>
                <w:sz w:val="16"/>
              </w:rPr>
              <w:t>Montant</w:t>
            </w: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7"/>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5036" w:type="dxa"/>
            <w:gridSpan w:val="3"/>
          </w:tcPr>
          <w:p w:rsidR="002E155E" w:rsidRDefault="002E155E" w:rsidP="009A34B8">
            <w:pPr>
              <w:pStyle w:val="TableParagraph"/>
              <w:spacing w:line="167" w:lineRule="exact"/>
              <w:ind w:right="78"/>
              <w:jc w:val="right"/>
              <w:rPr>
                <w:rFonts w:ascii="Arial"/>
                <w:b/>
                <w:sz w:val="16"/>
              </w:rPr>
            </w:pPr>
            <w:r>
              <w:rPr>
                <w:rFonts w:ascii="Arial"/>
                <w:b/>
                <w:sz w:val="16"/>
              </w:rPr>
              <w:t>TOTALA</w:t>
            </w:r>
          </w:p>
        </w:tc>
        <w:tc>
          <w:tcPr>
            <w:tcW w:w="1575" w:type="dxa"/>
          </w:tcPr>
          <w:p w:rsidR="002E155E" w:rsidRDefault="002E155E" w:rsidP="009A34B8">
            <w:pPr>
              <w:pStyle w:val="TableParagraph"/>
              <w:rPr>
                <w:rFonts w:ascii="Times New Roman"/>
                <w:sz w:val="12"/>
              </w:rPr>
            </w:pPr>
          </w:p>
        </w:tc>
      </w:tr>
      <w:tr w:rsidR="002E155E" w:rsidTr="002E155E">
        <w:trPr>
          <w:trHeight w:val="218"/>
        </w:trPr>
        <w:tc>
          <w:tcPr>
            <w:tcW w:w="1327" w:type="dxa"/>
            <w:vMerge w:val="restart"/>
            <w:textDirection w:val="btLr"/>
          </w:tcPr>
          <w:p w:rsidR="002E155E" w:rsidRDefault="002E155E" w:rsidP="009A34B8">
            <w:pPr>
              <w:pStyle w:val="TableParagraph"/>
              <w:rPr>
                <w:rFonts w:ascii="Arial"/>
                <w:b/>
                <w:i/>
                <w:sz w:val="18"/>
              </w:rPr>
            </w:pPr>
          </w:p>
          <w:p w:rsidR="002E155E" w:rsidRDefault="002E155E" w:rsidP="009A34B8">
            <w:pPr>
              <w:pStyle w:val="TableParagraph"/>
              <w:rPr>
                <w:rFonts w:ascii="Arial"/>
                <w:b/>
                <w:i/>
                <w:sz w:val="18"/>
              </w:rPr>
            </w:pPr>
          </w:p>
          <w:p w:rsidR="002E155E" w:rsidRDefault="002E155E" w:rsidP="009A34B8">
            <w:pPr>
              <w:pStyle w:val="TableParagraph"/>
              <w:rPr>
                <w:sz w:val="16"/>
              </w:rPr>
            </w:pPr>
            <w:r>
              <w:rPr>
                <w:sz w:val="16"/>
              </w:rPr>
              <w:t>MatérielsetEngins</w:t>
            </w:r>
          </w:p>
        </w:tc>
        <w:tc>
          <w:tcPr>
            <w:tcW w:w="1888" w:type="dxa"/>
          </w:tcPr>
          <w:p w:rsidR="002E155E" w:rsidRDefault="002E155E" w:rsidP="009A34B8">
            <w:pPr>
              <w:pStyle w:val="TableParagraph"/>
              <w:spacing w:line="183" w:lineRule="exact"/>
              <w:ind w:right="145"/>
              <w:jc w:val="center"/>
              <w:rPr>
                <w:rFonts w:ascii="Arial"/>
                <w:b/>
                <w:sz w:val="16"/>
              </w:rPr>
            </w:pPr>
            <w:r>
              <w:rPr>
                <w:rFonts w:ascii="Arial"/>
                <w:b/>
                <w:sz w:val="16"/>
              </w:rPr>
              <w:t>TYPE</w:t>
            </w:r>
          </w:p>
        </w:tc>
        <w:tc>
          <w:tcPr>
            <w:tcW w:w="1573" w:type="dxa"/>
          </w:tcPr>
          <w:p w:rsidR="002E155E" w:rsidRDefault="002E155E" w:rsidP="009A34B8">
            <w:pPr>
              <w:pStyle w:val="TableParagraph"/>
              <w:spacing w:line="183" w:lineRule="exact"/>
              <w:ind w:right="197"/>
              <w:jc w:val="right"/>
              <w:rPr>
                <w:rFonts w:ascii="Arial" w:hAnsi="Arial"/>
                <w:b/>
                <w:sz w:val="16"/>
              </w:rPr>
            </w:pPr>
            <w:r>
              <w:rPr>
                <w:rFonts w:ascii="Arial" w:hAnsi="Arial"/>
                <w:b/>
                <w:sz w:val="16"/>
              </w:rPr>
              <w:t>Coûtjournalier</w:t>
            </w:r>
          </w:p>
        </w:tc>
        <w:tc>
          <w:tcPr>
            <w:tcW w:w="1575" w:type="dxa"/>
          </w:tcPr>
          <w:p w:rsidR="002E155E" w:rsidRDefault="002E155E" w:rsidP="009A34B8">
            <w:pPr>
              <w:pStyle w:val="TableParagraph"/>
              <w:spacing w:line="183" w:lineRule="exact"/>
              <w:ind w:right="204"/>
              <w:jc w:val="center"/>
              <w:rPr>
                <w:rFonts w:ascii="Arial" w:hAnsi="Arial"/>
                <w:b/>
                <w:sz w:val="16"/>
              </w:rPr>
            </w:pPr>
            <w:r>
              <w:rPr>
                <w:rFonts w:ascii="Arial" w:hAnsi="Arial"/>
                <w:b/>
                <w:sz w:val="16"/>
              </w:rPr>
              <w:t>Joursfacturés</w:t>
            </w:r>
          </w:p>
        </w:tc>
        <w:tc>
          <w:tcPr>
            <w:tcW w:w="1575" w:type="dxa"/>
          </w:tcPr>
          <w:p w:rsidR="002E155E" w:rsidRDefault="002E155E" w:rsidP="009A34B8">
            <w:pPr>
              <w:pStyle w:val="TableParagraph"/>
              <w:spacing w:line="183" w:lineRule="exact"/>
              <w:ind w:right="201"/>
              <w:jc w:val="center"/>
              <w:rPr>
                <w:rFonts w:ascii="Arial"/>
                <w:b/>
                <w:sz w:val="16"/>
              </w:rPr>
            </w:pPr>
            <w:r>
              <w:rPr>
                <w:rFonts w:ascii="Arial"/>
                <w:b/>
                <w:sz w:val="16"/>
              </w:rPr>
              <w:t>Montant</w:t>
            </w: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7"/>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5036" w:type="dxa"/>
            <w:gridSpan w:val="3"/>
          </w:tcPr>
          <w:p w:rsidR="002E155E" w:rsidRDefault="002E155E" w:rsidP="009A34B8">
            <w:pPr>
              <w:pStyle w:val="TableParagraph"/>
              <w:spacing w:line="167" w:lineRule="exact"/>
              <w:ind w:right="80"/>
              <w:jc w:val="right"/>
              <w:rPr>
                <w:sz w:val="16"/>
              </w:rPr>
            </w:pPr>
            <w:r>
              <w:rPr>
                <w:sz w:val="16"/>
              </w:rPr>
              <w:t>TOTALB</w:t>
            </w:r>
          </w:p>
        </w:tc>
        <w:tc>
          <w:tcPr>
            <w:tcW w:w="1575" w:type="dxa"/>
          </w:tcPr>
          <w:p w:rsidR="002E155E" w:rsidRDefault="002E155E" w:rsidP="009A34B8">
            <w:pPr>
              <w:pStyle w:val="TableParagraph"/>
              <w:rPr>
                <w:rFonts w:ascii="Times New Roman"/>
                <w:sz w:val="12"/>
              </w:rPr>
            </w:pPr>
          </w:p>
        </w:tc>
      </w:tr>
      <w:tr w:rsidR="002E155E" w:rsidTr="002E155E">
        <w:trPr>
          <w:trHeight w:val="218"/>
        </w:trPr>
        <w:tc>
          <w:tcPr>
            <w:tcW w:w="1327" w:type="dxa"/>
            <w:vMerge w:val="restart"/>
            <w:textDirection w:val="btLr"/>
          </w:tcPr>
          <w:p w:rsidR="002E155E" w:rsidRDefault="002E155E" w:rsidP="009A34B8">
            <w:pPr>
              <w:pStyle w:val="TableParagraph"/>
              <w:rPr>
                <w:rFonts w:ascii="Arial"/>
                <w:b/>
                <w:i/>
                <w:sz w:val="18"/>
              </w:rPr>
            </w:pPr>
          </w:p>
          <w:p w:rsidR="002E155E" w:rsidRDefault="002E155E" w:rsidP="009A34B8">
            <w:pPr>
              <w:pStyle w:val="TableParagraph"/>
              <w:rPr>
                <w:rFonts w:ascii="Arial"/>
                <w:b/>
                <w:i/>
                <w:sz w:val="18"/>
              </w:rPr>
            </w:pPr>
          </w:p>
          <w:p w:rsidR="002E155E" w:rsidRDefault="002E155E" w:rsidP="009A34B8">
            <w:pPr>
              <w:pStyle w:val="TableParagraph"/>
              <w:rPr>
                <w:sz w:val="16"/>
              </w:rPr>
            </w:pPr>
            <w:r>
              <w:rPr>
                <w:sz w:val="16"/>
              </w:rPr>
              <w:t>MatériauxetDivers</w:t>
            </w:r>
          </w:p>
        </w:tc>
        <w:tc>
          <w:tcPr>
            <w:tcW w:w="1888" w:type="dxa"/>
          </w:tcPr>
          <w:p w:rsidR="002E155E" w:rsidRDefault="002E155E" w:rsidP="009A34B8">
            <w:pPr>
              <w:pStyle w:val="TableParagraph"/>
              <w:spacing w:line="183" w:lineRule="exact"/>
              <w:ind w:right="145"/>
              <w:jc w:val="center"/>
              <w:rPr>
                <w:sz w:val="16"/>
              </w:rPr>
            </w:pPr>
            <w:r>
              <w:rPr>
                <w:sz w:val="16"/>
              </w:rPr>
              <w:t>TYPE</w:t>
            </w:r>
          </w:p>
        </w:tc>
        <w:tc>
          <w:tcPr>
            <w:tcW w:w="1573" w:type="dxa"/>
          </w:tcPr>
          <w:p w:rsidR="002E155E" w:rsidRDefault="002E155E" w:rsidP="009A34B8">
            <w:pPr>
              <w:pStyle w:val="TableParagraph"/>
              <w:spacing w:line="183" w:lineRule="exact"/>
              <w:rPr>
                <w:sz w:val="16"/>
              </w:rPr>
            </w:pPr>
            <w:r>
              <w:rPr>
                <w:sz w:val="16"/>
              </w:rPr>
              <w:t>Coûtunitaire</w:t>
            </w:r>
          </w:p>
        </w:tc>
        <w:tc>
          <w:tcPr>
            <w:tcW w:w="1575" w:type="dxa"/>
          </w:tcPr>
          <w:p w:rsidR="002E155E" w:rsidRDefault="002E155E" w:rsidP="009A34B8">
            <w:pPr>
              <w:pStyle w:val="TableParagraph"/>
              <w:spacing w:line="183" w:lineRule="exact"/>
              <w:ind w:right="204"/>
              <w:jc w:val="center"/>
              <w:rPr>
                <w:sz w:val="16"/>
              </w:rPr>
            </w:pPr>
            <w:r>
              <w:rPr>
                <w:sz w:val="16"/>
              </w:rPr>
              <w:t>Quantité</w:t>
            </w:r>
          </w:p>
        </w:tc>
        <w:tc>
          <w:tcPr>
            <w:tcW w:w="1575" w:type="dxa"/>
          </w:tcPr>
          <w:p w:rsidR="002E155E" w:rsidRDefault="002E155E" w:rsidP="009A34B8">
            <w:pPr>
              <w:pStyle w:val="TableParagraph"/>
              <w:spacing w:line="183" w:lineRule="exact"/>
              <w:ind w:right="204"/>
              <w:jc w:val="center"/>
              <w:rPr>
                <w:sz w:val="16"/>
              </w:rPr>
            </w:pPr>
            <w:r>
              <w:rPr>
                <w:sz w:val="16"/>
              </w:rPr>
              <w:t>Montant</w:t>
            </w: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7"/>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1888" w:type="dxa"/>
          </w:tcPr>
          <w:p w:rsidR="002E155E" w:rsidRDefault="002E155E" w:rsidP="009A34B8">
            <w:pPr>
              <w:pStyle w:val="TableParagraph"/>
              <w:rPr>
                <w:rFonts w:ascii="Times New Roman"/>
                <w:sz w:val="12"/>
              </w:rPr>
            </w:pPr>
          </w:p>
        </w:tc>
        <w:tc>
          <w:tcPr>
            <w:tcW w:w="1573"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c>
          <w:tcPr>
            <w:tcW w:w="1575" w:type="dxa"/>
          </w:tcPr>
          <w:p w:rsidR="002E155E" w:rsidRDefault="002E155E" w:rsidP="009A34B8">
            <w:pPr>
              <w:pStyle w:val="TableParagraph"/>
              <w:rPr>
                <w:rFonts w:ascii="Times New Roman"/>
                <w:sz w:val="12"/>
              </w:rPr>
            </w:pPr>
          </w:p>
        </w:tc>
      </w:tr>
      <w:tr w:rsidR="002E155E" w:rsidTr="002E155E">
        <w:trPr>
          <w:trHeight w:val="186"/>
        </w:trPr>
        <w:tc>
          <w:tcPr>
            <w:tcW w:w="1327" w:type="dxa"/>
            <w:vMerge/>
            <w:tcBorders>
              <w:top w:val="nil"/>
            </w:tcBorders>
            <w:textDirection w:val="btLr"/>
          </w:tcPr>
          <w:p w:rsidR="002E155E" w:rsidRDefault="002E155E" w:rsidP="009A34B8">
            <w:pPr>
              <w:rPr>
                <w:sz w:val="2"/>
                <w:szCs w:val="2"/>
              </w:rPr>
            </w:pPr>
          </w:p>
        </w:tc>
        <w:tc>
          <w:tcPr>
            <w:tcW w:w="5036" w:type="dxa"/>
            <w:gridSpan w:val="3"/>
          </w:tcPr>
          <w:p w:rsidR="002E155E" w:rsidRDefault="002E155E" w:rsidP="009A34B8">
            <w:pPr>
              <w:pStyle w:val="TableParagraph"/>
              <w:spacing w:line="167" w:lineRule="exact"/>
              <w:ind w:right="81"/>
              <w:jc w:val="right"/>
              <w:rPr>
                <w:sz w:val="16"/>
              </w:rPr>
            </w:pPr>
            <w:r>
              <w:rPr>
                <w:sz w:val="16"/>
              </w:rPr>
              <w:t>TOTALC</w:t>
            </w:r>
          </w:p>
        </w:tc>
        <w:tc>
          <w:tcPr>
            <w:tcW w:w="1575" w:type="dxa"/>
          </w:tcPr>
          <w:p w:rsidR="002E155E" w:rsidRDefault="002E155E" w:rsidP="009A34B8">
            <w:pPr>
              <w:pStyle w:val="TableParagraph"/>
              <w:rPr>
                <w:rFonts w:ascii="Times New Roman"/>
                <w:sz w:val="12"/>
              </w:rPr>
            </w:pPr>
          </w:p>
        </w:tc>
      </w:tr>
      <w:tr w:rsidR="002E155E" w:rsidRPr="00E029D1" w:rsidTr="002E155E">
        <w:trPr>
          <w:trHeight w:val="218"/>
        </w:trPr>
        <w:tc>
          <w:tcPr>
            <w:tcW w:w="1327" w:type="dxa"/>
          </w:tcPr>
          <w:p w:rsidR="002E155E" w:rsidRDefault="002E155E" w:rsidP="009A34B8">
            <w:pPr>
              <w:pStyle w:val="TableParagraph"/>
              <w:jc w:val="center"/>
              <w:rPr>
                <w:sz w:val="16"/>
              </w:rPr>
            </w:pPr>
            <w:r>
              <w:rPr>
                <w:w w:val="102"/>
                <w:sz w:val="16"/>
              </w:rPr>
              <w:t>D</w:t>
            </w:r>
          </w:p>
        </w:tc>
        <w:tc>
          <w:tcPr>
            <w:tcW w:w="5036" w:type="dxa"/>
            <w:gridSpan w:val="3"/>
          </w:tcPr>
          <w:p w:rsidR="002E155E" w:rsidRPr="007C744D" w:rsidRDefault="002E155E" w:rsidP="009A34B8">
            <w:pPr>
              <w:pStyle w:val="TableParagraph"/>
              <w:spacing w:line="182" w:lineRule="exact"/>
              <w:rPr>
                <w:sz w:val="16"/>
                <w:lang w:val="en-US"/>
              </w:rPr>
            </w:pPr>
            <w:r w:rsidRPr="007C744D">
              <w:rPr>
                <w:sz w:val="16"/>
                <w:lang w:val="en-US"/>
              </w:rPr>
              <w:t>TOTALCOUTSDIRECTSA+B+C</w:t>
            </w:r>
          </w:p>
        </w:tc>
        <w:tc>
          <w:tcPr>
            <w:tcW w:w="1575" w:type="dxa"/>
          </w:tcPr>
          <w:p w:rsidR="002E155E" w:rsidRPr="007C744D" w:rsidRDefault="002E155E" w:rsidP="009A34B8">
            <w:pPr>
              <w:pStyle w:val="TableParagraph"/>
              <w:rPr>
                <w:rFonts w:ascii="Times New Roman"/>
                <w:sz w:val="14"/>
                <w:lang w:val="en-US"/>
              </w:rPr>
            </w:pPr>
          </w:p>
        </w:tc>
      </w:tr>
      <w:tr w:rsidR="002E155E" w:rsidTr="002E155E">
        <w:trPr>
          <w:trHeight w:val="218"/>
        </w:trPr>
        <w:tc>
          <w:tcPr>
            <w:tcW w:w="1327" w:type="dxa"/>
          </w:tcPr>
          <w:p w:rsidR="002E155E" w:rsidRDefault="002E155E" w:rsidP="009A34B8">
            <w:pPr>
              <w:pStyle w:val="TableParagraph"/>
              <w:spacing w:line="182" w:lineRule="exact"/>
              <w:jc w:val="center"/>
              <w:rPr>
                <w:sz w:val="16"/>
              </w:rPr>
            </w:pPr>
            <w:r>
              <w:rPr>
                <w:w w:val="102"/>
                <w:sz w:val="16"/>
              </w:rPr>
              <w:t>E</w:t>
            </w:r>
          </w:p>
        </w:tc>
        <w:tc>
          <w:tcPr>
            <w:tcW w:w="3461" w:type="dxa"/>
            <w:gridSpan w:val="2"/>
          </w:tcPr>
          <w:p w:rsidR="002E155E" w:rsidRDefault="002E155E" w:rsidP="009A34B8">
            <w:pPr>
              <w:pStyle w:val="TableParagraph"/>
              <w:spacing w:line="182" w:lineRule="exact"/>
              <w:rPr>
                <w:sz w:val="16"/>
              </w:rPr>
            </w:pPr>
            <w:r>
              <w:rPr>
                <w:sz w:val="16"/>
              </w:rPr>
              <w:t>Fraisgénérauxdechantier</w:t>
            </w:r>
          </w:p>
        </w:tc>
        <w:tc>
          <w:tcPr>
            <w:tcW w:w="1575" w:type="dxa"/>
          </w:tcPr>
          <w:p w:rsidR="002E155E" w:rsidRDefault="002E155E" w:rsidP="009A34B8">
            <w:pPr>
              <w:pStyle w:val="TableParagraph"/>
              <w:spacing w:line="182" w:lineRule="exact"/>
              <w:ind w:right="204"/>
              <w:jc w:val="center"/>
              <w:rPr>
                <w:sz w:val="16"/>
              </w:rPr>
            </w:pPr>
            <w:r>
              <w:rPr>
                <w:sz w:val="16"/>
              </w:rPr>
              <w:t>=Dx%</w:t>
            </w:r>
          </w:p>
        </w:tc>
        <w:tc>
          <w:tcPr>
            <w:tcW w:w="1575" w:type="dxa"/>
          </w:tcPr>
          <w:p w:rsidR="002E155E" w:rsidRDefault="002E155E" w:rsidP="009A34B8">
            <w:pPr>
              <w:pStyle w:val="TableParagraph"/>
              <w:rPr>
                <w:rFonts w:ascii="Times New Roman"/>
                <w:sz w:val="14"/>
              </w:rPr>
            </w:pPr>
          </w:p>
        </w:tc>
      </w:tr>
      <w:tr w:rsidR="002E155E" w:rsidTr="002E155E">
        <w:trPr>
          <w:trHeight w:val="220"/>
        </w:trPr>
        <w:tc>
          <w:tcPr>
            <w:tcW w:w="1327" w:type="dxa"/>
          </w:tcPr>
          <w:p w:rsidR="002E155E" w:rsidRDefault="002E155E" w:rsidP="009A34B8">
            <w:pPr>
              <w:pStyle w:val="TableParagraph"/>
              <w:jc w:val="center"/>
              <w:rPr>
                <w:sz w:val="16"/>
              </w:rPr>
            </w:pPr>
            <w:r>
              <w:rPr>
                <w:w w:val="102"/>
                <w:sz w:val="16"/>
              </w:rPr>
              <w:t>F</w:t>
            </w:r>
          </w:p>
        </w:tc>
        <w:tc>
          <w:tcPr>
            <w:tcW w:w="3461" w:type="dxa"/>
            <w:gridSpan w:val="2"/>
          </w:tcPr>
          <w:p w:rsidR="002E155E" w:rsidRDefault="002E155E" w:rsidP="009A34B8">
            <w:pPr>
              <w:pStyle w:val="TableParagraph"/>
              <w:rPr>
                <w:sz w:val="16"/>
              </w:rPr>
            </w:pPr>
            <w:r>
              <w:rPr>
                <w:sz w:val="16"/>
              </w:rPr>
              <w:t>Fraisgénérauxdesiège</w:t>
            </w:r>
          </w:p>
        </w:tc>
        <w:tc>
          <w:tcPr>
            <w:tcW w:w="1575" w:type="dxa"/>
          </w:tcPr>
          <w:p w:rsidR="002E155E" w:rsidRDefault="002E155E" w:rsidP="009A34B8">
            <w:pPr>
              <w:pStyle w:val="TableParagraph"/>
              <w:ind w:right="204"/>
              <w:jc w:val="center"/>
              <w:rPr>
                <w:sz w:val="16"/>
              </w:rPr>
            </w:pPr>
            <w:r>
              <w:rPr>
                <w:sz w:val="16"/>
              </w:rPr>
              <w:t>=Dx%</w:t>
            </w:r>
          </w:p>
        </w:tc>
        <w:tc>
          <w:tcPr>
            <w:tcW w:w="1575" w:type="dxa"/>
          </w:tcPr>
          <w:p w:rsidR="002E155E" w:rsidRDefault="002E155E" w:rsidP="009A34B8">
            <w:pPr>
              <w:pStyle w:val="TableParagraph"/>
              <w:rPr>
                <w:rFonts w:ascii="Times New Roman"/>
                <w:sz w:val="14"/>
              </w:rPr>
            </w:pPr>
          </w:p>
        </w:tc>
      </w:tr>
      <w:tr w:rsidR="002E155E" w:rsidTr="002E155E">
        <w:trPr>
          <w:trHeight w:val="218"/>
        </w:trPr>
        <w:tc>
          <w:tcPr>
            <w:tcW w:w="1327" w:type="dxa"/>
          </w:tcPr>
          <w:p w:rsidR="002E155E" w:rsidRDefault="002E155E" w:rsidP="009A34B8">
            <w:pPr>
              <w:pStyle w:val="TableParagraph"/>
              <w:jc w:val="center"/>
              <w:rPr>
                <w:sz w:val="16"/>
              </w:rPr>
            </w:pPr>
            <w:r>
              <w:rPr>
                <w:w w:val="102"/>
                <w:sz w:val="16"/>
              </w:rPr>
              <w:t>G</w:t>
            </w:r>
          </w:p>
        </w:tc>
        <w:tc>
          <w:tcPr>
            <w:tcW w:w="3461" w:type="dxa"/>
            <w:gridSpan w:val="2"/>
          </w:tcPr>
          <w:p w:rsidR="002E155E" w:rsidRDefault="002E155E" w:rsidP="009A34B8">
            <w:pPr>
              <w:pStyle w:val="TableParagraph"/>
              <w:rPr>
                <w:sz w:val="16"/>
              </w:rPr>
            </w:pPr>
            <w:r>
              <w:rPr>
                <w:sz w:val="16"/>
              </w:rPr>
              <w:t>Coûtderevient</w:t>
            </w:r>
          </w:p>
        </w:tc>
        <w:tc>
          <w:tcPr>
            <w:tcW w:w="1575" w:type="dxa"/>
          </w:tcPr>
          <w:p w:rsidR="002E155E" w:rsidRDefault="002E155E" w:rsidP="009A34B8">
            <w:pPr>
              <w:pStyle w:val="TableParagraph"/>
              <w:ind w:right="203"/>
              <w:jc w:val="center"/>
              <w:rPr>
                <w:sz w:val="16"/>
              </w:rPr>
            </w:pPr>
            <w:r>
              <w:rPr>
                <w:sz w:val="16"/>
              </w:rPr>
              <w:t>=D+E+F</w:t>
            </w:r>
          </w:p>
        </w:tc>
        <w:tc>
          <w:tcPr>
            <w:tcW w:w="1575" w:type="dxa"/>
          </w:tcPr>
          <w:p w:rsidR="002E155E" w:rsidRDefault="002E155E" w:rsidP="009A34B8">
            <w:pPr>
              <w:pStyle w:val="TableParagraph"/>
              <w:rPr>
                <w:rFonts w:ascii="Times New Roman"/>
                <w:sz w:val="14"/>
              </w:rPr>
            </w:pPr>
          </w:p>
        </w:tc>
      </w:tr>
      <w:tr w:rsidR="002E155E" w:rsidTr="002E155E">
        <w:trPr>
          <w:trHeight w:val="218"/>
        </w:trPr>
        <w:tc>
          <w:tcPr>
            <w:tcW w:w="1327" w:type="dxa"/>
          </w:tcPr>
          <w:p w:rsidR="002E155E" w:rsidRDefault="002E155E" w:rsidP="009A34B8">
            <w:pPr>
              <w:pStyle w:val="TableParagraph"/>
              <w:jc w:val="center"/>
              <w:rPr>
                <w:sz w:val="16"/>
              </w:rPr>
            </w:pPr>
            <w:r>
              <w:rPr>
                <w:w w:val="102"/>
                <w:sz w:val="16"/>
              </w:rPr>
              <w:t>H</w:t>
            </w:r>
          </w:p>
        </w:tc>
        <w:tc>
          <w:tcPr>
            <w:tcW w:w="3461" w:type="dxa"/>
            <w:gridSpan w:val="2"/>
          </w:tcPr>
          <w:p w:rsidR="002E155E" w:rsidRDefault="002E155E" w:rsidP="009A34B8">
            <w:pPr>
              <w:pStyle w:val="TableParagraph"/>
              <w:rPr>
                <w:sz w:val="16"/>
              </w:rPr>
            </w:pPr>
            <w:r>
              <w:rPr>
                <w:sz w:val="16"/>
              </w:rPr>
              <w:t>Risquesetbénéfice</w:t>
            </w:r>
          </w:p>
        </w:tc>
        <w:tc>
          <w:tcPr>
            <w:tcW w:w="1575" w:type="dxa"/>
          </w:tcPr>
          <w:p w:rsidR="002E155E" w:rsidRDefault="002E155E" w:rsidP="009A34B8">
            <w:pPr>
              <w:pStyle w:val="TableParagraph"/>
              <w:ind w:right="204"/>
              <w:jc w:val="center"/>
              <w:rPr>
                <w:sz w:val="16"/>
              </w:rPr>
            </w:pPr>
            <w:r>
              <w:rPr>
                <w:sz w:val="16"/>
              </w:rPr>
              <w:t>=Gx%</w:t>
            </w:r>
          </w:p>
        </w:tc>
        <w:tc>
          <w:tcPr>
            <w:tcW w:w="1575" w:type="dxa"/>
          </w:tcPr>
          <w:p w:rsidR="002E155E" w:rsidRDefault="002E155E" w:rsidP="009A34B8">
            <w:pPr>
              <w:pStyle w:val="TableParagraph"/>
              <w:rPr>
                <w:rFonts w:ascii="Times New Roman"/>
                <w:sz w:val="14"/>
              </w:rPr>
            </w:pPr>
          </w:p>
        </w:tc>
      </w:tr>
      <w:tr w:rsidR="002E155E" w:rsidTr="002E155E">
        <w:trPr>
          <w:trHeight w:val="220"/>
        </w:trPr>
        <w:tc>
          <w:tcPr>
            <w:tcW w:w="1327" w:type="dxa"/>
          </w:tcPr>
          <w:p w:rsidR="002E155E" w:rsidRDefault="002E155E" w:rsidP="009A34B8">
            <w:pPr>
              <w:pStyle w:val="TableParagraph"/>
              <w:jc w:val="center"/>
              <w:rPr>
                <w:sz w:val="16"/>
              </w:rPr>
            </w:pPr>
            <w:r>
              <w:rPr>
                <w:w w:val="102"/>
                <w:sz w:val="16"/>
              </w:rPr>
              <w:t>I</w:t>
            </w:r>
          </w:p>
        </w:tc>
        <w:tc>
          <w:tcPr>
            <w:tcW w:w="3461" w:type="dxa"/>
            <w:gridSpan w:val="2"/>
          </w:tcPr>
          <w:p w:rsidR="002E155E" w:rsidRDefault="002E155E" w:rsidP="009A34B8">
            <w:pPr>
              <w:pStyle w:val="TableParagraph"/>
              <w:rPr>
                <w:sz w:val="16"/>
              </w:rPr>
            </w:pPr>
            <w:r>
              <w:rPr>
                <w:sz w:val="16"/>
              </w:rPr>
              <w:t>PRIXDEVENTETOTALHORSTAXES</w:t>
            </w:r>
          </w:p>
        </w:tc>
        <w:tc>
          <w:tcPr>
            <w:tcW w:w="1575" w:type="dxa"/>
          </w:tcPr>
          <w:p w:rsidR="002E155E" w:rsidRDefault="002E155E" w:rsidP="009A34B8">
            <w:pPr>
              <w:pStyle w:val="TableParagraph"/>
              <w:ind w:right="202"/>
              <w:jc w:val="center"/>
              <w:rPr>
                <w:sz w:val="16"/>
              </w:rPr>
            </w:pPr>
            <w:r>
              <w:rPr>
                <w:sz w:val="16"/>
              </w:rPr>
              <w:t>=G+H</w:t>
            </w:r>
          </w:p>
        </w:tc>
        <w:tc>
          <w:tcPr>
            <w:tcW w:w="1575" w:type="dxa"/>
          </w:tcPr>
          <w:p w:rsidR="002E155E" w:rsidRDefault="002E155E" w:rsidP="009A34B8">
            <w:pPr>
              <w:pStyle w:val="TableParagraph"/>
              <w:rPr>
                <w:rFonts w:ascii="Times New Roman"/>
                <w:sz w:val="14"/>
              </w:rPr>
            </w:pPr>
          </w:p>
        </w:tc>
      </w:tr>
    </w:tbl>
    <w:p w:rsidR="003B65D9" w:rsidRDefault="003B65D9" w:rsidP="009A34B8">
      <w:pPr>
        <w:pStyle w:val="Corpsdetexte"/>
        <w:rPr>
          <w:rFonts w:ascii="Arial"/>
          <w:b/>
          <w:i/>
          <w:sz w:val="20"/>
        </w:rPr>
      </w:pPr>
    </w:p>
    <w:p w:rsidR="003B65D9" w:rsidRDefault="003B65D9" w:rsidP="009A34B8">
      <w:pPr>
        <w:pStyle w:val="Corpsdetexte"/>
        <w:rPr>
          <w:rFonts w:ascii="Arial"/>
          <w:b/>
          <w:i/>
          <w:sz w:val="25"/>
        </w:rPr>
      </w:pPr>
    </w:p>
    <w:p w:rsidR="003B65D9" w:rsidRDefault="003B65D9" w:rsidP="009A34B8">
      <w:pPr>
        <w:pStyle w:val="Corpsdetexte"/>
        <w:rPr>
          <w:rFonts w:ascii="Arial"/>
          <w:b/>
          <w:i/>
          <w:sz w:val="11"/>
        </w:rPr>
      </w:pPr>
    </w:p>
    <w:tbl>
      <w:tblPr>
        <w:tblStyle w:val="TableNormal"/>
        <w:tblpPr w:leftFromText="141" w:rightFromText="141" w:vertAnchor="text" w:horzAnchor="page" w:tblpX="1140" w:tblpY="86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7"/>
        <w:gridCol w:w="3461"/>
        <w:gridCol w:w="1575"/>
        <w:gridCol w:w="1575"/>
      </w:tblGrid>
      <w:tr w:rsidR="002E155E" w:rsidTr="002E155E">
        <w:trPr>
          <w:trHeight w:val="456"/>
        </w:trPr>
        <w:tc>
          <w:tcPr>
            <w:tcW w:w="1327" w:type="dxa"/>
          </w:tcPr>
          <w:p w:rsidR="002E155E" w:rsidRDefault="002E155E" w:rsidP="009A34B8">
            <w:pPr>
              <w:pStyle w:val="TableParagraph"/>
              <w:jc w:val="center"/>
              <w:rPr>
                <w:sz w:val="16"/>
              </w:rPr>
            </w:pPr>
            <w:r>
              <w:rPr>
                <w:w w:val="102"/>
                <w:sz w:val="16"/>
              </w:rPr>
              <w:t>J</w:t>
            </w:r>
          </w:p>
        </w:tc>
        <w:tc>
          <w:tcPr>
            <w:tcW w:w="3461" w:type="dxa"/>
          </w:tcPr>
          <w:p w:rsidR="002E155E" w:rsidRDefault="002E155E" w:rsidP="009A34B8">
            <w:pPr>
              <w:pStyle w:val="TableParagraph"/>
              <w:spacing w:line="247" w:lineRule="auto"/>
              <w:ind w:right="207"/>
              <w:rPr>
                <w:sz w:val="16"/>
              </w:rPr>
            </w:pPr>
            <w:r>
              <w:rPr>
                <w:sz w:val="16"/>
              </w:rPr>
              <w:t>PRIXDEVENTEUNITAIRETOTALHORSTAXES</w:t>
            </w:r>
          </w:p>
        </w:tc>
        <w:tc>
          <w:tcPr>
            <w:tcW w:w="1575" w:type="dxa"/>
          </w:tcPr>
          <w:p w:rsidR="002E155E" w:rsidRDefault="002E155E" w:rsidP="009A34B8">
            <w:pPr>
              <w:pStyle w:val="TableParagraph"/>
              <w:rPr>
                <w:sz w:val="16"/>
              </w:rPr>
            </w:pPr>
            <w:r>
              <w:rPr>
                <w:sz w:val="16"/>
              </w:rPr>
              <w:t>=P/Qté</w:t>
            </w:r>
          </w:p>
        </w:tc>
        <w:tc>
          <w:tcPr>
            <w:tcW w:w="1575" w:type="dxa"/>
          </w:tcPr>
          <w:p w:rsidR="002E155E" w:rsidRDefault="002E155E" w:rsidP="009A34B8">
            <w:pPr>
              <w:pStyle w:val="TableParagraph"/>
              <w:rPr>
                <w:rFonts w:ascii="Times New Roman"/>
                <w:sz w:val="16"/>
              </w:rPr>
            </w:pPr>
          </w:p>
        </w:tc>
      </w:tr>
      <w:tr w:rsidR="002E155E" w:rsidTr="002E155E">
        <w:trPr>
          <w:trHeight w:val="218"/>
        </w:trPr>
        <w:tc>
          <w:tcPr>
            <w:tcW w:w="1327" w:type="dxa"/>
          </w:tcPr>
          <w:p w:rsidR="002E155E" w:rsidRDefault="002E155E" w:rsidP="009A34B8">
            <w:pPr>
              <w:pStyle w:val="TableParagraph"/>
              <w:jc w:val="center"/>
              <w:rPr>
                <w:sz w:val="16"/>
              </w:rPr>
            </w:pPr>
            <w:r>
              <w:rPr>
                <w:w w:val="102"/>
                <w:sz w:val="16"/>
              </w:rPr>
              <w:t>K</w:t>
            </w:r>
          </w:p>
        </w:tc>
        <w:tc>
          <w:tcPr>
            <w:tcW w:w="5036" w:type="dxa"/>
            <w:gridSpan w:val="2"/>
          </w:tcPr>
          <w:p w:rsidR="002E155E" w:rsidRDefault="002E155E" w:rsidP="009A34B8">
            <w:pPr>
              <w:pStyle w:val="TableParagraph"/>
              <w:rPr>
                <w:sz w:val="16"/>
              </w:rPr>
            </w:pPr>
            <w:r>
              <w:rPr>
                <w:sz w:val="16"/>
              </w:rPr>
              <w:t>PRIXDEVENTEUNITAIREHORSTAXEARRONDI</w:t>
            </w:r>
          </w:p>
        </w:tc>
        <w:tc>
          <w:tcPr>
            <w:tcW w:w="1575" w:type="dxa"/>
          </w:tcPr>
          <w:p w:rsidR="002E155E" w:rsidRDefault="002E155E" w:rsidP="009A34B8">
            <w:pPr>
              <w:pStyle w:val="TableParagraph"/>
              <w:rPr>
                <w:rFonts w:ascii="Times New Roman"/>
                <w:sz w:val="14"/>
              </w:rPr>
            </w:pPr>
          </w:p>
        </w:tc>
      </w:tr>
    </w:tbl>
    <w:p w:rsidR="003B65D9" w:rsidRDefault="003B65D9" w:rsidP="009A34B8">
      <w:pPr>
        <w:ind w:right="2715"/>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FE2F38" w:rsidP="009A34B8">
      <w:pPr>
        <w:pStyle w:val="Corpsdetexte"/>
        <w:tabs>
          <w:tab w:val="left" w:pos="3531"/>
        </w:tabs>
        <w:jc w:val="center"/>
        <w:rPr>
          <w:rFonts w:ascii="Times New Roman"/>
          <w:b/>
          <w:sz w:val="22"/>
        </w:rPr>
      </w:pPr>
      <w:r>
        <w:rPr>
          <w:rFonts w:ascii="Times New Roman"/>
          <w:b/>
          <w:noProof/>
          <w:sz w:val="22"/>
          <w:lang w:eastAsia="fr-FR"/>
        </w:rPr>
        <w:pict>
          <v:rect id="Rectangle 101" o:spid="_x0000_s1043" style="position:absolute;left:0;text-align:left;margin-left:39.4pt;margin-top:3.4pt;width:426.95pt;height:75pt;z-index:487717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FzaQIAACEFAAAOAAAAZHJzL2Uyb0RvYy54bWysVN1P2zAQf5+0/8Hy+0gatWxUpKgCMU1C&#10;gICJZ9ex22iOzzu7Tbq/fmfnA8TQHqa9OD7f/e7zdzm/6BrDDgp9Dbbks5OcM2UlVLXdlvz70/Wn&#10;L5z5IGwlDFhV8qPy/GL18cN565aqgB2YSiEjJ9YvW1fyXQhumWVe7lQj/Ak4ZUmpARsRSMRtVqFo&#10;yXtjsiLPT7MWsHIIUnlPr1e9kq+Sf62VDHdaexWYKTnlFtKJ6dzEM1udi+UWhdvVckhD/EMWjagt&#10;BZ1cXYkg2B7rP1w1tUTwoMOJhCYDrWupUg1UzSx/U83jTjiVaqHmeDe1yf8/t/L2cI+srmh2+Ywz&#10;Kxoa0gO1TditUSw+Uota55dk+ejucZA8XWO9ncYmfqkS1qW2Hqe2qi4wSY+LeVEUpwvOJOnOFsUi&#10;T33PXtAOffiqoGHxUnKk+Kmb4nDjA0Uk09GEhJhNHz/dwtGomIKxD0pTKRSxSOhEInVpkB0Ejb/6&#10;kWohX8kyQnRtzASavQcyYQQNthGmErEmYP4e8CXaZJ0igg0TsKkt4N/Burcfq+5rjWWHbtP1c1uM&#10;E9pAdaRhIvQs905e19TPG+HDvUCiNS0ArWq4o0MbaEsOw42zHeCv996jPbGNtJy1tCYl9z/3AhVn&#10;5pslHp7N5vO4V0mYLz4XJOBrzea1xu6bS6BRENMou3SN9sGMV43QPNNGr2NUUgkrKXbJZcBRuAz9&#10;+tI/Qar1OpnRLjkRbuyjk9F5bHTky1P3LNANpApEx1sYV0os33Crt41IC+t9AF0n4sVW930dRkB7&#10;mPg4/DPior+Wk9XLn231GwAA//8DAFBLAwQUAAYACAAAACEAYWJEet8AAAAIAQAADwAAAGRycy9k&#10;b3ducmV2LnhtbEyPQU/DMAyF70j8h8hIu7GUoXVbaTqhSmjSOFHGgVvWeG21xqmarGv59ZgTO1n2&#10;e3r+XrodbSsG7H3jSMHTPAKBVDrTUKXg8Pn2uAbhgyajW0eoYEIP2+z+LtWJcVf6wKEIleAQ8olW&#10;UIfQJVL6skar/dx1SKydXG914LWvpOn1lcNtKxdRFEurG+IPte4wr7E8Fxer4H2SYTh8xZufIW8m&#10;U3znuz3mSs0extcXEAHH8G+GP3xGh4yZju5CxotWwWrN5EFBzIPlzfNiBeLIviVfZJbK2wLZLwAA&#10;AP//AwBQSwECLQAUAAYACAAAACEAtoM4kv4AAADhAQAAEwAAAAAAAAAAAAAAAAAAAAAAW0NvbnRl&#10;bnRfVHlwZXNdLnhtbFBLAQItABQABgAIAAAAIQA4/SH/1gAAAJQBAAALAAAAAAAAAAAAAAAAAC8B&#10;AABfcmVscy8ucmVsc1BLAQItABQABgAIAAAAIQBCTdFzaQIAACEFAAAOAAAAAAAAAAAAAAAAAC4C&#10;AABkcnMvZTJvRG9jLnhtbFBLAQItABQABgAIAAAAIQBhYkR63wAAAAgBAAAPAAAAAAAAAAAAAAAA&#10;AMMEAABkcnMvZG93bnJldi54bWxQSwUGAAAAAAQABADzAAAAzwUAAAAA&#10;" fillcolor="white [3201]" strokecolor="black [3200]" strokeweight="2pt">
            <v:textbox>
              <w:txbxContent>
                <w:p w:rsidR="00971078" w:rsidRPr="00890D61" w:rsidRDefault="00971078" w:rsidP="001E2C98">
                  <w:pPr>
                    <w:jc w:val="center"/>
                    <w:rPr>
                      <w:b/>
                      <w:sz w:val="28"/>
                    </w:rPr>
                  </w:pPr>
                  <w:r w:rsidRPr="00890D61">
                    <w:rPr>
                      <w:b/>
                      <w:sz w:val="28"/>
                    </w:rPr>
                    <w:t>PIECE 09 : MODELE DE CONTRAT</w:t>
                  </w:r>
                </w:p>
              </w:txbxContent>
            </v:textbox>
          </v:rect>
        </w:pict>
      </w: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Pr="001F5B95" w:rsidRDefault="001E2C98" w:rsidP="000F5439">
      <w:pPr>
        <w:pStyle w:val="Corpsdetexte"/>
        <w:tabs>
          <w:tab w:val="left" w:pos="3531"/>
        </w:tabs>
        <w:rPr>
          <w:rFonts w:ascii="Times New Roman"/>
          <w:b/>
          <w:sz w:val="22"/>
        </w:rPr>
      </w:pPr>
    </w:p>
    <w:p w:rsidR="003B65D9" w:rsidRPr="001F5B95" w:rsidRDefault="003B65D9" w:rsidP="005C065E">
      <w:pPr>
        <w:pStyle w:val="Corpsdetexte"/>
        <w:rPr>
          <w:rFonts w:ascii="Times New Roman"/>
          <w:sz w:val="22"/>
        </w:rPr>
      </w:pPr>
    </w:p>
    <w:p w:rsidR="003B65D9" w:rsidRPr="00545978" w:rsidRDefault="00221A6A" w:rsidP="005C065E">
      <w:pPr>
        <w:tabs>
          <w:tab w:val="left" w:pos="2397"/>
        </w:tabs>
        <w:jc w:val="center"/>
        <w:rPr>
          <w:rFonts w:ascii="Arial" w:hAnsi="Arial"/>
          <w:b/>
          <w:sz w:val="20"/>
        </w:rPr>
      </w:pPr>
      <w:r w:rsidRPr="00545978">
        <w:rPr>
          <w:rFonts w:ascii="Arial" w:hAnsi="Arial"/>
          <w:b/>
          <w:sz w:val="20"/>
        </w:rPr>
        <w:t>LETTRE COMMANDEN°</w:t>
      </w:r>
      <w:r w:rsidRPr="00545978">
        <w:rPr>
          <w:rFonts w:ascii="Arial" w:hAnsi="Arial"/>
          <w:b/>
          <w:sz w:val="20"/>
          <w:u w:val="single"/>
        </w:rPr>
        <w:tab/>
      </w:r>
      <w:r w:rsidR="00E513C1" w:rsidRPr="00545978">
        <w:rPr>
          <w:rFonts w:ascii="Arial" w:hAnsi="Arial"/>
          <w:b/>
          <w:sz w:val="20"/>
        </w:rPr>
        <w:t>/LC/AONO/CIPM/CA-EBWA1/2023</w:t>
      </w:r>
    </w:p>
    <w:p w:rsidR="003B65D9" w:rsidRPr="00545978" w:rsidRDefault="00221A6A" w:rsidP="005C065E">
      <w:pPr>
        <w:spacing w:line="280" w:lineRule="auto"/>
        <w:ind w:hanging="2"/>
        <w:jc w:val="center"/>
        <w:rPr>
          <w:rFonts w:ascii="Arial" w:hAnsi="Arial"/>
          <w:b/>
          <w:i/>
        </w:rPr>
      </w:pPr>
      <w:r w:rsidRPr="00545978">
        <w:rPr>
          <w:rFonts w:ascii="Arial" w:hAnsi="Arial"/>
          <w:b/>
          <w:sz w:val="20"/>
        </w:rPr>
        <w:t>PASSEE</w:t>
      </w:r>
      <w:r w:rsidR="00E513C1" w:rsidRPr="00545978">
        <w:rPr>
          <w:rFonts w:ascii="Arial" w:hAnsi="Arial"/>
          <w:b/>
          <w:sz w:val="20"/>
        </w:rPr>
        <w:t xml:space="preserve">APRES </w:t>
      </w:r>
      <w:r w:rsidRPr="00545978">
        <w:rPr>
          <w:rFonts w:ascii="Arial" w:hAnsi="Arial"/>
          <w:b/>
          <w:sz w:val="20"/>
        </w:rPr>
        <w:t>APPELD’OFFRESNATIONALOUVERT</w:t>
      </w:r>
      <w:r w:rsidR="00E513C1" w:rsidRPr="00545978">
        <w:rPr>
          <w:rFonts w:ascii="Arial" w:hAnsi="Arial"/>
          <w:b/>
          <w:i/>
          <w:sz w:val="20"/>
        </w:rPr>
        <w:t>N°0</w:t>
      </w:r>
      <w:r w:rsidR="0064021D">
        <w:rPr>
          <w:rFonts w:ascii="Arial" w:hAnsi="Arial"/>
          <w:b/>
          <w:i/>
          <w:sz w:val="20"/>
        </w:rPr>
        <w:t>-</w:t>
      </w:r>
      <w:r w:rsidR="00545978" w:rsidRPr="00545978">
        <w:rPr>
          <w:rFonts w:ascii="Arial" w:hAnsi="Arial"/>
          <w:b/>
          <w:i/>
          <w:sz w:val="20"/>
        </w:rPr>
        <w:t>/AONO/CIPM/CA-EBWA1/2023 DU    /    /  2023</w:t>
      </w:r>
      <w:r w:rsidR="0011311A" w:rsidRPr="00545978">
        <w:rPr>
          <w:rFonts w:ascii="Arial" w:hAnsi="Arial"/>
          <w:b/>
          <w:i/>
          <w:sz w:val="20"/>
        </w:rPr>
        <w:t xml:space="preserve"> POUR LES TRAVAUX  DE CONSTRUCTION </w:t>
      </w:r>
      <w:r w:rsidR="0064021D">
        <w:rPr>
          <w:rFonts w:ascii="Arial" w:hAnsi="Arial"/>
          <w:b/>
          <w:i/>
          <w:sz w:val="20"/>
        </w:rPr>
        <w:t>D’UN MAGASIN DE STOCKAGE A MEYO-VILLE.</w:t>
      </w:r>
      <w:r w:rsidR="0011311A" w:rsidRPr="00545978">
        <w:rPr>
          <w:rFonts w:ascii="Arial" w:hAnsi="Arial"/>
          <w:b/>
          <w:i/>
          <w:sz w:val="20"/>
        </w:rPr>
        <w:t xml:space="preserve"> COMMUNE</w:t>
      </w:r>
      <w:r w:rsidR="00545978" w:rsidRPr="00545978">
        <w:rPr>
          <w:rFonts w:ascii="Arial" w:hAnsi="Arial"/>
          <w:b/>
          <w:i/>
          <w:sz w:val="20"/>
        </w:rPr>
        <w:t xml:space="preserve"> D’ARRONDISSEMENT</w:t>
      </w:r>
      <w:r w:rsidR="0011311A" w:rsidRPr="00545978">
        <w:rPr>
          <w:rFonts w:ascii="Arial" w:hAnsi="Arial"/>
          <w:b/>
          <w:i/>
          <w:sz w:val="20"/>
        </w:rPr>
        <w:t xml:space="preserve"> D’EBOLOWA 1 </w:t>
      </w:r>
      <w:r w:rsidR="0011311A" w:rsidRPr="00545978">
        <w:rPr>
          <w:rFonts w:ascii="Arial" w:hAnsi="Arial"/>
          <w:b/>
          <w:i/>
          <w:sz w:val="20"/>
          <w:vertAlign w:val="superscript"/>
        </w:rPr>
        <w:t>ER</w:t>
      </w:r>
    </w:p>
    <w:p w:rsidR="003B65D9" w:rsidRDefault="003B65D9" w:rsidP="005C065E">
      <w:pPr>
        <w:pStyle w:val="Corpsdetexte"/>
        <w:rPr>
          <w:rFonts w:ascii="Arial"/>
          <w:b/>
          <w:i/>
          <w:sz w:val="18"/>
        </w:rPr>
      </w:pPr>
    </w:p>
    <w:p w:rsidR="00545978" w:rsidRDefault="00545978" w:rsidP="005C065E">
      <w:pPr>
        <w:pStyle w:val="Corpsdetexte"/>
        <w:rPr>
          <w:rFonts w:ascii="Arial"/>
          <w:b/>
          <w:i/>
          <w:sz w:val="18"/>
        </w:rPr>
      </w:pPr>
    </w:p>
    <w:p w:rsidR="00545978" w:rsidRPr="001F5B95" w:rsidRDefault="00545978" w:rsidP="005C065E">
      <w:pPr>
        <w:pStyle w:val="Corpsdetexte"/>
        <w:rPr>
          <w:rFonts w:ascii="Arial"/>
          <w:b/>
          <w:i/>
          <w:sz w:val="18"/>
        </w:rPr>
      </w:pPr>
    </w:p>
    <w:p w:rsidR="003B65D9" w:rsidRPr="00545978" w:rsidRDefault="00221A6A" w:rsidP="005C065E">
      <w:pPr>
        <w:jc w:val="both"/>
        <w:rPr>
          <w:rFonts w:ascii="Arial"/>
          <w:b/>
          <w:sz w:val="20"/>
        </w:rPr>
      </w:pPr>
      <w:r w:rsidRPr="00545978">
        <w:rPr>
          <w:rFonts w:ascii="Arial"/>
          <w:b/>
          <w:sz w:val="20"/>
          <w:u w:val="single"/>
        </w:rPr>
        <w:t xml:space="preserve">TITULAIRE </w:t>
      </w:r>
      <w:r w:rsidRPr="00545978">
        <w:rPr>
          <w:rFonts w:ascii="Arial"/>
          <w:b/>
          <w:sz w:val="20"/>
        </w:rPr>
        <w:t>:</w:t>
      </w:r>
    </w:p>
    <w:p w:rsidR="00545978" w:rsidRPr="00545978" w:rsidRDefault="00545978" w:rsidP="005C065E">
      <w:pPr>
        <w:jc w:val="both"/>
        <w:rPr>
          <w:rFonts w:ascii="Arial"/>
          <w:b/>
          <w:sz w:val="20"/>
        </w:rPr>
      </w:pPr>
    </w:p>
    <w:p w:rsidR="00D605A4" w:rsidRPr="00545978" w:rsidRDefault="00221A6A" w:rsidP="005C065E">
      <w:pPr>
        <w:spacing w:line="242" w:lineRule="auto"/>
        <w:jc w:val="both"/>
        <w:rPr>
          <w:rFonts w:ascii="Arial" w:hAnsi="Arial"/>
          <w:b/>
          <w:i/>
          <w:sz w:val="20"/>
        </w:rPr>
      </w:pPr>
      <w:r w:rsidRPr="00545978">
        <w:rPr>
          <w:rFonts w:ascii="Arial" w:hAnsi="Arial"/>
          <w:b/>
          <w:sz w:val="20"/>
          <w:u w:val="single"/>
        </w:rPr>
        <w:t>OBJETDELA LETTRE COMMANDE</w:t>
      </w:r>
      <w:r w:rsidRPr="00545978">
        <w:rPr>
          <w:rFonts w:ascii="Arial" w:hAnsi="Arial"/>
          <w:b/>
          <w:sz w:val="20"/>
        </w:rPr>
        <w:t xml:space="preserve"> :</w:t>
      </w:r>
    </w:p>
    <w:p w:rsidR="00D605A4" w:rsidRPr="00545978" w:rsidRDefault="00D605A4" w:rsidP="005C065E">
      <w:pPr>
        <w:spacing w:line="242" w:lineRule="auto"/>
        <w:jc w:val="both"/>
        <w:rPr>
          <w:rFonts w:ascii="Arial" w:hAnsi="Arial"/>
          <w:b/>
          <w:i/>
          <w:sz w:val="20"/>
        </w:rPr>
      </w:pPr>
    </w:p>
    <w:p w:rsidR="003B65D9" w:rsidRPr="00545978" w:rsidRDefault="00221A6A" w:rsidP="005C065E">
      <w:pPr>
        <w:spacing w:line="242" w:lineRule="auto"/>
        <w:jc w:val="both"/>
        <w:rPr>
          <w:rFonts w:ascii="Arial" w:hAnsi="Arial"/>
          <w:b/>
          <w:i/>
          <w:sz w:val="20"/>
        </w:rPr>
      </w:pPr>
      <w:r w:rsidRPr="00545978">
        <w:rPr>
          <w:rFonts w:ascii="Arial" w:hAnsi="Arial"/>
          <w:b/>
          <w:i/>
          <w:sz w:val="20"/>
        </w:rPr>
        <w:t>LIEUD’EXECUTION:</w:t>
      </w:r>
    </w:p>
    <w:p w:rsidR="00545978" w:rsidRPr="00545978" w:rsidRDefault="00221A6A" w:rsidP="005C065E">
      <w:pPr>
        <w:spacing w:line="378" w:lineRule="exact"/>
        <w:rPr>
          <w:rFonts w:ascii="Arial" w:hAnsi="Arial"/>
          <w:b/>
          <w:spacing w:val="-34"/>
          <w:sz w:val="20"/>
        </w:rPr>
      </w:pPr>
      <w:r w:rsidRPr="00545978">
        <w:rPr>
          <w:rFonts w:ascii="Arial" w:hAnsi="Arial"/>
          <w:b/>
          <w:sz w:val="20"/>
        </w:rPr>
        <w:t>DÉLAID’EXECUTION:Trois(03) mois</w:t>
      </w:r>
    </w:p>
    <w:p w:rsidR="003B65D9" w:rsidRPr="00545978" w:rsidRDefault="00221A6A" w:rsidP="005C065E">
      <w:pPr>
        <w:spacing w:line="378" w:lineRule="exact"/>
        <w:rPr>
          <w:rFonts w:ascii="Arial" w:hAnsi="Arial"/>
          <w:b/>
          <w:sz w:val="20"/>
        </w:rPr>
      </w:pPr>
      <w:r w:rsidRPr="00545978">
        <w:rPr>
          <w:rFonts w:ascii="Arial" w:hAnsi="Arial"/>
          <w:b/>
          <w:sz w:val="20"/>
        </w:rPr>
        <w:t>MONTANTEN FCFA:</w:t>
      </w:r>
    </w:p>
    <w:p w:rsidR="003B65D9" w:rsidRPr="00545978" w:rsidRDefault="003B65D9" w:rsidP="009A34B8">
      <w:pPr>
        <w:pStyle w:val="Corpsdetexte"/>
        <w:rPr>
          <w:rFonts w:ascii="Arial"/>
          <w:b/>
          <w:sz w:val="16"/>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DESIGNATION</w:t>
            </w:r>
          </w:p>
        </w:tc>
        <w:tc>
          <w:tcPr>
            <w:tcW w:w="2653" w:type="dxa"/>
          </w:tcPr>
          <w:p w:rsidR="003B65D9" w:rsidRPr="00545978" w:rsidRDefault="00221A6A" w:rsidP="009A34B8">
            <w:pPr>
              <w:pStyle w:val="TableParagraph"/>
              <w:spacing w:line="167" w:lineRule="exact"/>
              <w:ind w:right="899"/>
              <w:rPr>
                <w:rFonts w:ascii="Arial"/>
                <w:b/>
                <w:sz w:val="20"/>
              </w:rPr>
            </w:pPr>
            <w:r w:rsidRPr="00545978">
              <w:rPr>
                <w:rFonts w:ascii="Arial"/>
                <w:b/>
                <w:sz w:val="20"/>
              </w:rPr>
              <w:t>MONTANT</w:t>
            </w:r>
          </w:p>
        </w:tc>
        <w:tc>
          <w:tcPr>
            <w:tcW w:w="2654" w:type="dxa"/>
          </w:tcPr>
          <w:p w:rsidR="003B65D9" w:rsidRPr="00545978" w:rsidRDefault="00221A6A" w:rsidP="009A34B8">
            <w:pPr>
              <w:pStyle w:val="TableParagraph"/>
              <w:spacing w:line="167" w:lineRule="exact"/>
              <w:rPr>
                <w:rFonts w:ascii="Arial"/>
                <w:b/>
                <w:sz w:val="20"/>
              </w:rPr>
            </w:pPr>
            <w:r w:rsidRPr="00545978">
              <w:rPr>
                <w:rFonts w:ascii="Arial"/>
                <w:b/>
                <w:sz w:val="20"/>
              </w:rPr>
              <w:t>ENLETTRE</w:t>
            </w: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MONTANTHTVA</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T.V.A(19,25%)</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AIR5,5%</w:t>
            </w:r>
            <w:r w:rsidR="00ED1278" w:rsidRPr="00545978">
              <w:rPr>
                <w:rFonts w:ascii="Arial"/>
                <w:b/>
                <w:sz w:val="20"/>
              </w:rPr>
              <w:t xml:space="preserve"> ou 2,2%</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hAnsi="Arial"/>
                <w:b/>
                <w:sz w:val="20"/>
              </w:rPr>
            </w:pPr>
            <w:r w:rsidRPr="00545978">
              <w:rPr>
                <w:rFonts w:ascii="Arial" w:hAnsi="Arial"/>
                <w:b/>
                <w:sz w:val="20"/>
              </w:rPr>
              <w:t>Netàmandater</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545978" w:rsidP="009A34B8">
            <w:pPr>
              <w:pStyle w:val="TableParagraph"/>
              <w:spacing w:line="167" w:lineRule="exact"/>
              <w:rPr>
                <w:rFonts w:ascii="Arial"/>
                <w:b/>
                <w:sz w:val="20"/>
              </w:rPr>
            </w:pPr>
            <w:r w:rsidRPr="00545978">
              <w:rPr>
                <w:rFonts w:ascii="Arial"/>
                <w:b/>
                <w:sz w:val="20"/>
              </w:rPr>
              <w:t>MO</w:t>
            </w:r>
            <w:r w:rsidR="00221A6A" w:rsidRPr="00545978">
              <w:rPr>
                <w:rFonts w:ascii="Arial"/>
                <w:b/>
                <w:sz w:val="20"/>
              </w:rPr>
              <w:t>NTANTTTC</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bl>
    <w:p w:rsidR="003B65D9" w:rsidRPr="00545978" w:rsidRDefault="003B65D9" w:rsidP="005C065E">
      <w:pPr>
        <w:pStyle w:val="Corpsdetexte"/>
        <w:rPr>
          <w:rFonts w:ascii="Arial"/>
          <w:b/>
          <w:sz w:val="18"/>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Pr="006B1D8F" w:rsidRDefault="00545978" w:rsidP="005C065E">
      <w:pPr>
        <w:rPr>
          <w:rFonts w:ascii="Arial" w:hAnsi="Arial"/>
          <w:b/>
          <w:sz w:val="18"/>
        </w:rPr>
      </w:pPr>
    </w:p>
    <w:p w:rsidR="003B65D9" w:rsidRPr="006B1D8F" w:rsidRDefault="00221A6A" w:rsidP="005C065E">
      <w:pPr>
        <w:rPr>
          <w:sz w:val="19"/>
        </w:rPr>
      </w:pPr>
      <w:r w:rsidRPr="006B1D8F">
        <w:rPr>
          <w:rFonts w:ascii="Arial" w:hAnsi="Arial"/>
          <w:b/>
          <w:sz w:val="18"/>
        </w:rPr>
        <w:t>FINANCEMENT:</w:t>
      </w:r>
      <w:r w:rsidR="00545978" w:rsidRPr="006B1D8F">
        <w:rPr>
          <w:sz w:val="19"/>
        </w:rPr>
        <w:t>BIP MIN</w:t>
      </w:r>
      <w:r w:rsidR="0064021D">
        <w:rPr>
          <w:sz w:val="19"/>
        </w:rPr>
        <w:t>DER</w:t>
      </w:r>
      <w:r w:rsidRPr="006B1D8F">
        <w:rPr>
          <w:sz w:val="19"/>
        </w:rPr>
        <w:t>,EXERCICE:202</w:t>
      </w:r>
      <w:r w:rsidR="00545978" w:rsidRPr="006B1D8F">
        <w:rPr>
          <w:sz w:val="19"/>
        </w:rPr>
        <w:t>3</w:t>
      </w:r>
    </w:p>
    <w:p w:rsidR="00545978" w:rsidRPr="006B1D8F" w:rsidRDefault="00545978" w:rsidP="005C065E">
      <w:pPr>
        <w:rPr>
          <w:rFonts w:ascii="Arial"/>
          <w:b/>
          <w:sz w:val="18"/>
        </w:rPr>
      </w:pPr>
    </w:p>
    <w:p w:rsidR="003B65D9" w:rsidRPr="006B1D8F" w:rsidRDefault="00221A6A" w:rsidP="005C065E">
      <w:pPr>
        <w:rPr>
          <w:rFonts w:ascii="Arial"/>
          <w:b/>
          <w:sz w:val="18"/>
        </w:rPr>
      </w:pPr>
      <w:r w:rsidRPr="006B1D8F">
        <w:rPr>
          <w:rFonts w:ascii="Arial"/>
          <w:b/>
          <w:sz w:val="18"/>
        </w:rPr>
        <w:t>IMPUTATIONBUDGETAIRE:</w:t>
      </w:r>
    </w:p>
    <w:p w:rsidR="003B65D9" w:rsidRPr="006B1D8F" w:rsidRDefault="00FE2F38" w:rsidP="005C065E">
      <w:pPr>
        <w:pStyle w:val="Corpsdetexte"/>
        <w:spacing w:line="20" w:lineRule="exact"/>
        <w:rPr>
          <w:rFonts w:ascii="Arial"/>
          <w:sz w:val="8"/>
        </w:rPr>
      </w:pPr>
      <w:r>
        <w:rPr>
          <w:rFonts w:ascii="Arial"/>
          <w:noProof/>
          <w:sz w:val="8"/>
          <w:lang w:eastAsia="fr-FR"/>
        </w:rPr>
      </w:r>
      <w:r>
        <w:rPr>
          <w:rFonts w:ascii="Arial"/>
          <w:noProof/>
          <w:sz w:val="8"/>
          <w:lang w:eastAsia="fr-FR"/>
        </w:rPr>
        <w:pict>
          <v:group id="Group 105" o:spid="_x0000_s1060" style="width:88.2pt;height:.7pt;mso-position-horizontal-relative:char;mso-position-vertical-relative:line" coordsize="17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uzgIAAEwGAAAOAAAAZHJzL2Uyb0RvYy54bWykVdtu2zAMfR+wfxD0ntpOnYuNOkVvKQZ0&#10;W7FuH6DIsi3MljxJidMO+/dRVJLeMKDo8uBIJkUdnkPSJ6fbriUbYazUqqDJUUyJUFyXUtUF/fF9&#10;OZpTYh1TJWu1EgW9F5aeLj5+OBn6XIx1o9tSGAJBlM2HvqCNc30eRZY3omP2SPdCgbHSpmMOtqaO&#10;SsMGiN610TiOp9GgTdkbzYW18PYyGOkC41eV4O5rVVnhSFtQwObwafC58s9occLy2rC+kXwHg70D&#10;RcekgksPoS6ZY2Rt5KtQneRGW125I667SFeV5AJzgGyS+EU210ave8ylzoe6P9AE1L7g6d1h+ZfN&#10;rSGyLOjxMSWKdaARXkuSeOLZGfo6B6dr09/1tyakCMsbzX9aMEcv7X5fB2eyGj7rEgKytdPIzrYy&#10;nQ8BeZMtinB/EEFsHeHwMkmAiRS04mCbz7OdRrwBIV8d4s3V/thsmoYzSepxRywPtyHCHSKfDtSZ&#10;faTS/h+Vdw3rBSpkPUt7Kqd7Kr9BATJVtwLonAY60XHPpQ1EEqUvGvATZ8booRGsBFwJpuEBQ+Rw&#10;wG8syPBOZv9FEct7Y9210B3xi4IagI2Csc2NdYHNvYvXz+pWlkvZtrgx9eqiNWTDfI/hbyfAM7dW&#10;eWel/bEQMbwB3eEOb/MVgD3zO0vGaXw+zkbL6Xw2SpfpZJTN4vkoTrLzbBqnWXq5/OMBJmneyLIU&#10;6kYqse/fJH2bqLtJEjoPO5gMBc0m4wnm/gy9fVuSnXQwzlrZQekemGC5V/RKlZA2yx2TbVhHz+Fj&#10;zQIH+39kBao3SB5Kd6XLe5DfaBAJWgQGLywabR4oGWCIFdT+WjMjKGk/KSihLEl9JzncpJPZGDbm&#10;qWX11MIUh1AFdZSE5YULk3LdG1k3cFOCxCh9Bg1dSSwMjy+gwmGA3YUrHFmYy268+pn4dI9ejx+B&#10;xV8AAAD//wMAUEsDBBQABgAIAAAAIQCypADD2wAAAAMBAAAPAAAAZHJzL2Rvd25yZXYueG1sTI9P&#10;a8JAEMXvhX6HZQq91U3qn0qajYjYnqSgFoq3MTsmwexsyK5J/PZde7GX4Q1veO836WIwteiodZVl&#10;BfEoAkGcW11xoeB7//EyB+E8ssbaMim4koNF9viQYqJtz1vqdr4QIYRdggpK75tESpeXZNCNbEMc&#10;vJNtDfqwtoXULfYh3NTyNYpm0mDFoaHEhlYl5efdxSj47LFfjuN1tzmfVtfDfvr1s4lJqeenYfkO&#10;wtPg78dwww/okAWmo72wdqJWEB7xf/Pmvc0mII5BTEBmqfzPnv0CAAD//wMAUEsBAi0AFAAGAAgA&#10;AAAhALaDOJL+AAAA4QEAABMAAAAAAAAAAAAAAAAAAAAAAFtDb250ZW50X1R5cGVzXS54bWxQSwEC&#10;LQAUAAYACAAAACEAOP0h/9YAAACUAQAACwAAAAAAAAAAAAAAAAAvAQAAX3JlbHMvLnJlbHNQSwEC&#10;LQAUAAYACAAAACEAYSobbs4CAABMBgAADgAAAAAAAAAAAAAAAAAuAgAAZHJzL2Uyb0RvYy54bWxQ&#10;SwECLQAUAAYACAAAACEAsqQAw9sAAAADAQAADwAAAAAAAAAAAAAAAAAoBQAAZHJzL2Rvd25yZXYu&#10;eG1sUEsFBgAAAAAEAAQA8wAAADAGAAAAAA==&#10;">
            <v:rect id="_x0000_s1061" style="position:absolute;width:176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wrap type="none"/>
            <w10:anchorlock/>
          </v:group>
        </w:pict>
      </w:r>
    </w:p>
    <w:p w:rsidR="003B65D9" w:rsidRPr="006B1D8F" w:rsidRDefault="003B65D9" w:rsidP="005C065E">
      <w:pPr>
        <w:pStyle w:val="Corpsdetexte"/>
        <w:rPr>
          <w:rFonts w:ascii="Arial"/>
          <w:b/>
          <w:sz w:val="16"/>
        </w:rPr>
      </w:pPr>
    </w:p>
    <w:p w:rsidR="00545978" w:rsidRPr="006B1D8F" w:rsidRDefault="00221A6A" w:rsidP="00545978">
      <w:pPr>
        <w:rPr>
          <w:rFonts w:ascii="Arial"/>
          <w:b/>
          <w:sz w:val="18"/>
        </w:rPr>
      </w:pPr>
      <w:r w:rsidRPr="006B1D8F">
        <w:rPr>
          <w:rFonts w:ascii="Arial"/>
          <w:b/>
          <w:sz w:val="18"/>
          <w:u w:val="single"/>
        </w:rPr>
        <w:t>AUTORISATIONDEDEPENSE</w:t>
      </w:r>
      <w:r w:rsidRPr="006B1D8F">
        <w:rPr>
          <w:rFonts w:ascii="Arial"/>
          <w:b/>
          <w:sz w:val="18"/>
        </w:rPr>
        <w:t>:</w:t>
      </w:r>
    </w:p>
    <w:p w:rsidR="00545978" w:rsidRPr="006B1D8F" w:rsidRDefault="00545978" w:rsidP="00545978">
      <w:pPr>
        <w:rPr>
          <w:rFonts w:ascii="Arial"/>
          <w:b/>
          <w:sz w:val="18"/>
        </w:rPr>
      </w:pPr>
    </w:p>
    <w:p w:rsidR="00545978" w:rsidRPr="006B1D8F" w:rsidRDefault="00545978" w:rsidP="00545978">
      <w:pPr>
        <w:rPr>
          <w:rFonts w:ascii="Arial"/>
          <w:b/>
          <w:sz w:val="18"/>
        </w:rPr>
      </w:pPr>
    </w:p>
    <w:p w:rsidR="003B65D9" w:rsidRPr="006B1D8F" w:rsidRDefault="00221A6A" w:rsidP="00545978">
      <w:pPr>
        <w:jc w:val="both"/>
        <w:rPr>
          <w:rFonts w:ascii="Arial"/>
          <w:b/>
          <w:sz w:val="18"/>
        </w:rPr>
      </w:pPr>
      <w:r w:rsidRPr="006B1D8F">
        <w:rPr>
          <w:rFonts w:ascii="Arial"/>
          <w:b/>
          <w:sz w:val="18"/>
        </w:rPr>
        <w:t>SOUSCRITELE</w:t>
      </w:r>
      <w:r w:rsidRPr="006B1D8F">
        <w:rPr>
          <w:rFonts w:ascii="Arial"/>
          <w:b/>
          <w:sz w:val="18"/>
        </w:rPr>
        <w:tab/>
        <w:t xml:space="preserve">: </w:t>
      </w:r>
      <w:r w:rsidRPr="006B1D8F">
        <w:rPr>
          <w:rFonts w:ascii="Arial"/>
          <w:b/>
          <w:sz w:val="18"/>
          <w:u w:val="single"/>
        </w:rPr>
        <w:tab/>
      </w:r>
      <w:r w:rsidR="00545978" w:rsidRPr="006B1D8F">
        <w:rPr>
          <w:rFonts w:ascii="Arial"/>
          <w:b/>
          <w:sz w:val="18"/>
          <w:u w:val="single"/>
        </w:rPr>
        <w:t>_________</w:t>
      </w:r>
    </w:p>
    <w:p w:rsidR="003B65D9" w:rsidRPr="006B1D8F" w:rsidRDefault="00221A6A" w:rsidP="00545978">
      <w:pPr>
        <w:tabs>
          <w:tab w:val="left" w:pos="1397"/>
          <w:tab w:val="left" w:pos="3170"/>
        </w:tabs>
        <w:jc w:val="both"/>
        <w:rPr>
          <w:rFonts w:ascii="Arial"/>
          <w:b/>
          <w:sz w:val="18"/>
        </w:rPr>
      </w:pPr>
      <w:r w:rsidRPr="006B1D8F">
        <w:rPr>
          <w:rFonts w:ascii="Arial"/>
          <w:b/>
          <w:sz w:val="18"/>
        </w:rPr>
        <w:t>SIGNEE</w:t>
      </w:r>
      <w:r w:rsidR="006B1D8F">
        <w:rPr>
          <w:rFonts w:ascii="Arial"/>
          <w:b/>
          <w:sz w:val="18"/>
        </w:rPr>
        <w:t>LE</w:t>
      </w:r>
      <w:r w:rsidRPr="006B1D8F">
        <w:rPr>
          <w:rFonts w:ascii="Arial"/>
          <w:b/>
          <w:sz w:val="18"/>
        </w:rPr>
        <w:t>:</w:t>
      </w:r>
      <w:r w:rsidR="00545978" w:rsidRPr="006B1D8F">
        <w:rPr>
          <w:rFonts w:ascii="Arial"/>
          <w:b/>
          <w:sz w:val="18"/>
        </w:rPr>
        <w:t>___________________</w:t>
      </w:r>
    </w:p>
    <w:p w:rsidR="003B65D9" w:rsidRPr="006B1D8F" w:rsidRDefault="003B65D9" w:rsidP="00545978">
      <w:pPr>
        <w:pStyle w:val="Corpsdetexte"/>
        <w:jc w:val="both"/>
        <w:rPr>
          <w:rFonts w:ascii="Arial"/>
          <w:b/>
          <w:sz w:val="16"/>
        </w:rPr>
      </w:pPr>
    </w:p>
    <w:p w:rsidR="003B65D9" w:rsidRPr="006B1D8F" w:rsidRDefault="00221A6A" w:rsidP="00545978">
      <w:pPr>
        <w:tabs>
          <w:tab w:val="left" w:pos="2086"/>
          <w:tab w:val="left" w:pos="3859"/>
        </w:tabs>
        <w:rPr>
          <w:rFonts w:ascii="Arial" w:hAnsi="Arial"/>
          <w:b/>
          <w:sz w:val="18"/>
        </w:rPr>
      </w:pPr>
      <w:r w:rsidRPr="006B1D8F">
        <w:rPr>
          <w:rFonts w:ascii="Arial" w:hAnsi="Arial"/>
          <w:b/>
          <w:sz w:val="18"/>
        </w:rPr>
        <w:t>NOTIFIÉE</w:t>
      </w:r>
      <w:r w:rsidR="006B1D8F">
        <w:rPr>
          <w:rFonts w:ascii="Arial" w:hAnsi="Arial"/>
          <w:b/>
          <w:sz w:val="18"/>
        </w:rPr>
        <w:t>LE</w:t>
      </w:r>
      <w:r w:rsidRPr="006B1D8F">
        <w:rPr>
          <w:rFonts w:ascii="Arial" w:hAnsi="Arial"/>
          <w:b/>
          <w:sz w:val="18"/>
        </w:rPr>
        <w:t>:</w:t>
      </w:r>
      <w:r w:rsidRPr="006B1D8F">
        <w:rPr>
          <w:rFonts w:ascii="Arial" w:hAnsi="Arial"/>
          <w:b/>
          <w:sz w:val="18"/>
          <w:u w:val="single"/>
        </w:rPr>
        <w:tab/>
      </w:r>
    </w:p>
    <w:p w:rsidR="003B65D9" w:rsidRPr="006B1D8F" w:rsidRDefault="003B65D9" w:rsidP="00545978">
      <w:pPr>
        <w:pStyle w:val="Corpsdetexte"/>
        <w:rPr>
          <w:rFonts w:ascii="Arial"/>
          <w:b/>
          <w:sz w:val="16"/>
        </w:rPr>
      </w:pPr>
    </w:p>
    <w:p w:rsidR="003B65D9" w:rsidRPr="006B1D8F" w:rsidRDefault="00221A6A" w:rsidP="00545978">
      <w:pPr>
        <w:tabs>
          <w:tab w:val="left" w:pos="1397"/>
          <w:tab w:val="left" w:pos="3170"/>
        </w:tabs>
        <w:rPr>
          <w:rFonts w:ascii="Arial"/>
          <w:b/>
          <w:sz w:val="18"/>
        </w:rPr>
      </w:pPr>
      <w:r w:rsidRPr="006B1D8F">
        <w:rPr>
          <w:rFonts w:ascii="Arial"/>
          <w:b/>
          <w:sz w:val="18"/>
        </w:rPr>
        <w:t>ENREGISTREE</w:t>
      </w:r>
      <w:r w:rsidR="006B1D8F">
        <w:rPr>
          <w:rFonts w:ascii="Arial"/>
          <w:b/>
          <w:sz w:val="18"/>
        </w:rPr>
        <w:t>LE</w:t>
      </w:r>
      <w:r w:rsidRPr="006B1D8F">
        <w:rPr>
          <w:rFonts w:ascii="Arial"/>
          <w:b/>
          <w:sz w:val="18"/>
        </w:rPr>
        <w:t>:</w:t>
      </w:r>
      <w:r w:rsidRPr="006B1D8F">
        <w:rPr>
          <w:rFonts w:ascii="Arial"/>
          <w:b/>
          <w:sz w:val="18"/>
          <w:u w:val="single"/>
        </w:rPr>
        <w:tab/>
      </w:r>
    </w:p>
    <w:p w:rsidR="003B65D9" w:rsidRPr="006B1D8F" w:rsidRDefault="003B65D9" w:rsidP="00545978">
      <w:pPr>
        <w:pStyle w:val="Corpsdetexte"/>
        <w:rPr>
          <w:rFonts w:ascii="Arial"/>
          <w:b/>
          <w:sz w:val="28"/>
        </w:rPr>
      </w:pPr>
    </w:p>
    <w:p w:rsidR="003B65D9" w:rsidRPr="001F5B95" w:rsidRDefault="003B65D9" w:rsidP="00545978">
      <w:pPr>
        <w:pStyle w:val="Corpsdetexte"/>
        <w:rPr>
          <w:rFonts w:ascii="Arial"/>
          <w:b/>
          <w:sz w:val="22"/>
        </w:rPr>
      </w:pPr>
    </w:p>
    <w:p w:rsidR="003B65D9" w:rsidRDefault="003B65D9"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64021D" w:rsidRDefault="0064021D" w:rsidP="005C065E">
      <w:pPr>
        <w:pStyle w:val="Corpsdetexte"/>
        <w:rPr>
          <w:rFonts w:ascii="Arial"/>
          <w:b/>
          <w:sz w:val="18"/>
        </w:rPr>
      </w:pPr>
    </w:p>
    <w:p w:rsidR="0064021D" w:rsidRDefault="0064021D"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Pr="001F5B95" w:rsidRDefault="00545978" w:rsidP="005C065E">
      <w:pPr>
        <w:pStyle w:val="Corpsdetexte"/>
        <w:rPr>
          <w:rFonts w:ascii="Arial"/>
          <w:b/>
          <w:sz w:val="18"/>
        </w:rPr>
      </w:pPr>
    </w:p>
    <w:p w:rsidR="003B65D9" w:rsidRPr="001F5B95" w:rsidRDefault="00221A6A" w:rsidP="005C065E">
      <w:pPr>
        <w:pStyle w:val="Titre6"/>
        <w:ind w:left="0"/>
        <w:rPr>
          <w:sz w:val="20"/>
        </w:rPr>
      </w:pPr>
      <w:r w:rsidRPr="001F5B95">
        <w:rPr>
          <w:w w:val="105"/>
          <w:sz w:val="20"/>
        </w:rPr>
        <w:lastRenderedPageBreak/>
        <w:t>ENTRE: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0"/>
        </w:rPr>
      </w:pPr>
    </w:p>
    <w:p w:rsidR="003B65D9" w:rsidRPr="001F5B95" w:rsidRDefault="00221A6A" w:rsidP="005C065E">
      <w:pPr>
        <w:rPr>
          <w:rFonts w:ascii="Arial" w:hAnsi="Arial"/>
          <w:b/>
          <w:sz w:val="20"/>
        </w:rPr>
      </w:pPr>
      <w:r w:rsidRPr="001F5B95">
        <w:rPr>
          <w:rFonts w:ascii="Arial" w:hAnsi="Arial"/>
          <w:b/>
          <w:spacing w:val="-1"/>
          <w:w w:val="105"/>
          <w:sz w:val="20"/>
        </w:rPr>
        <w:t>L’ETAT</w:t>
      </w:r>
      <w:r w:rsidRPr="001F5B95">
        <w:rPr>
          <w:rFonts w:ascii="Arial" w:hAnsi="Arial"/>
          <w:b/>
          <w:w w:val="105"/>
          <w:sz w:val="20"/>
        </w:rPr>
        <w:t>DUCAMEROUN,</w:t>
      </w:r>
    </w:p>
    <w:p w:rsidR="003B65D9" w:rsidRPr="001F5B95" w:rsidRDefault="00221A6A" w:rsidP="005C065E">
      <w:pPr>
        <w:pStyle w:val="Corpsdetexte"/>
        <w:spacing w:line="372" w:lineRule="auto"/>
        <w:rPr>
          <w:sz w:val="21"/>
        </w:rPr>
      </w:pPr>
      <w:r w:rsidRPr="001F5B95">
        <w:rPr>
          <w:w w:val="105"/>
          <w:sz w:val="21"/>
        </w:rPr>
        <w:t>ReprésentéparleMairedelaCommune</w:t>
      </w:r>
      <w:r w:rsidR="006B1D8F">
        <w:rPr>
          <w:w w:val="105"/>
          <w:sz w:val="21"/>
        </w:rPr>
        <w:t xml:space="preserve"> d’Arrondissement</w:t>
      </w:r>
      <w:r w:rsidRPr="001F5B95">
        <w:rPr>
          <w:b/>
          <w:w w:val="105"/>
          <w:sz w:val="21"/>
        </w:rPr>
        <w:t>d’</w:t>
      </w:r>
      <w:r w:rsidR="003E3EF3" w:rsidRPr="006B1D8F">
        <w:rPr>
          <w:w w:val="105"/>
          <w:sz w:val="21"/>
        </w:rPr>
        <w:t>E</w:t>
      </w:r>
      <w:r w:rsidR="006B1D8F" w:rsidRPr="006B1D8F">
        <w:rPr>
          <w:w w:val="105"/>
          <w:sz w:val="21"/>
        </w:rPr>
        <w:t>bolowa</w:t>
      </w:r>
      <w:r w:rsidR="003E3EF3" w:rsidRPr="001F5B95">
        <w:rPr>
          <w:b/>
          <w:w w:val="105"/>
          <w:sz w:val="21"/>
        </w:rPr>
        <w:t xml:space="preserve"> 1</w:t>
      </w:r>
      <w:r w:rsidR="003E3EF3" w:rsidRPr="001F5B95">
        <w:rPr>
          <w:b/>
          <w:w w:val="105"/>
          <w:sz w:val="21"/>
          <w:vertAlign w:val="superscript"/>
        </w:rPr>
        <w:t>er</w:t>
      </w:r>
      <w:r w:rsidR="003E3EF3" w:rsidRPr="001F5B95">
        <w:rPr>
          <w:w w:val="105"/>
          <w:sz w:val="21"/>
        </w:rPr>
        <w:t>,</w:t>
      </w:r>
      <w:r w:rsidRPr="001F5B95">
        <w:rPr>
          <w:w w:val="105"/>
          <w:sz w:val="21"/>
        </w:rPr>
        <w:t>Ci-aprèsdésigné,</w:t>
      </w:r>
    </w:p>
    <w:p w:rsidR="003B65D9" w:rsidRPr="001F5B95" w:rsidRDefault="00221A6A" w:rsidP="005C065E">
      <w:pPr>
        <w:pStyle w:val="Titre6"/>
        <w:ind w:left="0"/>
        <w:rPr>
          <w:sz w:val="20"/>
        </w:rPr>
      </w:pPr>
      <w:r w:rsidRPr="001F5B95">
        <w:rPr>
          <w:w w:val="105"/>
          <w:sz w:val="20"/>
        </w:rPr>
        <w:t>«AutoritéContractante,Maîtred’Ouvrage»,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8"/>
        </w:rPr>
      </w:pPr>
    </w:p>
    <w:p w:rsidR="003B65D9" w:rsidRPr="001F5B95" w:rsidRDefault="00221A6A" w:rsidP="005C065E">
      <w:pPr>
        <w:rPr>
          <w:rFonts w:ascii="Arial" w:hAnsi="Arial"/>
          <w:b/>
          <w:sz w:val="20"/>
        </w:rPr>
      </w:pPr>
      <w:r w:rsidRPr="001F5B95">
        <w:rPr>
          <w:rFonts w:ascii="Arial" w:hAnsi="Arial"/>
          <w:b/>
          <w:w w:val="105"/>
          <w:sz w:val="20"/>
        </w:rPr>
        <w:t>D’UNEPART,</w:t>
      </w:r>
    </w:p>
    <w:p w:rsidR="003B65D9" w:rsidRPr="001F5B95" w:rsidRDefault="003B65D9" w:rsidP="005C065E">
      <w:pPr>
        <w:pStyle w:val="Corpsdetexte"/>
        <w:rPr>
          <w:rFonts w:ascii="Arial"/>
          <w:b/>
          <w:sz w:val="24"/>
        </w:rPr>
      </w:pPr>
    </w:p>
    <w:p w:rsidR="003B65D9" w:rsidRPr="001F5B95" w:rsidRDefault="003B65D9" w:rsidP="009A34B8">
      <w:pPr>
        <w:pStyle w:val="Corpsdetexte"/>
        <w:rPr>
          <w:rFonts w:ascii="Arial"/>
          <w:b/>
          <w:sz w:val="24"/>
        </w:rPr>
      </w:pPr>
    </w:p>
    <w:p w:rsidR="003B65D9" w:rsidRPr="001F5B95" w:rsidRDefault="00221A6A" w:rsidP="009A34B8">
      <w:pPr>
        <w:pStyle w:val="Titre6"/>
        <w:ind w:left="0"/>
        <w:rPr>
          <w:sz w:val="20"/>
        </w:rPr>
      </w:pPr>
      <w:r w:rsidRPr="001F5B95">
        <w:rPr>
          <w:w w:val="105"/>
          <w:sz w:val="20"/>
        </w:rPr>
        <w:t>ET</w:t>
      </w:r>
    </w:p>
    <w:p w:rsidR="003B65D9" w:rsidRPr="001F5B95" w:rsidRDefault="003B65D9" w:rsidP="009A34B8">
      <w:pPr>
        <w:pStyle w:val="Corpsdetexte"/>
        <w:rPr>
          <w:rFonts w:ascii="Arial"/>
          <w:b/>
          <w:sz w:val="24"/>
        </w:rPr>
      </w:pPr>
    </w:p>
    <w:p w:rsidR="003B65D9" w:rsidRPr="001F5B95" w:rsidRDefault="003B65D9" w:rsidP="009A34B8">
      <w:pPr>
        <w:pStyle w:val="Corpsdetexte"/>
        <w:rPr>
          <w:rFonts w:ascii="Arial"/>
          <w:b/>
          <w:sz w:val="28"/>
        </w:rPr>
      </w:pPr>
    </w:p>
    <w:p w:rsidR="003B65D9" w:rsidRPr="001F5B95" w:rsidRDefault="00221A6A" w:rsidP="005C065E">
      <w:pPr>
        <w:pStyle w:val="Corpsdetexte"/>
        <w:tabs>
          <w:tab w:val="left" w:pos="3831"/>
          <w:tab w:val="left" w:pos="4997"/>
          <w:tab w:val="left" w:pos="6690"/>
          <w:tab w:val="left" w:pos="8481"/>
        </w:tabs>
        <w:rPr>
          <w:sz w:val="21"/>
        </w:rPr>
      </w:pPr>
      <w:r w:rsidRPr="001F5B95">
        <w:rPr>
          <w:w w:val="105"/>
          <w:sz w:val="21"/>
        </w:rPr>
        <w:t>L’ENTREPRISE</w:t>
      </w:r>
      <w:r w:rsidRPr="001F5B95">
        <w:rPr>
          <w:rFonts w:ascii="Times New Roman" w:hAnsi="Times New Roman"/>
          <w:w w:val="105"/>
          <w:sz w:val="20"/>
          <w:u w:val="single"/>
        </w:rPr>
        <w:tab/>
      </w:r>
      <w:r w:rsidRPr="001F5B95">
        <w:rPr>
          <w:w w:val="105"/>
          <w:sz w:val="21"/>
        </w:rPr>
        <w:t>B.P.</w:t>
      </w:r>
      <w:r w:rsidRPr="001F5B95">
        <w:rPr>
          <w:w w:val="105"/>
          <w:sz w:val="21"/>
          <w:u w:val="single"/>
        </w:rPr>
        <w:tab/>
      </w:r>
      <w:r w:rsidRPr="001F5B95">
        <w:rPr>
          <w:w w:val="105"/>
          <w:sz w:val="21"/>
        </w:rPr>
        <w:t>Tél.</w:t>
      </w:r>
      <w:r w:rsidRPr="001F5B95">
        <w:rPr>
          <w:w w:val="105"/>
          <w:sz w:val="21"/>
          <w:u w:val="single"/>
        </w:rPr>
        <w:tab/>
        <w:t>,</w:t>
      </w:r>
      <w:r w:rsidRPr="001F5B95">
        <w:rPr>
          <w:w w:val="105"/>
          <w:sz w:val="21"/>
        </w:rPr>
        <w:t>Fax:</w:t>
      </w:r>
      <w:r w:rsidRPr="001F5B95">
        <w:rPr>
          <w:sz w:val="21"/>
          <w:u w:val="single"/>
        </w:rPr>
        <w:tab/>
      </w:r>
    </w:p>
    <w:p w:rsidR="003B65D9" w:rsidRPr="001F5B95" w:rsidRDefault="00221A6A" w:rsidP="005C065E">
      <w:pPr>
        <w:pStyle w:val="Corpsdetexte"/>
        <w:tabs>
          <w:tab w:val="left" w:pos="1513"/>
          <w:tab w:val="left" w:pos="4388"/>
          <w:tab w:val="left" w:pos="8481"/>
        </w:tabs>
        <w:rPr>
          <w:sz w:val="21"/>
        </w:rPr>
      </w:pPr>
      <w:r w:rsidRPr="001F5B95">
        <w:rPr>
          <w:sz w:val="21"/>
          <w:u w:val="single"/>
        </w:rPr>
        <w:tab/>
      </w:r>
      <w:r w:rsidRPr="001F5B95">
        <w:rPr>
          <w:w w:val="105"/>
          <w:sz w:val="21"/>
        </w:rPr>
        <w:t>Référencesfiscales</w:t>
      </w:r>
      <w:r w:rsidRPr="001F5B95">
        <w:rPr>
          <w:w w:val="105"/>
          <w:sz w:val="21"/>
          <w:u w:val="single"/>
        </w:rPr>
        <w:tab/>
      </w:r>
      <w:r w:rsidRPr="001F5B95">
        <w:rPr>
          <w:spacing w:val="-1"/>
          <w:w w:val="105"/>
          <w:sz w:val="21"/>
        </w:rPr>
        <w:t>,Représentée</w:t>
      </w:r>
      <w:r w:rsidRPr="001F5B95">
        <w:rPr>
          <w:w w:val="105"/>
          <w:sz w:val="21"/>
        </w:rPr>
        <w:t>parMonsieur(Madame)</w:t>
      </w:r>
      <w:r w:rsidRPr="001F5B95">
        <w:rPr>
          <w:sz w:val="21"/>
          <w:u w:val="single"/>
        </w:rPr>
        <w:tab/>
      </w:r>
    </w:p>
    <w:p w:rsidR="003B65D9" w:rsidRDefault="00221A6A" w:rsidP="005C065E">
      <w:pPr>
        <w:pStyle w:val="Corpsdetexte"/>
        <w:tabs>
          <w:tab w:val="left" w:pos="1464"/>
        </w:tabs>
        <w:spacing w:line="453" w:lineRule="auto"/>
        <w:rPr>
          <w:w w:val="105"/>
          <w:sz w:val="21"/>
        </w:rPr>
      </w:pPr>
      <w:r w:rsidRPr="001F5B95">
        <w:rPr>
          <w:sz w:val="21"/>
          <w:u w:val="single"/>
        </w:rPr>
        <w:tab/>
      </w:r>
      <w:r w:rsidRPr="001F5B95">
        <w:rPr>
          <w:w w:val="105"/>
          <w:sz w:val="21"/>
          <w:u w:val="single"/>
        </w:rPr>
        <w:t>,</w:t>
      </w:r>
      <w:r w:rsidRPr="001F5B95">
        <w:rPr>
          <w:w w:val="105"/>
          <w:sz w:val="21"/>
        </w:rPr>
        <w:t>DirecteurGénéral,Ci-aprèsdésigné(e),</w:t>
      </w:r>
    </w:p>
    <w:p w:rsidR="006B1D8F" w:rsidRDefault="006B1D8F" w:rsidP="005C065E">
      <w:pPr>
        <w:pStyle w:val="Corpsdetexte"/>
        <w:tabs>
          <w:tab w:val="left" w:pos="1464"/>
        </w:tabs>
        <w:spacing w:line="453" w:lineRule="auto"/>
        <w:rPr>
          <w:w w:val="105"/>
          <w:sz w:val="21"/>
        </w:rPr>
      </w:pPr>
    </w:p>
    <w:p w:rsidR="006B1D8F" w:rsidRDefault="006B1D8F" w:rsidP="005C065E">
      <w:pPr>
        <w:pStyle w:val="Corpsdetexte"/>
        <w:tabs>
          <w:tab w:val="left" w:pos="1464"/>
        </w:tabs>
        <w:spacing w:line="453" w:lineRule="auto"/>
        <w:rPr>
          <w:w w:val="105"/>
          <w:sz w:val="21"/>
        </w:rPr>
      </w:pPr>
    </w:p>
    <w:p w:rsidR="006B1D8F" w:rsidRPr="001F5B95" w:rsidRDefault="006B1D8F" w:rsidP="005C065E">
      <w:pPr>
        <w:pStyle w:val="Corpsdetexte"/>
        <w:tabs>
          <w:tab w:val="left" w:pos="1464"/>
        </w:tabs>
        <w:spacing w:line="453" w:lineRule="auto"/>
        <w:rPr>
          <w:sz w:val="21"/>
        </w:rPr>
      </w:pPr>
    </w:p>
    <w:p w:rsidR="003B65D9" w:rsidRPr="001F5B95" w:rsidRDefault="00221A6A" w:rsidP="005C065E">
      <w:pPr>
        <w:pStyle w:val="Titre6"/>
        <w:spacing w:line="217" w:lineRule="exact"/>
        <w:ind w:left="0"/>
        <w:rPr>
          <w:sz w:val="20"/>
        </w:rPr>
      </w:pPr>
      <w:r w:rsidRPr="001F5B95">
        <w:rPr>
          <w:w w:val="105"/>
          <w:sz w:val="20"/>
        </w:rPr>
        <w:t>«LECOCONTRACTANT»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3B65D9" w:rsidRPr="001F5B95" w:rsidRDefault="00221A6A" w:rsidP="005C065E">
      <w:pPr>
        <w:rPr>
          <w:rFonts w:ascii="Arial" w:hAnsi="Arial"/>
          <w:b/>
          <w:sz w:val="20"/>
        </w:rPr>
      </w:pPr>
      <w:r w:rsidRPr="001F5B95">
        <w:rPr>
          <w:rFonts w:ascii="Arial" w:hAnsi="Arial"/>
          <w:b/>
          <w:spacing w:val="-1"/>
          <w:w w:val="105"/>
          <w:sz w:val="20"/>
        </w:rPr>
        <w:t>D’AUTRE</w:t>
      </w:r>
      <w:r w:rsidRPr="001F5B95">
        <w:rPr>
          <w:rFonts w:ascii="Arial" w:hAnsi="Arial"/>
          <w:b/>
          <w:w w:val="105"/>
          <w:sz w:val="20"/>
        </w:rPr>
        <w:t>PART,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6971E6" w:rsidRDefault="00221A6A" w:rsidP="005C065E">
      <w:pPr>
        <w:pStyle w:val="Titre6"/>
        <w:ind w:left="0"/>
        <w:rPr>
          <w:sz w:val="20"/>
        </w:rPr>
      </w:pPr>
      <w:r w:rsidRPr="001F5B95">
        <w:rPr>
          <w:w w:val="105"/>
          <w:sz w:val="20"/>
        </w:rPr>
        <w:t>ILAÉTÉCONVENUETARRÊTÉCEQUISUIT:</w:t>
      </w:r>
    </w:p>
    <w:p w:rsidR="001B786B" w:rsidRDefault="001B786B" w:rsidP="005C065E">
      <w:pPr>
        <w:pStyle w:val="Corpsdetexte"/>
        <w:rPr>
          <w:rFonts w:ascii="Times New Roman"/>
          <w:sz w:val="12"/>
        </w:rPr>
      </w:pPr>
    </w:p>
    <w:p w:rsidR="001B786B" w:rsidRPr="001F5B95" w:rsidRDefault="001B786B" w:rsidP="005C065E">
      <w:pPr>
        <w:pStyle w:val="Corpsdetexte"/>
        <w:rPr>
          <w:rFonts w:ascii="Times New Roman"/>
          <w:sz w:val="22"/>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1B786B" w:rsidRPr="001F5B95" w:rsidRDefault="001B786B" w:rsidP="005C065E">
      <w:pPr>
        <w:tabs>
          <w:tab w:val="left" w:pos="2397"/>
        </w:tabs>
        <w:jc w:val="center"/>
        <w:rPr>
          <w:rFonts w:ascii="Arial" w:hAnsi="Arial"/>
          <w:b/>
          <w:sz w:val="15"/>
        </w:rPr>
      </w:pPr>
      <w:r w:rsidRPr="001F5B95">
        <w:rPr>
          <w:rFonts w:ascii="Arial" w:hAnsi="Arial"/>
          <w:b/>
          <w:sz w:val="15"/>
        </w:rPr>
        <w:t>LETTRE COMMANDEN°</w:t>
      </w:r>
      <w:r w:rsidRPr="001F5B95">
        <w:rPr>
          <w:rFonts w:ascii="Arial" w:hAnsi="Arial"/>
          <w:b/>
          <w:sz w:val="15"/>
          <w:u w:val="single"/>
        </w:rPr>
        <w:tab/>
      </w:r>
      <w:r w:rsidR="0064021D">
        <w:rPr>
          <w:rFonts w:ascii="Arial" w:hAnsi="Arial"/>
          <w:b/>
          <w:sz w:val="15"/>
        </w:rPr>
        <w:t>/LC/AONO/CIPM/CA-EBWA1/2023</w:t>
      </w:r>
    </w:p>
    <w:p w:rsidR="001B786B" w:rsidRPr="001F5B95" w:rsidRDefault="001B786B" w:rsidP="005C065E">
      <w:pPr>
        <w:spacing w:line="280" w:lineRule="auto"/>
        <w:ind w:hanging="2"/>
        <w:jc w:val="center"/>
        <w:rPr>
          <w:rFonts w:ascii="Arial" w:hAnsi="Arial"/>
          <w:b/>
          <w:i/>
          <w:sz w:val="15"/>
        </w:rPr>
      </w:pPr>
      <w:r w:rsidRPr="001F5B95">
        <w:rPr>
          <w:rFonts w:ascii="Arial" w:hAnsi="Arial"/>
          <w:b/>
          <w:sz w:val="15"/>
        </w:rPr>
        <w:lastRenderedPageBreak/>
        <w:t>PASSEEAPRES D’APPELD’OFFRESNATIONALOUVERT</w:t>
      </w:r>
      <w:r w:rsidR="0064021D">
        <w:rPr>
          <w:rFonts w:ascii="Arial" w:hAnsi="Arial"/>
          <w:b/>
          <w:i/>
          <w:sz w:val="15"/>
        </w:rPr>
        <w:t>N°0-</w:t>
      </w:r>
      <w:r w:rsidR="006B1D8F">
        <w:rPr>
          <w:rFonts w:ascii="Arial" w:hAnsi="Arial"/>
          <w:b/>
          <w:i/>
          <w:sz w:val="15"/>
        </w:rPr>
        <w:t>/AONO/CIPM/CA-EBWA1/2023 DU    /    /  2023</w:t>
      </w:r>
      <w:r w:rsidRPr="001F5B95">
        <w:rPr>
          <w:rFonts w:ascii="Arial" w:hAnsi="Arial"/>
          <w:b/>
          <w:i/>
          <w:sz w:val="15"/>
        </w:rPr>
        <w:t xml:space="preserve"> POUR LES TRAVAUX  DE CONSTRUCTION D’UN </w:t>
      </w:r>
      <w:r w:rsidR="0064021D">
        <w:rPr>
          <w:rFonts w:ascii="Arial" w:hAnsi="Arial"/>
          <w:b/>
          <w:i/>
          <w:sz w:val="15"/>
        </w:rPr>
        <w:t xml:space="preserve">MAGASIN DE STOCKAGE A MEYO-VILLE. </w:t>
      </w:r>
      <w:r w:rsidRPr="001F5B95">
        <w:rPr>
          <w:rFonts w:ascii="Arial" w:hAnsi="Arial"/>
          <w:b/>
          <w:i/>
          <w:sz w:val="15"/>
        </w:rPr>
        <w:t>COMMUNE</w:t>
      </w:r>
      <w:r w:rsidR="006B1D8F">
        <w:rPr>
          <w:rFonts w:ascii="Arial" w:hAnsi="Arial"/>
          <w:b/>
          <w:i/>
          <w:sz w:val="15"/>
        </w:rPr>
        <w:t xml:space="preserve"> D’ARRONDISSEMENT</w:t>
      </w:r>
      <w:r w:rsidRPr="001F5B95">
        <w:rPr>
          <w:rFonts w:ascii="Arial" w:hAnsi="Arial"/>
          <w:b/>
          <w:i/>
          <w:sz w:val="15"/>
        </w:rPr>
        <w:t xml:space="preserve"> D’EBOLOWA 1 </w:t>
      </w:r>
      <w:r w:rsidRPr="006B1D8F">
        <w:rPr>
          <w:rFonts w:ascii="Arial" w:hAnsi="Arial"/>
          <w:b/>
          <w:i/>
          <w:sz w:val="15"/>
          <w:vertAlign w:val="superscript"/>
        </w:rPr>
        <w:t>ER</w:t>
      </w:r>
    </w:p>
    <w:p w:rsidR="001B786B" w:rsidRPr="001F5B95" w:rsidRDefault="001B786B" w:rsidP="005C065E">
      <w:pPr>
        <w:pStyle w:val="Corpsdetexte"/>
        <w:rPr>
          <w:rFonts w:ascii="Arial"/>
          <w:b/>
          <w:i/>
          <w:sz w:val="18"/>
        </w:rPr>
      </w:pPr>
    </w:p>
    <w:p w:rsidR="0064021D" w:rsidRDefault="0064021D" w:rsidP="005C065E">
      <w:pPr>
        <w:jc w:val="both"/>
        <w:rPr>
          <w:rFonts w:ascii="Arial"/>
          <w:b/>
          <w:sz w:val="15"/>
          <w:u w:val="single"/>
        </w:rPr>
      </w:pPr>
    </w:p>
    <w:p w:rsidR="0064021D" w:rsidRDefault="0064021D" w:rsidP="005C065E">
      <w:pPr>
        <w:jc w:val="both"/>
        <w:rPr>
          <w:rFonts w:ascii="Arial"/>
          <w:b/>
          <w:sz w:val="15"/>
          <w:u w:val="single"/>
        </w:rPr>
      </w:pPr>
    </w:p>
    <w:p w:rsidR="001B786B" w:rsidRDefault="001B786B" w:rsidP="005C065E">
      <w:pPr>
        <w:jc w:val="both"/>
        <w:rPr>
          <w:rFonts w:ascii="Arial"/>
          <w:b/>
          <w:sz w:val="15"/>
        </w:rPr>
      </w:pPr>
      <w:r w:rsidRPr="001F5B95">
        <w:rPr>
          <w:rFonts w:ascii="Arial"/>
          <w:b/>
          <w:sz w:val="15"/>
          <w:u w:val="single"/>
        </w:rPr>
        <w:t xml:space="preserve">TITULAIRE </w:t>
      </w:r>
      <w:r w:rsidRPr="001F5B95">
        <w:rPr>
          <w:rFonts w:ascii="Arial"/>
          <w:b/>
          <w:sz w:val="15"/>
        </w:rPr>
        <w:t>:</w:t>
      </w:r>
    </w:p>
    <w:p w:rsidR="006B1D8F" w:rsidRPr="001F5B95" w:rsidRDefault="006B1D8F" w:rsidP="005C065E">
      <w:pPr>
        <w:jc w:val="both"/>
        <w:rPr>
          <w:rFonts w:ascii="Arial"/>
          <w:b/>
          <w:sz w:val="15"/>
        </w:rPr>
      </w:pPr>
    </w:p>
    <w:p w:rsidR="0064021D" w:rsidRDefault="001B786B" w:rsidP="005C065E">
      <w:pPr>
        <w:spacing w:line="242" w:lineRule="auto"/>
        <w:jc w:val="both"/>
        <w:rPr>
          <w:rFonts w:ascii="Arial" w:hAnsi="Arial"/>
          <w:b/>
          <w:i/>
          <w:sz w:val="15"/>
        </w:rPr>
      </w:pPr>
      <w:r w:rsidRPr="001F5B95">
        <w:rPr>
          <w:rFonts w:ascii="Arial" w:hAnsi="Arial"/>
          <w:b/>
          <w:sz w:val="15"/>
          <w:u w:val="single"/>
        </w:rPr>
        <w:t>OBJETDELA LETTRE COMMANDE</w:t>
      </w:r>
      <w:r w:rsidRPr="001F5B95">
        <w:rPr>
          <w:rFonts w:ascii="Arial" w:hAnsi="Arial"/>
          <w:b/>
          <w:sz w:val="15"/>
        </w:rPr>
        <w:t xml:space="preserve"> :</w:t>
      </w:r>
    </w:p>
    <w:p w:rsidR="0064021D" w:rsidRDefault="0064021D" w:rsidP="005C065E">
      <w:pPr>
        <w:spacing w:line="242" w:lineRule="auto"/>
        <w:jc w:val="both"/>
        <w:rPr>
          <w:rFonts w:ascii="Arial" w:hAnsi="Arial"/>
          <w:b/>
          <w:i/>
          <w:sz w:val="15"/>
        </w:rPr>
      </w:pPr>
    </w:p>
    <w:p w:rsidR="001B786B" w:rsidRPr="001F5B95" w:rsidRDefault="001B786B" w:rsidP="005C065E">
      <w:pPr>
        <w:spacing w:line="242" w:lineRule="auto"/>
        <w:jc w:val="both"/>
        <w:rPr>
          <w:rFonts w:ascii="Arial" w:hAnsi="Arial"/>
          <w:b/>
          <w:i/>
          <w:sz w:val="15"/>
        </w:rPr>
      </w:pPr>
      <w:r w:rsidRPr="001F5B95">
        <w:rPr>
          <w:rFonts w:ascii="Arial" w:hAnsi="Arial"/>
          <w:b/>
          <w:i/>
          <w:sz w:val="15"/>
        </w:rPr>
        <w:t>LIEUD’EXECUTION:</w:t>
      </w:r>
    </w:p>
    <w:p w:rsidR="0064021D" w:rsidRDefault="001B786B" w:rsidP="005C065E">
      <w:pPr>
        <w:spacing w:line="378" w:lineRule="exact"/>
        <w:rPr>
          <w:rFonts w:ascii="Arial" w:hAnsi="Arial"/>
          <w:b/>
          <w:sz w:val="15"/>
        </w:rPr>
      </w:pPr>
      <w:r w:rsidRPr="001F5B95">
        <w:rPr>
          <w:rFonts w:ascii="Arial" w:hAnsi="Arial"/>
          <w:b/>
          <w:sz w:val="15"/>
        </w:rPr>
        <w:t>DÉLAID’EXECUTION:Trois(03) mois</w:t>
      </w:r>
    </w:p>
    <w:p w:rsidR="001B786B" w:rsidRPr="001F5B95" w:rsidRDefault="001B786B" w:rsidP="005C065E">
      <w:pPr>
        <w:spacing w:line="378" w:lineRule="exact"/>
        <w:rPr>
          <w:rFonts w:ascii="Arial" w:hAnsi="Arial"/>
          <w:b/>
          <w:sz w:val="15"/>
        </w:rPr>
      </w:pPr>
      <w:r w:rsidRPr="001F5B95">
        <w:rPr>
          <w:rFonts w:ascii="Arial" w:hAnsi="Arial"/>
          <w:b/>
          <w:sz w:val="15"/>
        </w:rPr>
        <w:t>MONTANTEN FCFA:</w:t>
      </w:r>
    </w:p>
    <w:p w:rsidR="001B786B" w:rsidRPr="001F5B95" w:rsidRDefault="001B786B" w:rsidP="005C065E">
      <w:pPr>
        <w:pStyle w:val="Corpsdetexte"/>
        <w:rPr>
          <w:rFonts w:ascii="Arial"/>
          <w:b/>
          <w:sz w:val="14"/>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DESIGNATION</w:t>
            </w:r>
          </w:p>
        </w:tc>
        <w:tc>
          <w:tcPr>
            <w:tcW w:w="2653" w:type="dxa"/>
          </w:tcPr>
          <w:p w:rsidR="001B786B" w:rsidRPr="001F5B95" w:rsidRDefault="001B786B" w:rsidP="005C065E">
            <w:pPr>
              <w:pStyle w:val="TableParagraph"/>
              <w:spacing w:line="167" w:lineRule="exact"/>
              <w:rPr>
                <w:rFonts w:ascii="Arial"/>
                <w:b/>
                <w:sz w:val="18"/>
              </w:rPr>
            </w:pPr>
            <w:r w:rsidRPr="001F5B95">
              <w:rPr>
                <w:rFonts w:ascii="Arial"/>
                <w:b/>
                <w:sz w:val="18"/>
              </w:rPr>
              <w:t>MONTANT</w:t>
            </w:r>
          </w:p>
        </w:tc>
        <w:tc>
          <w:tcPr>
            <w:tcW w:w="2654" w:type="dxa"/>
          </w:tcPr>
          <w:p w:rsidR="001B786B" w:rsidRPr="001F5B95" w:rsidRDefault="001B786B" w:rsidP="005C065E">
            <w:pPr>
              <w:pStyle w:val="TableParagraph"/>
              <w:spacing w:line="167" w:lineRule="exact"/>
              <w:rPr>
                <w:rFonts w:ascii="Arial"/>
                <w:b/>
                <w:sz w:val="18"/>
              </w:rPr>
            </w:pPr>
            <w:r w:rsidRPr="001F5B95">
              <w:rPr>
                <w:rFonts w:ascii="Arial"/>
                <w:b/>
                <w:sz w:val="18"/>
              </w:rPr>
              <w:t>ENLETTRE</w:t>
            </w: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MONTANTHTVA</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T.V.A(19,25%)</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AIR5,5%</w:t>
            </w:r>
            <w:r w:rsidR="001E2C98">
              <w:rPr>
                <w:rFonts w:ascii="Arial"/>
                <w:b/>
                <w:sz w:val="18"/>
              </w:rPr>
              <w:t xml:space="preserve">  ou 2,2 </w:t>
            </w:r>
            <w:r w:rsidR="001E2C98" w:rsidRPr="001E2C98">
              <w:rPr>
                <w:rFonts w:ascii="Arial"/>
                <w:b/>
                <w:sz w:val="18"/>
              </w:rPr>
              <w:t>%</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hAnsi="Arial"/>
                <w:b/>
                <w:sz w:val="18"/>
              </w:rPr>
            </w:pPr>
            <w:r w:rsidRPr="001F5B95">
              <w:rPr>
                <w:rFonts w:ascii="Arial" w:hAnsi="Arial"/>
                <w:b/>
                <w:sz w:val="18"/>
              </w:rPr>
              <w:t>Netàmandater</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MPNTANTTTC</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bl>
    <w:p w:rsidR="001B786B" w:rsidRPr="001F5B95" w:rsidRDefault="001B786B" w:rsidP="005C065E">
      <w:pPr>
        <w:pStyle w:val="Corpsdetexte"/>
        <w:rPr>
          <w:rFonts w:ascii="Arial"/>
          <w:b/>
          <w:sz w:val="16"/>
        </w:rPr>
      </w:pPr>
    </w:p>
    <w:p w:rsidR="003B65D9" w:rsidRPr="001F5B95" w:rsidRDefault="003B65D9" w:rsidP="005C065E">
      <w:pPr>
        <w:pStyle w:val="Corpsdetexte"/>
        <w:rPr>
          <w:rFonts w:ascii="Arial"/>
          <w:b/>
          <w:sz w:val="22"/>
        </w:rPr>
      </w:pPr>
    </w:p>
    <w:p w:rsidR="003B65D9" w:rsidRPr="001F5B95" w:rsidRDefault="003B65D9" w:rsidP="005C065E">
      <w:pPr>
        <w:pStyle w:val="Corpsdetexte"/>
        <w:rPr>
          <w:rFonts w:ascii="Arial"/>
          <w:b/>
          <w:sz w:val="22"/>
        </w:rPr>
      </w:pPr>
    </w:p>
    <w:tbl>
      <w:tblPr>
        <w:tblStyle w:val="TableNormal"/>
        <w:tblpPr w:leftFromText="141" w:rightFromText="141" w:vertAnchor="text" w:horzAnchor="page" w:tblpX="1178"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35"/>
      </w:tblGrid>
      <w:tr w:rsidR="001F5B95" w:rsidRPr="001F5B95" w:rsidTr="001F5B95">
        <w:trPr>
          <w:trHeight w:val="1572"/>
        </w:trPr>
        <w:tc>
          <w:tcPr>
            <w:tcW w:w="8135" w:type="dxa"/>
          </w:tcPr>
          <w:p w:rsidR="001F5B95" w:rsidRPr="001F5B95" w:rsidRDefault="001F5B95" w:rsidP="005C065E">
            <w:pPr>
              <w:pStyle w:val="TableParagraph"/>
              <w:jc w:val="center"/>
              <w:rPr>
                <w:sz w:val="20"/>
              </w:rPr>
            </w:pPr>
            <w:r w:rsidRPr="001F5B95">
              <w:rPr>
                <w:sz w:val="20"/>
              </w:rPr>
              <w:t>Lueet</w:t>
            </w:r>
            <w:r w:rsidR="0054314F">
              <w:rPr>
                <w:sz w:val="20"/>
              </w:rPr>
              <w:t>approuvée</w:t>
            </w:r>
            <w:r w:rsidRPr="001F5B95">
              <w:rPr>
                <w:sz w:val="20"/>
              </w:rPr>
              <w:t>: LECOCONTRACTANT</w:t>
            </w: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1F5B95" w:rsidRPr="001F5B95" w:rsidRDefault="001F5B95" w:rsidP="005C065E">
            <w:pPr>
              <w:pStyle w:val="TableParagraph"/>
              <w:jc w:val="center"/>
              <w:rPr>
                <w:rFonts w:ascii="Arial" w:hAnsi="Arial"/>
                <w:b/>
                <w:sz w:val="20"/>
              </w:rPr>
            </w:pPr>
            <w:r w:rsidRPr="001F5B95">
              <w:rPr>
                <w:rFonts w:ascii="Arial" w:hAnsi="Arial"/>
                <w:b/>
                <w:color w:val="4F81BC"/>
                <w:sz w:val="20"/>
              </w:rPr>
              <w:t>EBOLOWA,le………………………</w:t>
            </w:r>
          </w:p>
        </w:tc>
      </w:tr>
      <w:tr w:rsidR="001F5B95" w:rsidRPr="001F5B95" w:rsidTr="001F5B95">
        <w:trPr>
          <w:trHeight w:val="1777"/>
        </w:trPr>
        <w:tc>
          <w:tcPr>
            <w:tcW w:w="8135" w:type="dxa"/>
          </w:tcPr>
          <w:p w:rsidR="001F5B95" w:rsidRPr="001F5B95" w:rsidRDefault="001F5B95" w:rsidP="005C065E">
            <w:pPr>
              <w:pStyle w:val="TableParagraph"/>
              <w:rPr>
                <w:rFonts w:ascii="Arial" w:hAnsi="Arial"/>
                <w:b/>
                <w:sz w:val="20"/>
              </w:rPr>
            </w:pPr>
            <w:r w:rsidRPr="001F5B95">
              <w:rPr>
                <w:rFonts w:ascii="Arial" w:hAnsi="Arial"/>
                <w:b/>
                <w:sz w:val="20"/>
              </w:rPr>
              <w:t xml:space="preserve">     LE MAIREDELACOMMUNE</w:t>
            </w:r>
            <w:r w:rsidR="006B1D8F">
              <w:rPr>
                <w:rFonts w:ascii="Arial" w:hAnsi="Arial"/>
                <w:b/>
                <w:sz w:val="20"/>
              </w:rPr>
              <w:t xml:space="preserve"> D’ARRONDISSEMENT</w:t>
            </w:r>
            <w:r w:rsidRPr="001F5B95">
              <w:rPr>
                <w:rFonts w:ascii="Arial" w:hAnsi="Arial"/>
                <w:b/>
                <w:sz w:val="20"/>
              </w:rPr>
              <w:t xml:space="preserve"> D’</w:t>
            </w:r>
            <w:r w:rsidRPr="001F5B95">
              <w:rPr>
                <w:rFonts w:ascii="Arial" w:hAnsi="Arial" w:cs="Arial"/>
                <w:b/>
                <w:sz w:val="20"/>
              </w:rPr>
              <w:t>EBOLOWA</w:t>
            </w:r>
            <w:r w:rsidRPr="001F5B95">
              <w:rPr>
                <w:rFonts w:ascii="Arial" w:hAnsi="Arial"/>
                <w:b/>
                <w:sz w:val="20"/>
              </w:rPr>
              <w:t>1</w:t>
            </w:r>
            <w:r w:rsidRPr="006B1D8F">
              <w:rPr>
                <w:rFonts w:ascii="Arial" w:hAnsi="Arial"/>
                <w:b/>
                <w:sz w:val="20"/>
                <w:vertAlign w:val="superscript"/>
              </w:rPr>
              <w:t>er</w:t>
            </w:r>
          </w:p>
          <w:p w:rsidR="001F5B95" w:rsidRDefault="001F5B95" w:rsidP="005C065E">
            <w:pPr>
              <w:pStyle w:val="TableParagraph"/>
              <w:spacing w:line="429" w:lineRule="auto"/>
              <w:rPr>
                <w:rFonts w:ascii="Arial" w:hAnsi="Arial"/>
                <w:b/>
                <w:sz w:val="20"/>
              </w:rPr>
            </w:pPr>
            <w:r w:rsidRPr="001F5B95">
              <w:rPr>
                <w:rFonts w:ascii="Arial" w:hAnsi="Arial"/>
                <w:b/>
                <w:sz w:val="20"/>
              </w:rPr>
              <w:t>(Maîtred’Ouvrage etAutorité Contracta</w:t>
            </w:r>
            <w:bookmarkStart w:id="0" w:name="_GoBack"/>
            <w:bookmarkEnd w:id="0"/>
            <w:r w:rsidRPr="001F5B95">
              <w:rPr>
                <w:rFonts w:ascii="Arial" w:hAnsi="Arial"/>
                <w:b/>
                <w:sz w:val="20"/>
              </w:rPr>
              <w:t>nte)</w:t>
            </w:r>
          </w:p>
          <w:p w:rsidR="006B1D8F" w:rsidRDefault="006B1D8F" w:rsidP="005C065E">
            <w:pPr>
              <w:pStyle w:val="TableParagraph"/>
              <w:spacing w:line="429" w:lineRule="auto"/>
              <w:rPr>
                <w:rFonts w:ascii="Arial" w:hAnsi="Arial"/>
                <w:b/>
                <w:spacing w:val="-47"/>
                <w:sz w:val="20"/>
              </w:rPr>
            </w:pPr>
          </w:p>
          <w:p w:rsidR="001F5B95" w:rsidRPr="001F5B95" w:rsidRDefault="001F5B95" w:rsidP="005C065E">
            <w:pPr>
              <w:pStyle w:val="TableParagraph"/>
              <w:spacing w:line="429" w:lineRule="auto"/>
              <w:rPr>
                <w:rFonts w:ascii="Arial" w:hAnsi="Arial"/>
                <w:b/>
                <w:sz w:val="20"/>
              </w:rPr>
            </w:pPr>
            <w:r w:rsidRPr="001F5B95">
              <w:rPr>
                <w:rFonts w:ascii="Arial" w:hAnsi="Arial"/>
                <w:b/>
                <w:color w:val="4F81BC"/>
                <w:sz w:val="20"/>
              </w:rPr>
              <w:t>EBOLOWA,le………………………</w:t>
            </w:r>
          </w:p>
        </w:tc>
      </w:tr>
      <w:tr w:rsidR="001F5B95" w:rsidRPr="001F5B95" w:rsidTr="001F5B95">
        <w:trPr>
          <w:trHeight w:val="1659"/>
        </w:trPr>
        <w:tc>
          <w:tcPr>
            <w:tcW w:w="8135" w:type="dxa"/>
          </w:tcPr>
          <w:p w:rsidR="001F5B95" w:rsidRPr="001F5B95" w:rsidRDefault="001F5B95" w:rsidP="009A34B8">
            <w:pPr>
              <w:pStyle w:val="TableParagraph"/>
              <w:spacing w:line="202" w:lineRule="exact"/>
              <w:ind w:right="2200"/>
              <w:jc w:val="center"/>
              <w:rPr>
                <w:rFonts w:ascii="Arial"/>
                <w:b/>
                <w:sz w:val="20"/>
              </w:rPr>
            </w:pPr>
            <w:r w:rsidRPr="001F5B95">
              <w:rPr>
                <w:rFonts w:ascii="Arial"/>
                <w:b/>
                <w:sz w:val="20"/>
                <w:u w:val="single"/>
              </w:rPr>
              <w:t>Enregistrement</w:t>
            </w:r>
          </w:p>
        </w:tc>
      </w:tr>
    </w:tbl>
    <w:p w:rsidR="003B65D9" w:rsidRPr="001F5B95" w:rsidRDefault="003B65D9" w:rsidP="009A34B8">
      <w:pPr>
        <w:pStyle w:val="Corpsdetexte"/>
        <w:rPr>
          <w:rFonts w:ascii="Arial"/>
          <w:b/>
          <w:sz w:val="22"/>
        </w:rPr>
      </w:pPr>
    </w:p>
    <w:p w:rsidR="003B65D9" w:rsidRPr="001F5B95" w:rsidRDefault="003B65D9" w:rsidP="009A34B8">
      <w:pPr>
        <w:pStyle w:val="Corpsdetexte"/>
        <w:rPr>
          <w:rFonts w:ascii="Arial"/>
          <w:b/>
          <w:sz w:val="22"/>
        </w:rPr>
      </w:pPr>
    </w:p>
    <w:p w:rsidR="004B21F4" w:rsidRPr="001F5B95" w:rsidRDefault="004B21F4" w:rsidP="009A34B8">
      <w:pPr>
        <w:pStyle w:val="Corpsdetexte"/>
        <w:rPr>
          <w:rFonts w:ascii="Times New Roman"/>
          <w:sz w:val="14"/>
        </w:rPr>
      </w:pPr>
      <w:r w:rsidRPr="001F5B95">
        <w:rPr>
          <w:rFonts w:ascii="Arial"/>
          <w:b/>
          <w:sz w:val="22"/>
        </w:rPr>
        <w:tab/>
      </w:r>
    </w:p>
    <w:p w:rsidR="004B21F4" w:rsidRPr="001F5B95" w:rsidRDefault="004B21F4" w:rsidP="009A34B8">
      <w:pPr>
        <w:spacing w:line="202" w:lineRule="exact"/>
        <w:jc w:val="center"/>
        <w:rPr>
          <w:rFonts w:ascii="Arial"/>
          <w:sz w:val="20"/>
        </w:rPr>
        <w:sectPr w:rsidR="004B21F4" w:rsidRPr="001F5B9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6B1D8F">
      <w:pPr>
        <w:jc w:val="center"/>
        <w:rPr>
          <w:rFonts w:ascii="Arial" w:hAnsi="Arial"/>
          <w:b/>
          <w:sz w:val="20"/>
        </w:rPr>
      </w:pPr>
      <w:r>
        <w:rPr>
          <w:rFonts w:ascii="Arial" w:hAnsi="Arial"/>
          <w:b/>
          <w:sz w:val="20"/>
        </w:rPr>
        <w:t>DECLARATIOND’INTENTIONDESOUMISSIONNER</w:t>
      </w:r>
    </w:p>
    <w:p w:rsidR="003B65D9" w:rsidRDefault="003B65D9" w:rsidP="009A34B8">
      <w:pPr>
        <w:pStyle w:val="Corpsdetexte"/>
        <w:rPr>
          <w:rFonts w:ascii="Arial"/>
          <w:b/>
          <w:sz w:val="17"/>
        </w:rPr>
      </w:pPr>
    </w:p>
    <w:p w:rsidR="003B65D9" w:rsidRDefault="00221A6A" w:rsidP="009A34B8">
      <w:pPr>
        <w:tabs>
          <w:tab w:val="left" w:pos="3242"/>
          <w:tab w:val="left" w:pos="8276"/>
        </w:tabs>
        <w:spacing w:line="278" w:lineRule="auto"/>
        <w:ind w:right="3628"/>
        <w:rPr>
          <w:rFonts w:ascii="Arial" w:hAnsi="Arial"/>
          <w:b/>
          <w:sz w:val="20"/>
        </w:rPr>
      </w:pPr>
      <w:r>
        <w:rPr>
          <w:rFonts w:ascii="Arial" w:hAnsi="Arial"/>
          <w:b/>
          <w:sz w:val="20"/>
        </w:rPr>
        <w:t>DOSSIERD’APPELD’OFFRESNATIONALOUVERTN°</w:t>
      </w:r>
      <w:r>
        <w:rPr>
          <w:rFonts w:ascii="Arial" w:hAnsi="Arial"/>
          <w:b/>
          <w:sz w:val="20"/>
          <w:u w:val="single"/>
        </w:rPr>
        <w:tab/>
      </w:r>
      <w:r>
        <w:rPr>
          <w:rFonts w:ascii="Arial" w:hAnsi="Arial"/>
          <w:b/>
          <w:sz w:val="20"/>
        </w:rPr>
        <w:t>DU</w:t>
      </w:r>
      <w:r>
        <w:rPr>
          <w:rFonts w:ascii="Arial" w:hAnsi="Arial"/>
          <w:b/>
          <w:sz w:val="20"/>
          <w:u w:val="single"/>
        </w:rPr>
        <w:tab/>
      </w:r>
    </w:p>
    <w:p w:rsidR="003B65D9" w:rsidRDefault="00221A6A" w:rsidP="005C065E">
      <w:pPr>
        <w:pStyle w:val="Titre4"/>
        <w:tabs>
          <w:tab w:val="left" w:pos="8347"/>
        </w:tabs>
        <w:spacing w:before="0" w:line="229" w:lineRule="exact"/>
        <w:ind w:left="0"/>
        <w:rPr>
          <w:rFonts w:ascii="Times New Roman" w:hAnsi="Times New Roman"/>
          <w:b w:val="0"/>
        </w:rPr>
      </w:pPr>
      <w:r>
        <w:t>Pourl’exécutiondestravaux</w:t>
      </w:r>
      <w:r w:rsidR="006B1D8F">
        <w:rPr>
          <w:rFonts w:ascii="Times New Roman" w:hAnsi="Times New Roman"/>
          <w:b w:val="0"/>
          <w:u w:val="single"/>
        </w:rPr>
        <w:t xml:space="preserve"> ____________________________________</w:t>
      </w:r>
    </w:p>
    <w:p w:rsidR="003B65D9" w:rsidRDefault="003B65D9" w:rsidP="005C065E">
      <w:pPr>
        <w:pStyle w:val="Corpsdetexte"/>
        <w:rPr>
          <w:rFonts w:ascii="Times New Roman"/>
          <w:sz w:val="20"/>
        </w:rPr>
      </w:pPr>
    </w:p>
    <w:p w:rsidR="003B65D9" w:rsidRDefault="003B65D9" w:rsidP="005C065E">
      <w:pPr>
        <w:pStyle w:val="Corpsdetexte"/>
        <w:rPr>
          <w:rFonts w:ascii="Times New Roman"/>
          <w:sz w:val="18"/>
        </w:rPr>
      </w:pPr>
    </w:p>
    <w:p w:rsidR="003B65D9" w:rsidRDefault="00221A6A" w:rsidP="005C065E">
      <w:pPr>
        <w:tabs>
          <w:tab w:val="left" w:pos="6254"/>
          <w:tab w:val="left" w:pos="8048"/>
        </w:tabs>
        <w:jc w:val="both"/>
        <w:rPr>
          <w:sz w:val="20"/>
        </w:rPr>
      </w:pPr>
      <w:r>
        <w:rPr>
          <w:sz w:val="20"/>
        </w:rPr>
        <w:t>JesoussignéEntrepreneurdeNationalitéCamerounaise,agissantenqualitéde</w:t>
      </w:r>
      <w:r>
        <w:rPr>
          <w:sz w:val="20"/>
          <w:u w:val="single"/>
        </w:rPr>
        <w:tab/>
      </w:r>
      <w:r>
        <w:rPr>
          <w:sz w:val="20"/>
          <w:u w:val="single"/>
        </w:rPr>
        <w:tab/>
      </w:r>
      <w:r>
        <w:rPr>
          <w:sz w:val="20"/>
        </w:rPr>
        <w:t>pourlecomptede:</w:t>
      </w:r>
    </w:p>
    <w:p w:rsidR="006B1D8F" w:rsidRDefault="006B1D8F" w:rsidP="005C065E">
      <w:pPr>
        <w:tabs>
          <w:tab w:val="left" w:pos="2973"/>
          <w:tab w:val="left" w:pos="7504"/>
        </w:tabs>
        <w:spacing w:line="278" w:lineRule="auto"/>
        <w:jc w:val="both"/>
        <w:rPr>
          <w:sz w:val="20"/>
        </w:rPr>
      </w:pPr>
    </w:p>
    <w:p w:rsidR="003B65D9" w:rsidRDefault="00221A6A" w:rsidP="005C065E">
      <w:pPr>
        <w:tabs>
          <w:tab w:val="left" w:pos="2973"/>
          <w:tab w:val="left" w:pos="7504"/>
        </w:tabs>
        <w:spacing w:line="278" w:lineRule="auto"/>
        <w:jc w:val="both"/>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spacing w:line="280" w:lineRule="auto"/>
        <w:jc w:val="both"/>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4"/>
        </w:tabs>
        <w:spacing w:line="226" w:lineRule="exact"/>
        <w:jc w:val="both"/>
        <w:rPr>
          <w:sz w:val="20"/>
        </w:rPr>
      </w:pPr>
      <w:r>
        <w:rPr>
          <w:sz w:val="20"/>
        </w:rPr>
        <w:t xml:space="preserve">N°Contribuable:   </w:t>
      </w:r>
      <w:r>
        <w:rPr>
          <w:sz w:val="20"/>
          <w:u w:val="single"/>
        </w:rPr>
        <w:tab/>
      </w:r>
    </w:p>
    <w:p w:rsidR="003B65D9" w:rsidRDefault="003B65D9" w:rsidP="005C065E">
      <w:pPr>
        <w:pStyle w:val="Corpsdetexte"/>
        <w:rPr>
          <w:sz w:val="17"/>
        </w:rPr>
      </w:pPr>
    </w:p>
    <w:p w:rsidR="003B65D9" w:rsidRDefault="00221A6A" w:rsidP="005C065E">
      <w:pPr>
        <w:spacing w:line="280" w:lineRule="auto"/>
        <w:rPr>
          <w:sz w:val="20"/>
        </w:rPr>
      </w:pPr>
      <w:r>
        <w:rPr>
          <w:sz w:val="20"/>
        </w:rPr>
        <w:t>Déclaresouspeinedesanctionsédictéesparl’article2duDécretN°54/596du11juin1945:</w:t>
      </w:r>
    </w:p>
    <w:p w:rsidR="003B65D9" w:rsidRDefault="00221A6A" w:rsidP="005C065E">
      <w:pPr>
        <w:pStyle w:val="Paragraphedeliste"/>
        <w:numPr>
          <w:ilvl w:val="0"/>
          <w:numId w:val="7"/>
        </w:numPr>
        <w:tabs>
          <w:tab w:val="left" w:pos="1794"/>
          <w:tab w:val="left" w:pos="1795"/>
          <w:tab w:val="left" w:leader="dot" w:pos="8577"/>
        </w:tabs>
        <w:spacing w:line="240" w:lineRule="exact"/>
        <w:ind w:left="0"/>
        <w:rPr>
          <w:sz w:val="20"/>
        </w:rPr>
      </w:pPr>
      <w:r>
        <w:rPr>
          <w:sz w:val="20"/>
        </w:rPr>
        <w:t>Quel’entrepriseenquestionestinscritesouslenuméro</w:t>
      </w:r>
      <w:r>
        <w:rPr>
          <w:rFonts w:ascii="Times New Roman" w:hAnsi="Times New Roman"/>
          <w:sz w:val="20"/>
        </w:rPr>
        <w:tab/>
      </w:r>
      <w:r>
        <w:rPr>
          <w:sz w:val="20"/>
        </w:rPr>
        <w:t>au</w:t>
      </w:r>
    </w:p>
    <w:p w:rsidR="003B65D9" w:rsidRDefault="00221A6A" w:rsidP="005C065E">
      <w:pPr>
        <w:rPr>
          <w:sz w:val="20"/>
        </w:rPr>
      </w:pPr>
      <w:r>
        <w:rPr>
          <w:sz w:val="20"/>
        </w:rPr>
        <w:t>registredecommerceduTribunaldeGrandeInstancede……………………..</w:t>
      </w:r>
    </w:p>
    <w:p w:rsidR="003B65D9" w:rsidRDefault="003B65D9" w:rsidP="005C065E">
      <w:pPr>
        <w:pStyle w:val="Corpsdetexte"/>
        <w:rPr>
          <w:sz w:val="26"/>
        </w:rPr>
      </w:pPr>
    </w:p>
    <w:p w:rsidR="003B65D9" w:rsidRDefault="00221A6A" w:rsidP="005C065E">
      <w:pPr>
        <w:pStyle w:val="Paragraphedeliste"/>
        <w:numPr>
          <w:ilvl w:val="0"/>
          <w:numId w:val="7"/>
        </w:numPr>
        <w:tabs>
          <w:tab w:val="left" w:pos="1794"/>
          <w:tab w:val="left" w:pos="1795"/>
        </w:tabs>
        <w:ind w:left="0"/>
        <w:rPr>
          <w:sz w:val="20"/>
        </w:rPr>
      </w:pPr>
      <w:r>
        <w:rPr>
          <w:sz w:val="20"/>
        </w:rPr>
        <w:t>Qu’elle n’estpas enétatdefailliteoudeliquidationjudiciaire</w:t>
      </w:r>
    </w:p>
    <w:p w:rsidR="003B65D9" w:rsidRDefault="003B65D9" w:rsidP="005C065E">
      <w:pPr>
        <w:pStyle w:val="Corpsdetexte"/>
        <w:rPr>
          <w:sz w:val="26"/>
        </w:rPr>
      </w:pPr>
    </w:p>
    <w:p w:rsidR="003B65D9" w:rsidRDefault="00221A6A" w:rsidP="005C065E">
      <w:pPr>
        <w:pStyle w:val="Paragraphedeliste"/>
        <w:numPr>
          <w:ilvl w:val="0"/>
          <w:numId w:val="7"/>
        </w:numPr>
        <w:tabs>
          <w:tab w:val="left" w:pos="1795"/>
        </w:tabs>
        <w:spacing w:line="278" w:lineRule="auto"/>
        <w:ind w:left="0"/>
        <w:jc w:val="both"/>
        <w:rPr>
          <w:sz w:val="20"/>
        </w:rPr>
      </w:pPr>
      <w:r>
        <w:rPr>
          <w:sz w:val="20"/>
        </w:rPr>
        <w:t>Qu’aucun des gérants, administrateurs ou directeurs de l’entreprise ne tombesous le coup des condamnations, déchéances ou sanctions prévues par la loiN°47/1635du30aoûtrelativeàl’assainissementdesprofessionscommercialesetindustrielles.</w:t>
      </w:r>
    </w:p>
    <w:p w:rsidR="003B65D9" w:rsidRDefault="003B65D9" w:rsidP="005C065E">
      <w:pPr>
        <w:pStyle w:val="Corpsdetexte"/>
        <w:rPr>
          <w:sz w:val="22"/>
        </w:rPr>
      </w:pPr>
    </w:p>
    <w:p w:rsidR="003B65D9" w:rsidRDefault="00221A6A" w:rsidP="005C065E">
      <w:pPr>
        <w:pStyle w:val="Paragraphedeliste"/>
        <w:numPr>
          <w:ilvl w:val="0"/>
          <w:numId w:val="7"/>
        </w:numPr>
        <w:tabs>
          <w:tab w:val="left" w:pos="1795"/>
        </w:tabs>
        <w:spacing w:line="278" w:lineRule="auto"/>
        <w:ind w:left="0"/>
        <w:jc w:val="both"/>
        <w:rPr>
          <w:sz w:val="20"/>
        </w:rPr>
      </w:pPr>
      <w:r>
        <w:rPr>
          <w:sz w:val="20"/>
        </w:rPr>
        <w:t>Que l’entreprise en question ne tombe pas sous le coup de l’exclusion prévueparledernieralinéadel’article37del’ordonnanceN°53/1438du30avril1945 relative aux prix modifiés par l’article 2 du décret N° 53/704 du 9 août1953relatifaumaintienourétablissementdelalibreconcurrenceindustrielleetcommerciale.</w:t>
      </w:r>
    </w:p>
    <w:p w:rsidR="003B65D9" w:rsidRDefault="003B65D9" w:rsidP="005C065E">
      <w:pPr>
        <w:pStyle w:val="Corpsdetexte"/>
        <w:rPr>
          <w:sz w:val="23"/>
        </w:rPr>
      </w:pPr>
    </w:p>
    <w:p w:rsidR="003B65D9" w:rsidRDefault="00221A6A" w:rsidP="005C065E">
      <w:pPr>
        <w:spacing w:line="278" w:lineRule="auto"/>
        <w:rPr>
          <w:sz w:val="20"/>
        </w:rPr>
      </w:pPr>
      <w:r>
        <w:rPr>
          <w:sz w:val="20"/>
        </w:rPr>
        <w:t>Envertudequoi, j’ail’honneurdesoumissionnerpourl’entreprisedanslecadredelaprésenteconsultation.</w:t>
      </w:r>
    </w:p>
    <w:p w:rsidR="003B65D9" w:rsidRDefault="00221A6A" w:rsidP="005C065E">
      <w:pPr>
        <w:tabs>
          <w:tab w:val="left" w:pos="6450"/>
          <w:tab w:val="left" w:pos="8682"/>
        </w:tabs>
        <w:spacing w:line="229" w:lineRule="exact"/>
        <w:rPr>
          <w:sz w:val="20"/>
        </w:rPr>
      </w:pPr>
      <w:r>
        <w:rPr>
          <w:sz w:val="20"/>
        </w:rPr>
        <w:t>Fait à</w:t>
      </w:r>
      <w:r>
        <w:rPr>
          <w:sz w:val="20"/>
          <w:u w:val="single"/>
        </w:rPr>
        <w:tab/>
      </w:r>
      <w:r>
        <w:rPr>
          <w:sz w:val="20"/>
        </w:rPr>
        <w:t>le</w:t>
      </w:r>
      <w:r>
        <w:rPr>
          <w:sz w:val="20"/>
          <w:u w:val="single"/>
        </w:rPr>
        <w:tab/>
      </w:r>
    </w:p>
    <w:p w:rsidR="003B65D9" w:rsidRDefault="003B65D9" w:rsidP="005C065E">
      <w:pPr>
        <w:pStyle w:val="Corpsdetexte"/>
        <w:rPr>
          <w:sz w:val="20"/>
        </w:rPr>
      </w:pPr>
    </w:p>
    <w:p w:rsidR="003B65D9" w:rsidRDefault="003B65D9" w:rsidP="005C065E">
      <w:pPr>
        <w:pStyle w:val="Corpsdetexte"/>
        <w:rPr>
          <w:sz w:val="21"/>
        </w:rPr>
      </w:pPr>
    </w:p>
    <w:p w:rsidR="003B65D9" w:rsidRDefault="00221A6A" w:rsidP="005C065E">
      <w:pPr>
        <w:jc w:val="center"/>
        <w:rPr>
          <w:sz w:val="20"/>
        </w:rPr>
      </w:pPr>
      <w:r>
        <w:rPr>
          <w:sz w:val="20"/>
        </w:rPr>
        <w:t>LESOUMISSIONNAIRE</w:t>
      </w: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18"/>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6971E6" w:rsidRDefault="006971E6" w:rsidP="005C065E">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6B1D8F">
      <w:pPr>
        <w:pStyle w:val="Titre4"/>
        <w:spacing w:before="0"/>
        <w:ind w:left="0"/>
        <w:jc w:val="center"/>
      </w:pPr>
      <w:r>
        <w:t>FORMULAIREDESOUMISSION</w:t>
      </w:r>
    </w:p>
    <w:p w:rsidR="003B65D9" w:rsidRDefault="003B65D9" w:rsidP="005C065E">
      <w:pPr>
        <w:pStyle w:val="Corpsdetexte"/>
        <w:rPr>
          <w:rFonts w:ascii="Arial"/>
          <w:b/>
          <w:sz w:val="20"/>
        </w:rPr>
      </w:pPr>
    </w:p>
    <w:p w:rsidR="003B65D9" w:rsidRDefault="00221A6A" w:rsidP="005C065E">
      <w:pPr>
        <w:tabs>
          <w:tab w:val="left" w:pos="5508"/>
        </w:tabs>
        <w:rPr>
          <w:sz w:val="20"/>
        </w:rPr>
      </w:pPr>
      <w:r>
        <w:rPr>
          <w:sz w:val="20"/>
        </w:rPr>
        <w:lastRenderedPageBreak/>
        <w:t>Jesoussigné</w:t>
      </w:r>
      <w:r>
        <w:rPr>
          <w:sz w:val="20"/>
          <w:u w:val="single"/>
        </w:rPr>
        <w:tab/>
      </w:r>
      <w:r>
        <w:rPr>
          <w:rFonts w:ascii="Arial" w:hAnsi="Arial"/>
          <w:i/>
          <w:sz w:val="20"/>
        </w:rPr>
        <w:t>(indiquerlenometlaqualitédusignataire),</w:t>
      </w:r>
      <w:r>
        <w:rPr>
          <w:sz w:val="20"/>
        </w:rPr>
        <w:t>représentantla société,l’entreprise ou legroupement</w:t>
      </w:r>
    </w:p>
    <w:p w:rsidR="006B1D8F" w:rsidRDefault="006B1D8F" w:rsidP="005C065E">
      <w:pPr>
        <w:tabs>
          <w:tab w:val="left" w:pos="2973"/>
          <w:tab w:val="left" w:pos="7504"/>
        </w:tabs>
        <w:rPr>
          <w:sz w:val="20"/>
        </w:rPr>
      </w:pPr>
    </w:p>
    <w:p w:rsidR="003B65D9" w:rsidRDefault="00221A6A" w:rsidP="005C065E">
      <w:pPr>
        <w:tabs>
          <w:tab w:val="left" w:pos="2973"/>
          <w:tab w:val="left" w:pos="7504"/>
        </w:tabs>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5"/>
        </w:tabs>
        <w:jc w:val="both"/>
        <w:rPr>
          <w:sz w:val="20"/>
        </w:rPr>
      </w:pPr>
      <w:r>
        <w:rPr>
          <w:sz w:val="20"/>
        </w:rPr>
        <w:t xml:space="preserve">N°Contribuable:   </w:t>
      </w:r>
      <w:r>
        <w:rPr>
          <w:sz w:val="20"/>
          <w:u w:val="single"/>
        </w:rPr>
        <w:tab/>
      </w:r>
    </w:p>
    <w:p w:rsidR="006B1D8F" w:rsidRDefault="006B1D8F" w:rsidP="005C065E">
      <w:pPr>
        <w:tabs>
          <w:tab w:val="left" w:pos="3581"/>
          <w:tab w:val="left" w:pos="8379"/>
        </w:tabs>
        <w:spacing w:line="280" w:lineRule="auto"/>
        <w:rPr>
          <w:sz w:val="20"/>
        </w:rPr>
      </w:pPr>
    </w:p>
    <w:p w:rsidR="003B65D9" w:rsidRDefault="00221A6A" w:rsidP="005C065E">
      <w:pPr>
        <w:tabs>
          <w:tab w:val="left" w:pos="3581"/>
          <w:tab w:val="left" w:pos="8379"/>
        </w:tabs>
        <w:spacing w:line="280" w:lineRule="auto"/>
        <w:rPr>
          <w:rFonts w:ascii="Arial" w:hAnsi="Arial"/>
          <w:b/>
          <w:sz w:val="20"/>
        </w:rPr>
      </w:pPr>
      <w:r>
        <w:rPr>
          <w:sz w:val="20"/>
        </w:rPr>
        <w:t>Aprèsavoirprisconnaissancedetouteslespiècesfigurant oumentionnéesdansle</w:t>
      </w:r>
      <w:r>
        <w:rPr>
          <w:rFonts w:ascii="Arial" w:hAnsi="Arial"/>
          <w:b/>
          <w:sz w:val="20"/>
        </w:rPr>
        <w:t>DOSSIERD’APPELD’OFFRESNATIONALOUVERTN°</w:t>
      </w:r>
      <w:r w:rsidR="006B1D8F">
        <w:rPr>
          <w:rFonts w:ascii="Arial" w:hAnsi="Arial"/>
          <w:b/>
          <w:sz w:val="20"/>
          <w:u w:val="single"/>
        </w:rPr>
        <w:t xml:space="preserve"> _____________________________</w:t>
      </w:r>
    </w:p>
    <w:p w:rsidR="003B65D9" w:rsidRDefault="00221A6A" w:rsidP="005C065E">
      <w:pPr>
        <w:tabs>
          <w:tab w:val="left" w:pos="6850"/>
        </w:tabs>
        <w:spacing w:line="223" w:lineRule="exact"/>
        <w:jc w:val="both"/>
        <w:rPr>
          <w:rFonts w:ascii="Times New Roman" w:hAnsi="Times New Roman"/>
          <w:sz w:val="20"/>
        </w:rPr>
      </w:pPr>
      <w:r>
        <w:rPr>
          <w:sz w:val="20"/>
        </w:rPr>
        <w:t xml:space="preserve">Pour l’exécutiondes travaux </w:t>
      </w:r>
      <w:r>
        <w:rPr>
          <w:rFonts w:ascii="Times New Roman" w:hAnsi="Times New Roman"/>
          <w:sz w:val="20"/>
          <w:u w:val="single"/>
        </w:rPr>
        <w:tab/>
      </w:r>
    </w:p>
    <w:p w:rsidR="003B65D9" w:rsidRDefault="00221A6A" w:rsidP="005C065E">
      <w:pPr>
        <w:pStyle w:val="Paragraphedeliste"/>
        <w:numPr>
          <w:ilvl w:val="0"/>
          <w:numId w:val="1"/>
        </w:numPr>
        <w:tabs>
          <w:tab w:val="left" w:pos="1795"/>
        </w:tabs>
        <w:spacing w:line="242" w:lineRule="auto"/>
        <w:ind w:left="0"/>
        <w:jc w:val="both"/>
        <w:rPr>
          <w:sz w:val="20"/>
        </w:rPr>
      </w:pPr>
      <w:r>
        <w:rPr>
          <w:sz w:val="20"/>
        </w:rPr>
        <w:t>Après m’être personnellement rendu compte de la situation des lieux et avoirappréciéàmonpointdevueetmaresponsabilitélanatureetlesdifficultésdestravaux àeffectuer.</w:t>
      </w:r>
    </w:p>
    <w:p w:rsidR="003B65D9" w:rsidRDefault="00221A6A" w:rsidP="005C065E">
      <w:pPr>
        <w:pStyle w:val="Paragraphedeliste"/>
        <w:numPr>
          <w:ilvl w:val="0"/>
          <w:numId w:val="1"/>
        </w:numPr>
        <w:tabs>
          <w:tab w:val="left" w:pos="1795"/>
        </w:tabs>
        <w:ind w:left="0"/>
        <w:jc w:val="both"/>
        <w:rPr>
          <w:sz w:val="20"/>
        </w:rPr>
      </w:pPr>
      <w:r>
        <w:rPr>
          <w:sz w:val="20"/>
        </w:rPr>
        <w:t>Remets, revêtus de ma signature, le bordereau des prix unitaires ainsi que ledevisestimatifétablisconformémentauxcadresfigurantdansleDossierd’Appel d’Offres.</w:t>
      </w:r>
    </w:p>
    <w:p w:rsidR="003B65D9" w:rsidRDefault="00221A6A" w:rsidP="005C065E">
      <w:pPr>
        <w:pStyle w:val="Paragraphedeliste"/>
        <w:numPr>
          <w:ilvl w:val="0"/>
          <w:numId w:val="1"/>
        </w:numPr>
        <w:tabs>
          <w:tab w:val="left" w:pos="1795"/>
          <w:tab w:val="left" w:pos="4311"/>
        </w:tabs>
        <w:ind w:left="0"/>
        <w:jc w:val="both"/>
        <w:rPr>
          <w:sz w:val="20"/>
        </w:rPr>
      </w:pPr>
      <w:r>
        <w:rPr>
          <w:sz w:val="20"/>
        </w:rPr>
        <w:t>Me soumets et m’engage à exécuter les travaux conformément au Dossierd’Appel d’offres, moyennant les prix que j’ai établi moi-même pour chaquenatured’ouvrage,lesquelsprixfontressortirlemontantdel’offrepourlelotN°</w:t>
      </w:r>
      <w:r>
        <w:rPr>
          <w:sz w:val="20"/>
          <w:u w:val="single"/>
        </w:rPr>
        <w:tab/>
      </w:r>
      <w:r>
        <w:rPr>
          <w:sz w:val="20"/>
        </w:rPr>
        <w:t>à:</w:t>
      </w:r>
    </w:p>
    <w:p w:rsidR="003B65D9" w:rsidRDefault="003B65D9" w:rsidP="009A34B8">
      <w:pPr>
        <w:pStyle w:val="Corpsdetexte"/>
        <w:rPr>
          <w:sz w:val="21"/>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7"/>
        <w:gridCol w:w="1437"/>
        <w:gridCol w:w="4167"/>
      </w:tblGrid>
      <w:tr w:rsidR="003B65D9">
        <w:trPr>
          <w:trHeight w:val="230"/>
        </w:trPr>
        <w:tc>
          <w:tcPr>
            <w:tcW w:w="1877" w:type="dxa"/>
          </w:tcPr>
          <w:p w:rsidR="003B65D9" w:rsidRDefault="003B65D9" w:rsidP="009A34B8">
            <w:pPr>
              <w:pStyle w:val="TableParagraph"/>
              <w:rPr>
                <w:rFonts w:ascii="Times New Roman"/>
                <w:sz w:val="16"/>
              </w:rPr>
            </w:pPr>
          </w:p>
        </w:tc>
        <w:tc>
          <w:tcPr>
            <w:tcW w:w="1437" w:type="dxa"/>
          </w:tcPr>
          <w:p w:rsidR="003B65D9" w:rsidRDefault="00221A6A" w:rsidP="009A34B8">
            <w:pPr>
              <w:pStyle w:val="TableParagraph"/>
              <w:spacing w:line="210" w:lineRule="exact"/>
              <w:rPr>
                <w:sz w:val="20"/>
              </w:rPr>
            </w:pPr>
            <w:r>
              <w:rPr>
                <w:sz w:val="20"/>
              </w:rPr>
              <w:t>Enchiffres</w:t>
            </w:r>
          </w:p>
        </w:tc>
        <w:tc>
          <w:tcPr>
            <w:tcW w:w="4167" w:type="dxa"/>
          </w:tcPr>
          <w:p w:rsidR="003B65D9" w:rsidRDefault="00221A6A" w:rsidP="009A34B8">
            <w:pPr>
              <w:pStyle w:val="TableParagraph"/>
              <w:spacing w:line="210" w:lineRule="exact"/>
              <w:ind w:right="1611"/>
              <w:jc w:val="center"/>
              <w:rPr>
                <w:sz w:val="20"/>
              </w:rPr>
            </w:pPr>
            <w:r>
              <w:rPr>
                <w:sz w:val="20"/>
              </w:rPr>
              <w:t>Enlettre</w:t>
            </w:r>
          </w:p>
        </w:tc>
      </w:tr>
      <w:tr w:rsidR="003B65D9">
        <w:trPr>
          <w:trHeight w:val="230"/>
        </w:trPr>
        <w:tc>
          <w:tcPr>
            <w:tcW w:w="1877" w:type="dxa"/>
          </w:tcPr>
          <w:p w:rsidR="003B65D9" w:rsidRDefault="00221A6A" w:rsidP="009A34B8">
            <w:pPr>
              <w:pStyle w:val="TableParagraph"/>
              <w:spacing w:line="210" w:lineRule="exact"/>
              <w:rPr>
                <w:sz w:val="20"/>
              </w:rPr>
            </w:pPr>
            <w:r>
              <w:rPr>
                <w:sz w:val="20"/>
              </w:rPr>
              <w:t>MontantHTVA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1"/>
        </w:trPr>
        <w:tc>
          <w:tcPr>
            <w:tcW w:w="1877" w:type="dxa"/>
          </w:tcPr>
          <w:p w:rsidR="003B65D9" w:rsidRDefault="00221A6A" w:rsidP="009A34B8">
            <w:pPr>
              <w:pStyle w:val="TableParagraph"/>
              <w:spacing w:line="212" w:lineRule="exact"/>
              <w:rPr>
                <w:sz w:val="20"/>
              </w:rPr>
            </w:pPr>
            <w:r>
              <w:rPr>
                <w:sz w:val="20"/>
              </w:rPr>
              <w:t>MontantTVA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0"/>
        </w:trPr>
        <w:tc>
          <w:tcPr>
            <w:tcW w:w="1877" w:type="dxa"/>
          </w:tcPr>
          <w:p w:rsidR="003B65D9" w:rsidRDefault="00221A6A" w:rsidP="009A34B8">
            <w:pPr>
              <w:pStyle w:val="TableParagraph"/>
              <w:spacing w:line="210" w:lineRule="exact"/>
              <w:rPr>
                <w:sz w:val="20"/>
              </w:rPr>
            </w:pPr>
            <w:r>
              <w:rPr>
                <w:sz w:val="20"/>
              </w:rPr>
              <w:t>MontantTTC</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bl>
    <w:p w:rsidR="003B65D9" w:rsidRDefault="003B65D9" w:rsidP="00800EFD">
      <w:pPr>
        <w:pStyle w:val="Corpsdetexte"/>
        <w:rPr>
          <w:sz w:val="11"/>
        </w:rPr>
      </w:pPr>
    </w:p>
    <w:p w:rsidR="003B65D9" w:rsidRDefault="003B65D9" w:rsidP="00800EFD">
      <w:pPr>
        <w:rPr>
          <w:sz w:val="11"/>
        </w:rPr>
        <w:sectPr w:rsidR="003B65D9" w:rsidSect="009A34B8">
          <w:pgSz w:w="11910" w:h="16840"/>
          <w:pgMar w:top="1417" w:right="1420" w:bottom="1417" w:left="1417" w:header="720" w:footer="720" w:gutter="0"/>
          <w:cols w:space="720"/>
        </w:sectPr>
      </w:pPr>
    </w:p>
    <w:p w:rsidR="003B65D9" w:rsidRDefault="00221A6A" w:rsidP="00800EFD">
      <w:pPr>
        <w:pStyle w:val="Paragraphedeliste"/>
        <w:numPr>
          <w:ilvl w:val="0"/>
          <w:numId w:val="1"/>
        </w:numPr>
        <w:tabs>
          <w:tab w:val="left" w:pos="1795"/>
          <w:tab w:val="left" w:pos="6285"/>
          <w:tab w:val="left" w:pos="7825"/>
        </w:tabs>
        <w:ind w:left="0"/>
        <w:rPr>
          <w:rFonts w:ascii="Times New Roman" w:hAnsi="Times New Roman"/>
          <w:sz w:val="20"/>
        </w:rPr>
      </w:pPr>
      <w:r>
        <w:rPr>
          <w:sz w:val="20"/>
        </w:rPr>
        <w:lastRenderedPageBreak/>
        <w:t>M’engageàexécuterlestravauxdansun</w:t>
      </w:r>
      <w:r>
        <w:rPr>
          <w:sz w:val="20"/>
        </w:rPr>
        <w:tab/>
        <w:t xml:space="preserve">délaide  </w:t>
      </w:r>
      <w:r>
        <w:rPr>
          <w:rFonts w:ascii="Times New Roman" w:hAnsi="Times New Roman"/>
          <w:sz w:val="20"/>
          <w:u w:val="single"/>
        </w:rPr>
        <w:tab/>
      </w:r>
    </w:p>
    <w:p w:rsidR="003B65D9" w:rsidRDefault="00221A6A" w:rsidP="00800EFD">
      <w:pPr>
        <w:tabs>
          <w:tab w:val="left" w:pos="3189"/>
        </w:tabs>
        <w:rPr>
          <w:sz w:val="20"/>
        </w:rPr>
      </w:pPr>
      <w:r>
        <w:rPr>
          <w:sz w:val="20"/>
          <w:u w:val="single"/>
        </w:rPr>
        <w:tab/>
      </w:r>
      <w:r>
        <w:rPr>
          <w:sz w:val="20"/>
        </w:rPr>
        <w:t>mois.</w:t>
      </w:r>
    </w:p>
    <w:p w:rsidR="003B65D9" w:rsidRDefault="00221A6A" w:rsidP="00800EFD">
      <w:pPr>
        <w:rPr>
          <w:sz w:val="20"/>
        </w:rPr>
      </w:pPr>
      <w:r>
        <w:br w:type="column"/>
      </w:r>
      <w:r>
        <w:rPr>
          <w:sz w:val="20"/>
        </w:rPr>
        <w:lastRenderedPageBreak/>
        <w:t>trois(03)</w:t>
      </w:r>
    </w:p>
    <w:p w:rsidR="003B65D9" w:rsidRDefault="003B65D9" w:rsidP="00800EFD">
      <w:pPr>
        <w:rPr>
          <w:sz w:val="20"/>
        </w:rPr>
        <w:sectPr w:rsidR="003B65D9" w:rsidSect="009A34B8">
          <w:type w:val="continuous"/>
          <w:pgSz w:w="11910" w:h="16840"/>
          <w:pgMar w:top="1417" w:right="1420" w:bottom="1417" w:left="1417" w:header="720" w:footer="720" w:gutter="0"/>
          <w:cols w:num="2" w:space="720" w:equalWidth="0">
            <w:col w:w="6409" w:space="40"/>
            <w:col w:w="2627"/>
          </w:cols>
        </w:sectPr>
      </w:pPr>
    </w:p>
    <w:p w:rsidR="003B65D9" w:rsidRDefault="00221A6A" w:rsidP="00800EFD">
      <w:pPr>
        <w:pStyle w:val="Paragraphedeliste"/>
        <w:numPr>
          <w:ilvl w:val="0"/>
          <w:numId w:val="1"/>
        </w:numPr>
        <w:tabs>
          <w:tab w:val="left" w:pos="1795"/>
        </w:tabs>
        <w:ind w:left="0"/>
        <w:jc w:val="both"/>
        <w:rPr>
          <w:sz w:val="20"/>
        </w:rPr>
      </w:pPr>
      <w:r>
        <w:rPr>
          <w:sz w:val="20"/>
        </w:rPr>
        <w:lastRenderedPageBreak/>
        <w:t>M’engageenoutreàmaintenirmonoffredansledélaidequatre-vingt-dix</w:t>
      </w:r>
    </w:p>
    <w:p w:rsidR="003B65D9" w:rsidRDefault="00221A6A" w:rsidP="00800EFD">
      <w:pPr>
        <w:jc w:val="both"/>
        <w:rPr>
          <w:sz w:val="20"/>
        </w:rPr>
      </w:pPr>
      <w:r>
        <w:rPr>
          <w:sz w:val="20"/>
        </w:rPr>
        <w:t>(90) joursàcompterdeladatelimitepour laremisedes offres.</w:t>
      </w:r>
    </w:p>
    <w:p w:rsidR="003B65D9" w:rsidRDefault="00221A6A" w:rsidP="00800EFD">
      <w:pPr>
        <w:pStyle w:val="Paragraphedeliste"/>
        <w:numPr>
          <w:ilvl w:val="0"/>
          <w:numId w:val="1"/>
        </w:numPr>
        <w:tabs>
          <w:tab w:val="left" w:pos="1795"/>
          <w:tab w:val="left" w:pos="8646"/>
        </w:tabs>
        <w:ind w:left="0"/>
        <w:jc w:val="both"/>
        <w:rPr>
          <w:sz w:val="20"/>
        </w:rPr>
      </w:pPr>
      <w:r>
        <w:rPr>
          <w:sz w:val="20"/>
        </w:rPr>
        <w:t>Les rabais et les modalités d’applicationdesdits rabais sont les suivants (encas d’attributiondeplusieurs lots):</w:t>
      </w:r>
      <w:r>
        <w:rPr>
          <w:sz w:val="20"/>
          <w:u w:val="single"/>
        </w:rPr>
        <w:tab/>
      </w:r>
    </w:p>
    <w:p w:rsidR="003B65D9" w:rsidRDefault="00221A6A" w:rsidP="00800EFD">
      <w:pPr>
        <w:tabs>
          <w:tab w:val="left" w:pos="4637"/>
          <w:tab w:val="left" w:pos="4726"/>
          <w:tab w:val="left" w:pos="8853"/>
        </w:tabs>
        <w:spacing w:line="242" w:lineRule="auto"/>
        <w:jc w:val="both"/>
        <w:rPr>
          <w:sz w:val="20"/>
        </w:rPr>
      </w:pPr>
      <w:r>
        <w:rPr>
          <w:sz w:val="20"/>
        </w:rPr>
        <w:t>Le Maître d’Ouvrage libérera les sommes dues par lui au titre de laprésente lettrecommandeenfaisantdonnercréditaucompteN°</w:t>
      </w:r>
      <w:r>
        <w:rPr>
          <w:sz w:val="20"/>
          <w:u w:val="single"/>
        </w:rPr>
        <w:tab/>
      </w:r>
      <w:r>
        <w:rPr>
          <w:sz w:val="20"/>
        </w:rPr>
        <w:t xml:space="preserve">                                        ouvertaunomde:</w:t>
      </w:r>
      <w:r>
        <w:rPr>
          <w:sz w:val="20"/>
          <w:u w:val="single"/>
        </w:rPr>
        <w:tab/>
      </w:r>
      <w:r>
        <w:rPr>
          <w:sz w:val="20"/>
        </w:rPr>
        <w:t xml:space="preserve">auprèsdelabanque: </w:t>
      </w:r>
      <w:r>
        <w:rPr>
          <w:sz w:val="20"/>
          <w:u w:val="single"/>
        </w:rPr>
        <w:tab/>
      </w:r>
      <w:r>
        <w:rPr>
          <w:sz w:val="20"/>
        </w:rPr>
        <w:t xml:space="preserve">                           Agencede:</w:t>
      </w:r>
      <w:r>
        <w:rPr>
          <w:sz w:val="20"/>
          <w:u w:val="single"/>
        </w:rPr>
        <w:tab/>
      </w:r>
      <w:r>
        <w:rPr>
          <w:sz w:val="20"/>
          <w:u w:val="single"/>
        </w:rPr>
        <w:tab/>
      </w:r>
    </w:p>
    <w:p w:rsidR="003B65D9" w:rsidRDefault="00221A6A" w:rsidP="00800EFD">
      <w:pPr>
        <w:jc w:val="both"/>
        <w:rPr>
          <w:sz w:val="20"/>
        </w:rPr>
      </w:pPr>
      <w:r>
        <w:rPr>
          <w:sz w:val="20"/>
        </w:rPr>
        <w:t>Avant signature de la lettre commande, la présente soumission acceptée par vousvaudraengagemententrenous,</w:t>
      </w:r>
    </w:p>
    <w:p w:rsidR="00800EFD" w:rsidRDefault="00221A6A" w:rsidP="00800EFD">
      <w:pPr>
        <w:tabs>
          <w:tab w:val="left" w:pos="7284"/>
          <w:tab w:val="left" w:pos="8847"/>
        </w:tabs>
        <w:ind w:hanging="910"/>
        <w:jc w:val="right"/>
        <w:rPr>
          <w:sz w:val="20"/>
          <w:u w:val="single"/>
        </w:rPr>
      </w:pPr>
      <w:r>
        <w:rPr>
          <w:sz w:val="20"/>
        </w:rPr>
        <w:t>Faitàle</w:t>
      </w:r>
      <w:r w:rsidR="00800EFD">
        <w:rPr>
          <w:sz w:val="20"/>
          <w:u w:val="single"/>
        </w:rPr>
        <w:t>___________</w:t>
      </w:r>
    </w:p>
    <w:p w:rsidR="00800EFD" w:rsidRDefault="00800EFD" w:rsidP="00800EFD">
      <w:pPr>
        <w:tabs>
          <w:tab w:val="left" w:pos="7284"/>
          <w:tab w:val="left" w:pos="8847"/>
        </w:tabs>
        <w:ind w:hanging="910"/>
        <w:jc w:val="center"/>
        <w:rPr>
          <w:sz w:val="20"/>
          <w:u w:val="single"/>
        </w:rPr>
      </w:pPr>
    </w:p>
    <w:p w:rsidR="003B65D9" w:rsidRDefault="00221A6A" w:rsidP="00800EFD">
      <w:pPr>
        <w:tabs>
          <w:tab w:val="left" w:pos="7284"/>
          <w:tab w:val="left" w:pos="8847"/>
        </w:tabs>
        <w:ind w:hanging="910"/>
        <w:jc w:val="right"/>
        <w:rPr>
          <w:sz w:val="20"/>
        </w:rPr>
      </w:pPr>
      <w:r>
        <w:rPr>
          <w:sz w:val="20"/>
        </w:rPr>
        <w:t xml:space="preserve"> LESOUMISSIONNAIRE</w:t>
      </w:r>
    </w:p>
    <w:p w:rsidR="003B65D9" w:rsidRDefault="003B65D9" w:rsidP="00800EFD">
      <w:pPr>
        <w:pStyle w:val="Corpsdetexte"/>
        <w:rPr>
          <w:sz w:val="20"/>
        </w:rPr>
      </w:pPr>
    </w:p>
    <w:p w:rsidR="003B65D9" w:rsidRDefault="003B65D9" w:rsidP="00800EFD">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type w:val="continuous"/>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BE0756">
      <w:pPr>
        <w:pStyle w:val="Titre4"/>
        <w:spacing w:before="0"/>
        <w:ind w:left="0"/>
        <w:jc w:val="center"/>
      </w:pPr>
      <w:r>
        <w:t>MODELEDECAUTIONDESOUMISSION</w:t>
      </w:r>
    </w:p>
    <w:p w:rsidR="003B65D9" w:rsidRDefault="003B65D9" w:rsidP="009A34B8">
      <w:pPr>
        <w:pStyle w:val="Corpsdetexte"/>
        <w:rPr>
          <w:rFonts w:ascii="Arial"/>
          <w:b/>
          <w:sz w:val="20"/>
        </w:rPr>
      </w:pPr>
    </w:p>
    <w:p w:rsidR="003B65D9" w:rsidRDefault="00221A6A" w:rsidP="00170F96">
      <w:pPr>
        <w:rPr>
          <w:sz w:val="20"/>
        </w:rPr>
      </w:pPr>
      <w:r>
        <w:rPr>
          <w:sz w:val="20"/>
        </w:rPr>
        <w:t>Banque:</w:t>
      </w:r>
    </w:p>
    <w:p w:rsidR="003B65D9" w:rsidRDefault="00221A6A" w:rsidP="00170F96">
      <w:pPr>
        <w:rPr>
          <w:sz w:val="20"/>
        </w:rPr>
      </w:pPr>
      <w:r>
        <w:rPr>
          <w:sz w:val="20"/>
        </w:rPr>
        <w:t>RéférencedelaCaution:N°……………………………………………..</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2A3A53">
        <w:rPr>
          <w:sz w:val="20"/>
        </w:rPr>
        <w:t>E</w:t>
      </w:r>
      <w:r w:rsidR="00BE0756">
        <w:rPr>
          <w:sz w:val="20"/>
        </w:rPr>
        <w:t>bolowa</w:t>
      </w:r>
      <w:r w:rsidR="002A3A53">
        <w:rPr>
          <w:sz w:val="20"/>
        </w:rPr>
        <w:t xml:space="preserve"> 1</w:t>
      </w:r>
      <w:r w:rsidR="002A3A53" w:rsidRPr="00BE0756">
        <w:rPr>
          <w:sz w:val="20"/>
          <w:vertAlign w:val="superscript"/>
        </w:rPr>
        <w:t>er</w:t>
      </w:r>
      <w:r>
        <w:rPr>
          <w:sz w:val="20"/>
        </w:rPr>
        <w:t>,  ci-dessousdésigné</w:t>
      </w:r>
    </w:p>
    <w:p w:rsidR="003B65D9" w:rsidRDefault="00221A6A" w:rsidP="00170F96">
      <w:pPr>
        <w:rPr>
          <w:sz w:val="20"/>
        </w:rPr>
      </w:pPr>
      <w:r>
        <w:rPr>
          <w:sz w:val="20"/>
        </w:rPr>
        <w:t>«AutoritéContractante»</w:t>
      </w:r>
    </w:p>
    <w:p w:rsidR="003B65D9" w:rsidRDefault="00221A6A" w:rsidP="00170F96">
      <w:pPr>
        <w:tabs>
          <w:tab w:val="left" w:pos="2234"/>
          <w:tab w:val="left" w:pos="2920"/>
          <w:tab w:val="left" w:pos="4274"/>
          <w:tab w:val="left" w:pos="7372"/>
          <w:tab w:val="left" w:pos="8542"/>
        </w:tabs>
        <w:spacing w:line="242" w:lineRule="auto"/>
        <w:rPr>
          <w:sz w:val="20"/>
        </w:rPr>
      </w:pPr>
      <w:r>
        <w:rPr>
          <w:sz w:val="20"/>
        </w:rPr>
        <w:t>Attendu</w:t>
      </w:r>
      <w:r>
        <w:rPr>
          <w:sz w:val="20"/>
        </w:rPr>
        <w:tab/>
        <w:t>que</w:t>
      </w:r>
      <w:r>
        <w:rPr>
          <w:sz w:val="20"/>
        </w:rPr>
        <w:tab/>
        <w:t>l'Entreprise</w:t>
      </w:r>
      <w:r>
        <w:rPr>
          <w:sz w:val="20"/>
        </w:rPr>
        <w:tab/>
        <w:t>:……………………..ci-dessous</w:t>
      </w:r>
      <w:r>
        <w:rPr>
          <w:sz w:val="20"/>
        </w:rPr>
        <w:tab/>
        <w:t>désignée</w:t>
      </w:r>
      <w:r>
        <w:rPr>
          <w:sz w:val="20"/>
        </w:rPr>
        <w:tab/>
        <w:t>«leSoumissionnaire»asoumissonoffreendatedupour</w:t>
      </w:r>
      <w:r>
        <w:rPr>
          <w:rFonts w:ascii="Arial" w:hAnsi="Arial"/>
          <w:i/>
          <w:sz w:val="20"/>
        </w:rPr>
        <w:t>(rappelerl'objetdel'Appeld'Offres)</w:t>
      </w:r>
      <w:r>
        <w:rPr>
          <w:sz w:val="20"/>
        </w:rPr>
        <w:t>Ci-dessousdésignéel'offre,etpourlaquelleildoitjoindreuncautionnementprovisoireéquivalantà</w:t>
      </w:r>
      <w:r>
        <w:rPr>
          <w:rFonts w:ascii="Arial" w:hAnsi="Arial"/>
          <w:i/>
          <w:sz w:val="20"/>
        </w:rPr>
        <w:t>(indiquelemontant)</w:t>
      </w:r>
      <w:r>
        <w:rPr>
          <w:sz w:val="20"/>
        </w:rPr>
        <w:t>francsCFA.</w:t>
      </w:r>
    </w:p>
    <w:p w:rsidR="003B65D9" w:rsidRDefault="00221A6A" w:rsidP="00170F96">
      <w:pPr>
        <w:jc w:val="both"/>
        <w:rPr>
          <w:sz w:val="20"/>
        </w:rPr>
      </w:pPr>
      <w:r>
        <w:rPr>
          <w:sz w:val="20"/>
        </w:rPr>
        <w:t>Nous……………………………...(Nometadressedelabanque),représentéepar</w:t>
      </w:r>
    </w:p>
    <w:p w:rsidR="003B65D9" w:rsidRDefault="00221A6A" w:rsidP="00170F96">
      <w:pPr>
        <w:spacing w:line="242" w:lineRule="auto"/>
        <w:jc w:val="both"/>
        <w:rPr>
          <w:sz w:val="20"/>
        </w:rPr>
      </w:pPr>
      <w:r>
        <w:rPr>
          <w:sz w:val="20"/>
        </w:rPr>
        <w:t xml:space="preserve">:................. </w:t>
      </w:r>
      <w:r>
        <w:rPr>
          <w:rFonts w:ascii="Arial" w:hAnsi="Arial"/>
          <w:i/>
          <w:sz w:val="20"/>
        </w:rPr>
        <w:t xml:space="preserve">(Noms des signataires), </w:t>
      </w:r>
      <w:r>
        <w:rPr>
          <w:sz w:val="20"/>
        </w:rPr>
        <w:t xml:space="preserve">ci-dessous désignée « la banque », déclaronsgarantir le paiement l’Autorité Contractante de la somme maximale de </w:t>
      </w:r>
      <w:r>
        <w:rPr>
          <w:rFonts w:ascii="Arial" w:hAnsi="Arial"/>
          <w:i/>
          <w:sz w:val="20"/>
        </w:rPr>
        <w:t xml:space="preserve">(indiquer lemontant) </w:t>
      </w:r>
      <w:r>
        <w:rPr>
          <w:sz w:val="20"/>
        </w:rPr>
        <w:t>francs CFA, que la banque s'engage à régler intégralement à l’AutoritéContractante, s'obligeantelle-même,sessuccesseursetassignataires.</w:t>
      </w:r>
    </w:p>
    <w:p w:rsidR="003B65D9" w:rsidRDefault="00221A6A" w:rsidP="00170F96">
      <w:pPr>
        <w:jc w:val="both"/>
        <w:rPr>
          <w:sz w:val="20"/>
        </w:rPr>
      </w:pPr>
      <w:r>
        <w:rPr>
          <w:sz w:val="20"/>
        </w:rPr>
        <w:t>Les conditions decetteobligationsontlessuivantes :</w:t>
      </w:r>
    </w:p>
    <w:p w:rsidR="003B65D9" w:rsidRDefault="00221A6A" w:rsidP="00170F96">
      <w:pPr>
        <w:spacing w:line="242" w:lineRule="auto"/>
        <w:jc w:val="both"/>
        <w:rPr>
          <w:sz w:val="20"/>
        </w:rPr>
      </w:pPr>
      <w:r>
        <w:rPr>
          <w:sz w:val="20"/>
        </w:rPr>
        <w:t>Si le soumissionnaire retire l'offre pendant la période de validité spécifiée par lui sur,l'acte de la soumission; Ou Si le soumissionnaire, s'étant vu notifier l'attribution de lalettre commande parl’Autorité Contractantependantla période devalidité:</w:t>
      </w:r>
    </w:p>
    <w:p w:rsidR="003B65D9" w:rsidRDefault="00221A6A" w:rsidP="00170F96">
      <w:pPr>
        <w:pStyle w:val="Paragraphedeliste"/>
        <w:numPr>
          <w:ilvl w:val="0"/>
          <w:numId w:val="6"/>
        </w:numPr>
        <w:tabs>
          <w:tab w:val="left" w:pos="1794"/>
          <w:tab w:val="left" w:pos="1795"/>
        </w:tabs>
        <w:ind w:left="0"/>
        <w:rPr>
          <w:sz w:val="20"/>
        </w:rPr>
      </w:pPr>
      <w:r>
        <w:rPr>
          <w:sz w:val="20"/>
        </w:rPr>
        <w:t>Manqueàsignerourefusedesignerladelalettrecommande,alorsqu'ilestrequisdelefaire ;</w:t>
      </w:r>
    </w:p>
    <w:p w:rsidR="003B65D9" w:rsidRDefault="00221A6A" w:rsidP="00170F96">
      <w:pPr>
        <w:pStyle w:val="Paragraphedeliste"/>
        <w:numPr>
          <w:ilvl w:val="0"/>
          <w:numId w:val="6"/>
        </w:numPr>
        <w:tabs>
          <w:tab w:val="left" w:pos="1790"/>
          <w:tab w:val="left" w:pos="1791"/>
        </w:tabs>
        <w:ind w:left="0"/>
        <w:rPr>
          <w:sz w:val="20"/>
        </w:rPr>
      </w:pPr>
      <w:r>
        <w:rPr>
          <w:sz w:val="20"/>
        </w:rPr>
        <w:t>Manqueàfournirourefusedefournirlecautionnementdéfinitifdelalettrecommande (cautionnementdéfinitif),comme prévu dans celui-ci.</w:t>
      </w:r>
    </w:p>
    <w:p w:rsidR="003B65D9" w:rsidRDefault="00221A6A" w:rsidP="00170F96">
      <w:pPr>
        <w:spacing w:line="242" w:lineRule="auto"/>
        <w:jc w:val="both"/>
        <w:rPr>
          <w:sz w:val="20"/>
        </w:rPr>
      </w:pPr>
      <w:r>
        <w:rPr>
          <w:sz w:val="20"/>
        </w:rPr>
        <w:t>Nous nous engageons à payer à l’Autorité Contractante un montant allant jusqu'aumaximum de la somme stipulée ci-dessus, dès réception de sa première demandeécrite,sansquel’AutoritéContractantesoittenudejustifiersademande,étantentendutoutefoisquedanssademandel’AutoritéContractantenoteraquelemontant qu'il réclame lui est dû parce que l'une ou l’autre des conditions ci-dessus outoutes les deux,sontremplies,etqu'ilspécifieraquelle(s) condition(s) a(ont)joué.</w:t>
      </w:r>
    </w:p>
    <w:p w:rsidR="003B65D9" w:rsidRDefault="00221A6A" w:rsidP="00170F96">
      <w:pPr>
        <w:spacing w:line="242" w:lineRule="auto"/>
        <w:jc w:val="both"/>
        <w:rPr>
          <w:sz w:val="20"/>
        </w:rPr>
      </w:pPr>
      <w:r>
        <w:rPr>
          <w:sz w:val="20"/>
        </w:rPr>
        <w:t>La présente caution entre en vigueur dès sa signature et dès la date limite fixée parl’Autorité Contractante pour la remise des offres. Elle demeurera valable jusqu'autrentième jour inclus suivant la fin du délai de validité des offres. Toute demande del’Autorité Contractante tendant à la faire jouer devra parvenir à la banque, par de lalettrerecommandée avecaccuséderéception, avant la fin decettepériodedevalidité.</w:t>
      </w:r>
    </w:p>
    <w:p w:rsidR="003B65D9" w:rsidRDefault="00221A6A" w:rsidP="00170F96">
      <w:pPr>
        <w:jc w:val="both"/>
        <w:rPr>
          <w:sz w:val="20"/>
        </w:rPr>
      </w:pPr>
      <w:r>
        <w:rPr>
          <w:sz w:val="20"/>
        </w:rPr>
        <w:t>La présente caution est soumise pour son interprétation et son exécution au droitcamerounais. Les tribunaux du Cameroun seront les seuls compétents pour statuer,surtoutcequi concerne le présentengagementetses suites.</w:t>
      </w:r>
    </w:p>
    <w:p w:rsidR="00BE0756" w:rsidRDefault="00BE0756" w:rsidP="00170F96">
      <w:pPr>
        <w:pStyle w:val="Titre5"/>
        <w:ind w:left="0"/>
      </w:pPr>
    </w:p>
    <w:p w:rsidR="00BE0756" w:rsidRDefault="00BE0756" w:rsidP="00170F96">
      <w:pPr>
        <w:pStyle w:val="Titre5"/>
        <w:ind w:left="0"/>
      </w:pPr>
    </w:p>
    <w:p w:rsidR="003B65D9" w:rsidRDefault="00221A6A" w:rsidP="00170F96">
      <w:pPr>
        <w:pStyle w:val="Titre5"/>
        <w:ind w:left="0"/>
      </w:pPr>
      <w:r>
        <w:t>Signéetauthentifiéparlabanque</w:t>
      </w:r>
    </w:p>
    <w:p w:rsidR="00BE0756" w:rsidRDefault="00BE0756" w:rsidP="00170F96">
      <w:pPr>
        <w:rPr>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221A6A" w:rsidP="00170F96">
      <w:pPr>
        <w:pStyle w:val="Titre5"/>
        <w:ind w:left="0"/>
      </w:pPr>
      <w:r>
        <w:t>(Signaturedelabanque)</w:t>
      </w:r>
    </w:p>
    <w:p w:rsidR="003B65D9" w:rsidRDefault="003B65D9" w:rsidP="00170F96">
      <w:pPr>
        <w:pStyle w:val="Corpsdetexte"/>
        <w:rPr>
          <w:rFonts w:ascii="Arial"/>
          <w:i/>
          <w:sz w:val="20"/>
        </w:rPr>
      </w:pPr>
    </w:p>
    <w:p w:rsidR="003B65D9" w:rsidRDefault="003B65D9" w:rsidP="00170F96">
      <w:pPr>
        <w:pStyle w:val="Corpsdetexte"/>
        <w:rPr>
          <w:rFonts w:ascii="Arial"/>
          <w:i/>
          <w:sz w:val="20"/>
        </w:rPr>
      </w:pPr>
    </w:p>
    <w:p w:rsidR="003B65D9" w:rsidRDefault="003B65D9" w:rsidP="00170F96">
      <w:pPr>
        <w:pStyle w:val="Corpsdetexte"/>
        <w:rPr>
          <w:rFonts w:ascii="Arial"/>
          <w:i/>
          <w:sz w:val="25"/>
        </w:rPr>
      </w:pPr>
    </w:p>
    <w:p w:rsidR="003B65D9" w:rsidRDefault="003B65D9" w:rsidP="00170F96">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20"/>
        </w:rPr>
      </w:pPr>
    </w:p>
    <w:p w:rsidR="003B65D9" w:rsidRDefault="003B65D9" w:rsidP="00BE0756">
      <w:pPr>
        <w:pStyle w:val="Corpsdetexte"/>
        <w:jc w:val="center"/>
        <w:rPr>
          <w:rFonts w:ascii="Times New Roman"/>
          <w:sz w:val="15"/>
        </w:rPr>
      </w:pPr>
    </w:p>
    <w:p w:rsidR="003B65D9" w:rsidRDefault="00221A6A" w:rsidP="00BE0756">
      <w:pPr>
        <w:pStyle w:val="Titre4"/>
        <w:spacing w:before="0"/>
        <w:ind w:left="0"/>
        <w:jc w:val="center"/>
      </w:pPr>
      <w:r>
        <w:t>MODELEDECAUTIONNEMENTDEFINITIF</w:t>
      </w:r>
    </w:p>
    <w:p w:rsidR="003B65D9" w:rsidRDefault="003B65D9" w:rsidP="00170F96">
      <w:pPr>
        <w:pStyle w:val="Corpsdetexte"/>
        <w:rPr>
          <w:rFonts w:ascii="Arial"/>
          <w:b/>
          <w:sz w:val="20"/>
        </w:rPr>
      </w:pPr>
    </w:p>
    <w:p w:rsidR="00BE0756" w:rsidRDefault="00BE0756" w:rsidP="00170F96">
      <w:pPr>
        <w:rPr>
          <w:sz w:val="20"/>
        </w:rPr>
      </w:pPr>
    </w:p>
    <w:p w:rsidR="003B65D9" w:rsidRDefault="00221A6A" w:rsidP="00170F96">
      <w:pPr>
        <w:rPr>
          <w:sz w:val="20"/>
        </w:rPr>
      </w:pPr>
      <w:r>
        <w:rPr>
          <w:sz w:val="20"/>
        </w:rPr>
        <w:t>Banque:</w:t>
      </w:r>
    </w:p>
    <w:p w:rsidR="003B65D9" w:rsidRDefault="00221A6A" w:rsidP="00170F96">
      <w:pPr>
        <w:rPr>
          <w:rFonts w:ascii="Arial" w:hAnsi="Arial"/>
          <w:i/>
          <w:sz w:val="20"/>
        </w:rPr>
      </w:pPr>
      <w:r>
        <w:rPr>
          <w:sz w:val="20"/>
        </w:rPr>
        <w:t>RéférencedelaCaution:N°</w:t>
      </w:r>
      <w:r>
        <w:rPr>
          <w:rFonts w:ascii="Arial" w:hAnsi="Arial"/>
          <w:i/>
          <w:sz w:val="20"/>
        </w:rPr>
        <w:t>.........................................</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AD2A39">
        <w:rPr>
          <w:sz w:val="20"/>
        </w:rPr>
        <w:t>E</w:t>
      </w:r>
      <w:r w:rsidR="00BE0756">
        <w:rPr>
          <w:sz w:val="20"/>
        </w:rPr>
        <w:t>bolowa</w:t>
      </w:r>
      <w:r w:rsidR="00AD2A39">
        <w:rPr>
          <w:sz w:val="20"/>
        </w:rPr>
        <w:t xml:space="preserve"> 1</w:t>
      </w:r>
      <w:r w:rsidR="00AD2A39" w:rsidRPr="00BE0756">
        <w:rPr>
          <w:sz w:val="20"/>
          <w:vertAlign w:val="superscript"/>
        </w:rPr>
        <w:t>er</w:t>
      </w:r>
      <w:r>
        <w:rPr>
          <w:sz w:val="20"/>
        </w:rPr>
        <w:t>,  ci-dessousdésigné</w:t>
      </w:r>
    </w:p>
    <w:p w:rsidR="003B65D9" w:rsidRDefault="00221A6A" w:rsidP="00170F96">
      <w:pPr>
        <w:rPr>
          <w:sz w:val="20"/>
        </w:rPr>
      </w:pPr>
      <w:r>
        <w:rPr>
          <w:sz w:val="20"/>
        </w:rPr>
        <w:t>«l’AutoritéContractante»</w:t>
      </w:r>
    </w:p>
    <w:p w:rsidR="003B65D9" w:rsidRDefault="00221A6A" w:rsidP="00170F96">
      <w:pPr>
        <w:spacing w:line="242" w:lineRule="auto"/>
        <w:jc w:val="both"/>
        <w:rPr>
          <w:rFonts w:ascii="Arial" w:hAnsi="Arial"/>
          <w:i/>
          <w:sz w:val="20"/>
        </w:rPr>
      </w:pPr>
      <w:r>
        <w:rPr>
          <w:sz w:val="20"/>
        </w:rPr>
        <w:t>Attenduque……………………………..………………..</w:t>
      </w:r>
      <w:r>
        <w:rPr>
          <w:rFonts w:ascii="Arial" w:hAnsi="Arial"/>
          <w:i/>
          <w:sz w:val="20"/>
        </w:rPr>
        <w:t xml:space="preserve">(Nometadressedel'entreprise) </w:t>
      </w:r>
      <w:r>
        <w:rPr>
          <w:sz w:val="20"/>
        </w:rPr>
        <w:t>ci-dessous désignée « l'entrepreneur» s'est engagé, en exécution de lalettre commandedésigné«la lettre»,àréaliser</w:t>
      </w:r>
      <w:r>
        <w:rPr>
          <w:rFonts w:ascii="Arial" w:hAnsi="Arial"/>
          <w:i/>
          <w:sz w:val="20"/>
        </w:rPr>
        <w:t>(indiquerla naturedes travaux)</w:t>
      </w:r>
    </w:p>
    <w:p w:rsidR="003B65D9" w:rsidRDefault="00221A6A" w:rsidP="00170F96">
      <w:pPr>
        <w:spacing w:line="242" w:lineRule="auto"/>
        <w:jc w:val="both"/>
        <w:rPr>
          <w:sz w:val="20"/>
        </w:rPr>
      </w:pPr>
      <w:r>
        <w:rPr>
          <w:sz w:val="20"/>
        </w:rPr>
        <w:t>Attenduqu'ileststipulédanslalettrequel'entrepreneurremettraàl’AutoritéContractanteuncautionnementdéfinitifégalà</w:t>
      </w:r>
      <w:r>
        <w:rPr>
          <w:rFonts w:ascii="Arial" w:hAnsi="Arial"/>
          <w:i/>
          <w:sz w:val="20"/>
        </w:rPr>
        <w:t xml:space="preserve">(indiquerlepourcentagecomprisentre </w:t>
      </w:r>
      <w:r>
        <w:rPr>
          <w:sz w:val="20"/>
        </w:rPr>
        <w:t xml:space="preserve">2 </w:t>
      </w:r>
      <w:r>
        <w:rPr>
          <w:rFonts w:ascii="Arial" w:hAnsi="Arial"/>
          <w:i/>
          <w:sz w:val="20"/>
        </w:rPr>
        <w:t xml:space="preserve">et </w:t>
      </w:r>
      <w:r>
        <w:rPr>
          <w:sz w:val="20"/>
        </w:rPr>
        <w:t>5%) du montant dla tranche de la lettre commande correspondante,comme garantie de l'exécution de ses obligations d</w:t>
      </w:r>
      <w:r w:rsidR="00BE0756">
        <w:rPr>
          <w:sz w:val="20"/>
        </w:rPr>
        <w:t>e</w:t>
      </w:r>
      <w:r>
        <w:rPr>
          <w:sz w:val="20"/>
        </w:rPr>
        <w:t>bonne fin conformément aux</w:t>
      </w:r>
      <w:r w:rsidR="00BE0756">
        <w:rPr>
          <w:sz w:val="20"/>
        </w:rPr>
        <w:t>conditions</w:t>
      </w:r>
      <w:r>
        <w:rPr>
          <w:sz w:val="20"/>
        </w:rPr>
        <w:t>delalettrecommande.</w:t>
      </w:r>
    </w:p>
    <w:p w:rsidR="003B65D9" w:rsidRDefault="00221A6A" w:rsidP="00170F96">
      <w:pPr>
        <w:spacing w:line="386" w:lineRule="exact"/>
        <w:jc w:val="both"/>
        <w:rPr>
          <w:sz w:val="20"/>
        </w:rPr>
      </w:pPr>
      <w:r>
        <w:rPr>
          <w:sz w:val="20"/>
        </w:rPr>
        <w:t>Attenduquenousavonsconvenudedonneràl'entrepreneurcecautionnement,</w:t>
      </w:r>
      <w:r>
        <w:rPr>
          <w:spacing w:val="-1"/>
          <w:sz w:val="20"/>
        </w:rPr>
        <w:t>Nous...........................................</w:t>
      </w:r>
      <w:r>
        <w:rPr>
          <w:sz w:val="20"/>
        </w:rPr>
        <w:t>(nom  et  adresse  de  la  banque),  représentée</w:t>
      </w:r>
    </w:p>
    <w:p w:rsidR="003B65D9" w:rsidRDefault="00221A6A" w:rsidP="00170F96">
      <w:pPr>
        <w:spacing w:line="198" w:lineRule="exact"/>
        <w:jc w:val="both"/>
        <w:rPr>
          <w:sz w:val="20"/>
        </w:rPr>
      </w:pPr>
      <w:r>
        <w:rPr>
          <w:sz w:val="20"/>
        </w:rPr>
        <w:t>par:..........................</w:t>
      </w:r>
      <w:r>
        <w:rPr>
          <w:rFonts w:ascii="Arial" w:hAnsi="Arial"/>
          <w:i/>
          <w:sz w:val="20"/>
        </w:rPr>
        <w:t>(nomsdessignataires),</w:t>
      </w:r>
      <w:r>
        <w:rPr>
          <w:sz w:val="20"/>
        </w:rPr>
        <w:t>ci-dessousdésignée«labanque»,</w:t>
      </w:r>
    </w:p>
    <w:p w:rsidR="003B65D9" w:rsidRDefault="00221A6A" w:rsidP="00170F96">
      <w:pPr>
        <w:tabs>
          <w:tab w:val="left" w:leader="dot" w:pos="4492"/>
        </w:tabs>
        <w:spacing w:line="242" w:lineRule="auto"/>
        <w:jc w:val="both"/>
        <w:rPr>
          <w:rFonts w:ascii="Arial" w:hAnsi="Arial"/>
          <w:i/>
          <w:sz w:val="20"/>
        </w:rPr>
      </w:pPr>
      <w:r>
        <w:rPr>
          <w:sz w:val="20"/>
        </w:rPr>
        <w:t>nous nous engageons àpayerl’AutoritéContractante, dansun délai maximumdehuit(08)semaines,sursimpledemandeécritedecelui-cidéclarantquel'entrepreneur n'a pas satisfait à ses engagements contractuels au titre de la lettrecommande,sanspouvoirdifférerlepaiementnisouleverdecontestationpourquelquemotifquecesoit,toutesommejusqu'àconcurrencedelasommede</w:t>
      </w:r>
      <w:r>
        <w:rPr>
          <w:rFonts w:ascii="Times New Roman" w:hAnsi="Times New Roman"/>
          <w:sz w:val="20"/>
        </w:rPr>
        <w:tab/>
      </w:r>
      <w:r>
        <w:rPr>
          <w:rFonts w:ascii="Arial" w:hAnsi="Arial"/>
          <w:i/>
          <w:sz w:val="20"/>
        </w:rPr>
        <w:t>(Enchiffres eten dela lettres)</w:t>
      </w:r>
    </w:p>
    <w:p w:rsidR="003B65D9" w:rsidRDefault="00221A6A" w:rsidP="00170F96">
      <w:pPr>
        <w:jc w:val="both"/>
        <w:rPr>
          <w:sz w:val="20"/>
        </w:rPr>
      </w:pPr>
      <w:r>
        <w:rPr>
          <w:sz w:val="20"/>
        </w:rPr>
        <w:t>Nous convenons qu'aucun changement ou additif ou aucune autre modification de lalettre commande ne nous libérera d'une obligation quelconque nous incombant envertu du présent cautionnement définitif et nous dérogeons par la présente à lanotificationdetoute modification,additifouchangement.</w:t>
      </w:r>
    </w:p>
    <w:p w:rsidR="003B65D9" w:rsidRDefault="00221A6A" w:rsidP="00170F96">
      <w:pPr>
        <w:spacing w:line="242" w:lineRule="auto"/>
        <w:jc w:val="both"/>
        <w:rPr>
          <w:sz w:val="20"/>
        </w:rPr>
      </w:pPr>
      <w:r>
        <w:rPr>
          <w:sz w:val="20"/>
        </w:rPr>
        <w:t>Leprésentcautionnementdéfinitifentreenvigueurdèssasignatureetdèssanotification à l'entrepreneur, par l’Autorité Contractante, de l'approbation de la lettrecommande. Elle sera libérée dans un délai d'un mois suivant la date de la réceptionprovisoiredestravaux.</w:t>
      </w:r>
    </w:p>
    <w:p w:rsidR="003B65D9" w:rsidRDefault="00221A6A" w:rsidP="00170F96">
      <w:pPr>
        <w:spacing w:line="242" w:lineRule="auto"/>
        <w:jc w:val="both"/>
        <w:rPr>
          <w:sz w:val="20"/>
        </w:rPr>
      </w:pPr>
      <w:r>
        <w:rPr>
          <w:sz w:val="20"/>
        </w:rPr>
        <w:t>Après cette date, la caution deviendra sans objet et devra nous être retournée sansdemandeexpressedenotrepart.</w:t>
      </w:r>
    </w:p>
    <w:p w:rsidR="003B65D9" w:rsidRDefault="00221A6A" w:rsidP="00170F96">
      <w:pPr>
        <w:jc w:val="both"/>
        <w:rPr>
          <w:sz w:val="20"/>
        </w:rPr>
      </w:pPr>
      <w:r>
        <w:rPr>
          <w:sz w:val="20"/>
        </w:rPr>
        <w:t>Toutedemandedepaiementformuléeparl’AutoritéContractanteautitredelaprésente garantie devra être faite par lettre recommandée avec accusé de réception,parvenue à la banquependantla périodevaliditédu présentengagement.</w:t>
      </w:r>
    </w:p>
    <w:p w:rsidR="003B65D9" w:rsidRDefault="00221A6A" w:rsidP="00170F96">
      <w:pPr>
        <w:jc w:val="both"/>
        <w:rPr>
          <w:sz w:val="20"/>
        </w:rPr>
      </w:pPr>
      <w:r>
        <w:rPr>
          <w:sz w:val="20"/>
        </w:rPr>
        <w:t>Leprésentcautionnementdéfinitifestsoumispoursoninterprétationetsonexécutionaudroitcamerounais.Lestribunauxcamerounaisserontlesseulscompétents pour statuer sur tout ce qui concerne le présentengagement et sessuites.</w:t>
      </w:r>
    </w:p>
    <w:p w:rsidR="003B65D9" w:rsidRDefault="003B65D9" w:rsidP="00170F96">
      <w:pPr>
        <w:pStyle w:val="Corpsdetexte"/>
        <w:rPr>
          <w:sz w:val="20"/>
        </w:rPr>
      </w:pPr>
    </w:p>
    <w:p w:rsidR="003B65D9" w:rsidRDefault="00221A6A" w:rsidP="00170F96">
      <w:pPr>
        <w:pStyle w:val="Titre5"/>
        <w:ind w:left="0"/>
      </w:pPr>
      <w:r>
        <w:t>Signéetauthentifiéparlabanque</w:t>
      </w:r>
    </w:p>
    <w:p w:rsidR="003B65D9" w:rsidRDefault="003B65D9" w:rsidP="00170F96">
      <w:pPr>
        <w:pStyle w:val="Corpsdetexte"/>
        <w:rPr>
          <w:rFonts w:ascii="Arial"/>
          <w:i/>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3B65D9" w:rsidP="00170F96">
      <w:pPr>
        <w:pStyle w:val="Corpsdetexte"/>
        <w:rPr>
          <w:rFonts w:ascii="Arial"/>
          <w:i/>
          <w:sz w:val="20"/>
        </w:rPr>
      </w:pPr>
    </w:p>
    <w:p w:rsidR="003B65D9" w:rsidRDefault="00221A6A" w:rsidP="00170F96">
      <w:pPr>
        <w:pStyle w:val="Titre5"/>
        <w:ind w:left="0"/>
      </w:pPr>
      <w:r>
        <w:t>(Signaturedelabanque)</w:t>
      </w:r>
    </w:p>
    <w:p w:rsidR="003B65D9" w:rsidRDefault="003B65D9" w:rsidP="00170F96">
      <w:pPr>
        <w:pStyle w:val="Corpsdetexte"/>
        <w:rPr>
          <w:rFonts w:ascii="Arial"/>
          <w:i/>
          <w:sz w:val="18"/>
        </w:rPr>
      </w:pPr>
    </w:p>
    <w:p w:rsidR="003B65D9" w:rsidRDefault="003B65D9" w:rsidP="00170F96">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15"/>
        </w:rPr>
      </w:pPr>
    </w:p>
    <w:p w:rsidR="003B65D9" w:rsidRDefault="00221A6A" w:rsidP="00BE0756">
      <w:pPr>
        <w:pStyle w:val="Titre4"/>
        <w:spacing w:before="0"/>
        <w:ind w:left="0"/>
        <w:jc w:val="center"/>
      </w:pPr>
      <w:r>
        <w:t>MODELEDECAUTIONDERETENUEDEGARANTIE</w:t>
      </w:r>
    </w:p>
    <w:p w:rsidR="003B65D9" w:rsidRDefault="003B65D9" w:rsidP="00170F96">
      <w:pPr>
        <w:pStyle w:val="Corpsdetexte"/>
        <w:rPr>
          <w:rFonts w:ascii="Arial"/>
          <w:b/>
          <w:sz w:val="20"/>
        </w:rPr>
      </w:pPr>
    </w:p>
    <w:p w:rsidR="00BE0756" w:rsidRDefault="00BE0756" w:rsidP="00170F96">
      <w:pPr>
        <w:rPr>
          <w:sz w:val="20"/>
        </w:rPr>
      </w:pPr>
    </w:p>
    <w:p w:rsidR="003B65D9" w:rsidRDefault="00221A6A" w:rsidP="00170F96">
      <w:pPr>
        <w:rPr>
          <w:sz w:val="20"/>
        </w:rPr>
      </w:pPr>
      <w:r>
        <w:rPr>
          <w:sz w:val="20"/>
        </w:rPr>
        <w:t>Banque:</w:t>
      </w:r>
    </w:p>
    <w:p w:rsidR="003B65D9" w:rsidRDefault="00221A6A" w:rsidP="00170F96">
      <w:pPr>
        <w:rPr>
          <w:sz w:val="20"/>
        </w:rPr>
      </w:pPr>
      <w:r>
        <w:rPr>
          <w:sz w:val="20"/>
        </w:rPr>
        <w:t>RéférencedelaCaution:N°.........................................</w:t>
      </w:r>
    </w:p>
    <w:p w:rsidR="003B65D9" w:rsidRDefault="00221A6A" w:rsidP="00170F96">
      <w:pPr>
        <w:rPr>
          <w:sz w:val="20"/>
        </w:rPr>
      </w:pPr>
      <w:r>
        <w:rPr>
          <w:sz w:val="20"/>
        </w:rPr>
        <w:t>Adresséeà:MonsieurleMairedelaCommune</w:t>
      </w:r>
      <w:r w:rsidR="00BE0756">
        <w:rPr>
          <w:sz w:val="20"/>
        </w:rPr>
        <w:t xml:space="preserve"> d’Arrondissementd</w:t>
      </w:r>
      <w:r w:rsidR="00AD2A39">
        <w:rPr>
          <w:sz w:val="20"/>
        </w:rPr>
        <w:t>’E</w:t>
      </w:r>
      <w:r w:rsidR="00BE0756">
        <w:rPr>
          <w:sz w:val="20"/>
        </w:rPr>
        <w:t>bolowa</w:t>
      </w:r>
      <w:r w:rsidR="00AD2A39">
        <w:rPr>
          <w:sz w:val="20"/>
        </w:rPr>
        <w:t xml:space="preserve"> 1</w:t>
      </w:r>
      <w:r w:rsidR="00AD2A39" w:rsidRPr="00BE0756">
        <w:rPr>
          <w:sz w:val="20"/>
          <w:vertAlign w:val="superscript"/>
        </w:rPr>
        <w:t>er</w:t>
      </w:r>
      <w:r>
        <w:rPr>
          <w:sz w:val="20"/>
        </w:rPr>
        <w:t>,ci-dessousdésigné</w:t>
      </w:r>
    </w:p>
    <w:p w:rsidR="003B65D9" w:rsidRDefault="00221A6A" w:rsidP="00170F96">
      <w:pPr>
        <w:rPr>
          <w:sz w:val="20"/>
        </w:rPr>
      </w:pPr>
      <w:r>
        <w:rPr>
          <w:sz w:val="20"/>
        </w:rPr>
        <w:t>«l’Autorité Contractante»</w:t>
      </w:r>
    </w:p>
    <w:p w:rsidR="003B65D9" w:rsidRDefault="00221A6A" w:rsidP="00170F96">
      <w:pPr>
        <w:spacing w:line="242" w:lineRule="auto"/>
        <w:rPr>
          <w:rFonts w:ascii="Arial" w:hAnsi="Arial"/>
          <w:i/>
          <w:sz w:val="20"/>
        </w:rPr>
      </w:pPr>
      <w:r>
        <w:rPr>
          <w:sz w:val="20"/>
        </w:rPr>
        <w:t xml:space="preserve">Attenduque.................. </w:t>
      </w:r>
      <w:r>
        <w:rPr>
          <w:rFonts w:ascii="Arial" w:hAnsi="Arial"/>
          <w:i/>
          <w:sz w:val="20"/>
        </w:rPr>
        <w:t>.................. (</w:t>
      </w:r>
      <w:r w:rsidR="00BE0756">
        <w:rPr>
          <w:rFonts w:ascii="Arial" w:hAnsi="Arial"/>
          <w:i/>
          <w:sz w:val="20"/>
        </w:rPr>
        <w:t>Noms</w:t>
      </w:r>
      <w:r>
        <w:rPr>
          <w:rFonts w:ascii="Arial" w:hAnsi="Arial"/>
          <w:i/>
          <w:sz w:val="20"/>
        </w:rPr>
        <w:t>etadresse del'entreprise)</w:t>
      </w:r>
      <w:r>
        <w:rPr>
          <w:sz w:val="20"/>
        </w:rPr>
        <w:t>ci-dessousdésignée«l'entrepreneur»s'estengagé,enexécutiondelalettrecommandedésigné«lalettre »,àréaliser</w:t>
      </w:r>
      <w:r>
        <w:rPr>
          <w:rFonts w:ascii="Arial" w:hAnsi="Arial"/>
          <w:i/>
          <w:sz w:val="20"/>
        </w:rPr>
        <w:t>(indiquerlanature des travaux)</w:t>
      </w:r>
    </w:p>
    <w:p w:rsidR="003B65D9" w:rsidRDefault="00221A6A" w:rsidP="00170F96">
      <w:pPr>
        <w:tabs>
          <w:tab w:val="left" w:leader="dot" w:pos="3272"/>
        </w:tabs>
        <w:spacing w:line="242" w:lineRule="auto"/>
        <w:rPr>
          <w:sz w:val="20"/>
        </w:rPr>
      </w:pPr>
      <w:r>
        <w:rPr>
          <w:sz w:val="20"/>
        </w:rPr>
        <w:t>Attenduqu'ileststipulédanslalettrequelaretenuedegarantiefixéeà10%dumontantdelalettrecommandepeutêtreremplacéeparunecautionsolidaire,Attendu que nousavonsconvenu de donnerà l'entrepreneurcettecaution,Nous…………………………………….(nometadressedelabanque),représentéepar.</w:t>
      </w:r>
      <w:r>
        <w:rPr>
          <w:sz w:val="20"/>
        </w:rPr>
        <w:tab/>
      </w:r>
      <w:r>
        <w:rPr>
          <w:rFonts w:ascii="Arial" w:hAnsi="Arial"/>
          <w:i/>
          <w:sz w:val="20"/>
        </w:rPr>
        <w:t>(noms dessignataires),</w:t>
      </w:r>
      <w:r>
        <w:rPr>
          <w:sz w:val="20"/>
        </w:rPr>
        <w:t>ci-dessousdésignée«labanque»,</w:t>
      </w:r>
    </w:p>
    <w:p w:rsidR="003B65D9" w:rsidRDefault="003B65D9" w:rsidP="00170F96">
      <w:pPr>
        <w:pStyle w:val="Corpsdetexte"/>
      </w:pPr>
    </w:p>
    <w:p w:rsidR="003B65D9" w:rsidRDefault="00221A6A" w:rsidP="00170F96">
      <w:pPr>
        <w:spacing w:line="242" w:lineRule="auto"/>
        <w:jc w:val="both"/>
        <w:rPr>
          <w:sz w:val="20"/>
        </w:rPr>
      </w:pPr>
      <w:r>
        <w:rPr>
          <w:sz w:val="20"/>
        </w:rPr>
        <w:t>Dès lors, nous affirmons par les présentes que nous portons garants et responsablesàl'égarddel’AutoritéContractante,aunomdel'entrepreneur,pourunmontantmaximum de……………………………</w:t>
      </w:r>
      <w:r>
        <w:rPr>
          <w:rFonts w:ascii="Arial" w:hAnsi="Arial"/>
          <w:i/>
          <w:sz w:val="20"/>
        </w:rPr>
        <w:t>(enchiffresetenlettres)</w:t>
      </w:r>
      <w:r>
        <w:rPr>
          <w:sz w:val="20"/>
        </w:rPr>
        <w:t>correspondantà10%dumontantde lalettre commande.</w:t>
      </w:r>
    </w:p>
    <w:p w:rsidR="003B65D9" w:rsidRDefault="00221A6A" w:rsidP="00170F96">
      <w:pPr>
        <w:spacing w:line="242" w:lineRule="auto"/>
        <w:jc w:val="both"/>
        <w:rPr>
          <w:sz w:val="20"/>
        </w:rPr>
      </w:pPr>
      <w:r>
        <w:rPr>
          <w:sz w:val="20"/>
        </w:rPr>
        <w:t>Et, nous nous engageons à payer à l’Autorité Contractante, dans un délai maximumdehuit(08)semaines,sursimpledemandeécritedecelui-cidéclarantquel'entrepreneur n'a pas satisfait à ses engagements contractuels ou qu'il se trouvedébiteur del’Autorité Contractante au titre de la lettre commande modifié le caséchéantparsesavenants,sanspouvoirdifférerlepaiementnisouleverdecontestation pour quelque motif que ce soit, toute(s) somme(s) dans les limites dumontant égalà 10% du montant cumulé des travaux figurant dans le décomptedéfinitif, sans que le Autorité Contractante ait à prouver ou à donner les raisons ni lemotif de sa demande du montantde la somme indiquée ci-dessus.</w:t>
      </w:r>
    </w:p>
    <w:p w:rsidR="003B65D9" w:rsidRDefault="00221A6A" w:rsidP="00170F96">
      <w:pPr>
        <w:spacing w:line="242" w:lineRule="auto"/>
        <w:jc w:val="both"/>
        <w:rPr>
          <w:sz w:val="20"/>
        </w:rPr>
      </w:pPr>
      <w:r>
        <w:rPr>
          <w:sz w:val="20"/>
        </w:rPr>
        <w:t>Nous convenons qu'aucun changement ou additif au aucune autre modification de lalettre commande ne nous libérera d'une obligation quelconque nous incombant envertu de la présente garantie et nous dérogeons par la présente à la notification detoutemodification,additif ouchangement.</w:t>
      </w:r>
    </w:p>
    <w:p w:rsidR="003B65D9" w:rsidRDefault="003B65D9" w:rsidP="00170F96">
      <w:pPr>
        <w:pStyle w:val="Corpsdetexte"/>
      </w:pPr>
    </w:p>
    <w:p w:rsidR="003B65D9" w:rsidRDefault="00221A6A" w:rsidP="00170F96">
      <w:pPr>
        <w:spacing w:line="242" w:lineRule="auto"/>
        <w:jc w:val="both"/>
        <w:rPr>
          <w:sz w:val="20"/>
        </w:rPr>
      </w:pPr>
      <w:r>
        <w:rPr>
          <w:sz w:val="20"/>
        </w:rPr>
        <w:t>Laprésentegarantie entreen vigueurdès sasignature. Elleseralibérée dansundélai de trente (30) à compter de la date de réception définitive des travaux, et surmainlevéedélivréeparl’AutoritéContractante.</w:t>
      </w:r>
    </w:p>
    <w:p w:rsidR="003B65D9" w:rsidRDefault="003B65D9" w:rsidP="00170F96">
      <w:pPr>
        <w:pStyle w:val="Corpsdetexte"/>
        <w:rPr>
          <w:sz w:val="20"/>
        </w:rPr>
      </w:pPr>
    </w:p>
    <w:p w:rsidR="003B65D9" w:rsidRDefault="00221A6A" w:rsidP="00170F96">
      <w:pPr>
        <w:spacing w:line="242" w:lineRule="auto"/>
        <w:jc w:val="both"/>
        <w:rPr>
          <w:sz w:val="20"/>
        </w:rPr>
      </w:pPr>
      <w:r>
        <w:rPr>
          <w:sz w:val="20"/>
        </w:rPr>
        <w:t>Toutedemandedepaiementformuléeparl’AutoritéContractanteautitredelaprésente garantie devra être faite par lettre recommandée avec accusé de réception,parvenue à labanquependantlapériodedevaliditédu présentengagement.</w:t>
      </w:r>
    </w:p>
    <w:p w:rsidR="003B65D9" w:rsidRDefault="003B65D9" w:rsidP="00170F96">
      <w:pPr>
        <w:pStyle w:val="Corpsdetexte"/>
        <w:rPr>
          <w:sz w:val="20"/>
        </w:rPr>
      </w:pPr>
    </w:p>
    <w:p w:rsidR="003B65D9" w:rsidRDefault="00221A6A" w:rsidP="00170F96">
      <w:pPr>
        <w:tabs>
          <w:tab w:val="left" w:pos="8646"/>
        </w:tabs>
        <w:jc w:val="both"/>
        <w:rPr>
          <w:sz w:val="20"/>
        </w:rPr>
      </w:pPr>
      <w:r>
        <w:rPr>
          <w:sz w:val="20"/>
        </w:rPr>
        <w:t>La présente caution est soumise pour son interprétation et son exécution au droitcamerounais.Lestribunauxcamerounaisserontlesseulscompétentspourstatuersur toutcequiconcerneleprésentengagementetsessuites.</w:t>
      </w:r>
      <w:r>
        <w:rPr>
          <w:sz w:val="20"/>
        </w:rPr>
        <w:tab/>
        <w:t>.</w:t>
      </w:r>
    </w:p>
    <w:p w:rsidR="003B65D9" w:rsidRDefault="003B65D9" w:rsidP="00170F96">
      <w:pPr>
        <w:pStyle w:val="Corpsdetexte"/>
        <w:rPr>
          <w:sz w:val="20"/>
        </w:rPr>
      </w:pPr>
    </w:p>
    <w:p w:rsidR="003B65D9" w:rsidRDefault="00221A6A" w:rsidP="00170F96">
      <w:pPr>
        <w:pStyle w:val="Titre5"/>
        <w:ind w:left="0"/>
        <w:jc w:val="right"/>
      </w:pPr>
      <w:r>
        <w:t>Signéetauthentifiéparlabanque</w:t>
      </w:r>
    </w:p>
    <w:p w:rsidR="003B65D9" w:rsidRDefault="00221A6A" w:rsidP="00170F96">
      <w:pPr>
        <w:jc w:val="right"/>
        <w:rPr>
          <w:rFonts w:ascii="Arial" w:hAnsi="Arial"/>
          <w:i/>
          <w:sz w:val="20"/>
        </w:rPr>
      </w:pPr>
      <w:r>
        <w:rPr>
          <w:sz w:val="20"/>
        </w:rPr>
        <w:t>à…………………………….</w:t>
      </w:r>
      <w:r>
        <w:rPr>
          <w:rFonts w:ascii="Arial" w:hAnsi="Arial"/>
          <w:i/>
          <w:sz w:val="20"/>
        </w:rPr>
        <w:t>le............................</w:t>
      </w:r>
    </w:p>
    <w:p w:rsidR="003B65D9" w:rsidRDefault="003B65D9" w:rsidP="00170F96">
      <w:pPr>
        <w:pStyle w:val="Corpsdetexte"/>
        <w:jc w:val="right"/>
        <w:rPr>
          <w:rFonts w:ascii="Arial"/>
          <w:i/>
          <w:sz w:val="20"/>
        </w:rPr>
      </w:pPr>
    </w:p>
    <w:p w:rsidR="003B65D9" w:rsidRDefault="00221A6A" w:rsidP="00170F96">
      <w:pPr>
        <w:pStyle w:val="Titre5"/>
        <w:ind w:left="0"/>
        <w:jc w:val="right"/>
      </w:pPr>
      <w:r>
        <w:t>(Signaturedelabanque)</w:t>
      </w:r>
    </w:p>
    <w:p w:rsidR="003B65D9" w:rsidRDefault="003B65D9" w:rsidP="00170F96">
      <w:pPr>
        <w:pStyle w:val="Corpsdetexte"/>
        <w:rPr>
          <w:rFonts w:ascii="Arial"/>
          <w:i/>
          <w:sz w:val="18"/>
        </w:rPr>
      </w:pPr>
    </w:p>
    <w:p w:rsidR="003B65D9" w:rsidRDefault="003B65D9" w:rsidP="009A34B8">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BE0756">
      <w:pPr>
        <w:pStyle w:val="Corpsdetexte"/>
        <w:rPr>
          <w:rFonts w:ascii="Times New Roman"/>
        </w:rPr>
      </w:pPr>
    </w:p>
    <w:p w:rsidR="003B65D9" w:rsidRDefault="00221A6A" w:rsidP="00BE0756">
      <w:pPr>
        <w:pStyle w:val="Titre4"/>
        <w:spacing w:before="0"/>
        <w:ind w:left="0"/>
        <w:jc w:val="center"/>
      </w:pPr>
      <w:r>
        <w:t>ATTESTATIONDEVISITEDUSITEDESTRAVAUX</w:t>
      </w:r>
    </w:p>
    <w:p w:rsidR="003B65D9" w:rsidRDefault="003B65D9" w:rsidP="009A34B8">
      <w:pPr>
        <w:pStyle w:val="Corpsdetexte"/>
        <w:rPr>
          <w:rFonts w:ascii="Arial"/>
          <w:b/>
          <w:sz w:val="26"/>
        </w:rPr>
      </w:pPr>
    </w:p>
    <w:p w:rsidR="003B65D9" w:rsidRDefault="00221A6A" w:rsidP="00170F96">
      <w:pPr>
        <w:tabs>
          <w:tab w:val="left" w:pos="4826"/>
          <w:tab w:val="left" w:pos="6863"/>
          <w:tab w:val="left" w:pos="8394"/>
        </w:tabs>
        <w:spacing w:line="278" w:lineRule="auto"/>
        <w:rPr>
          <w:sz w:val="20"/>
        </w:rPr>
      </w:pPr>
      <w:r>
        <w:rPr>
          <w:sz w:val="20"/>
        </w:rPr>
        <w:t>Je  soussigné,  Monsieur</w:t>
      </w:r>
      <w:r>
        <w:rPr>
          <w:sz w:val="20"/>
          <w:u w:val="single"/>
        </w:rPr>
        <w:tab/>
      </w:r>
      <w:r>
        <w:rPr>
          <w:sz w:val="20"/>
          <w:u w:val="single"/>
        </w:rPr>
        <w:tab/>
      </w:r>
      <w:r>
        <w:rPr>
          <w:sz w:val="20"/>
        </w:rPr>
        <w:t>,DirecteurGénéralde l’entreprise</w:t>
      </w:r>
      <w:r>
        <w:rPr>
          <w:rFonts w:ascii="Times New Roman" w:hAnsi="Times New Roman"/>
          <w:sz w:val="20"/>
          <w:u w:val="single"/>
        </w:rPr>
        <w:tab/>
      </w:r>
      <w:r>
        <w:rPr>
          <w:sz w:val="20"/>
        </w:rPr>
        <w:t>domiciliéà</w:t>
      </w:r>
      <w:r>
        <w:rPr>
          <w:rFonts w:ascii="Times New Roman" w:hAnsi="Times New Roman"/>
          <w:sz w:val="20"/>
          <w:u w:val="single"/>
        </w:rPr>
        <w:tab/>
      </w:r>
      <w:r>
        <w:rPr>
          <w:rFonts w:ascii="Times New Roman" w:hAnsi="Times New Roman"/>
          <w:sz w:val="20"/>
          <w:u w:val="single"/>
        </w:rPr>
        <w:tab/>
      </w:r>
      <w:r>
        <w:rPr>
          <w:sz w:val="20"/>
        </w:rPr>
        <w:t>,BP</w:t>
      </w:r>
    </w:p>
    <w:p w:rsidR="003B65D9" w:rsidRDefault="00221A6A" w:rsidP="00170F96">
      <w:pPr>
        <w:tabs>
          <w:tab w:val="left" w:pos="2983"/>
          <w:tab w:val="left" w:pos="5058"/>
        </w:tabs>
        <w:rPr>
          <w:sz w:val="20"/>
        </w:rPr>
      </w:pPr>
      <w:r>
        <w:rPr>
          <w:sz w:val="20"/>
          <w:u w:val="single"/>
        </w:rPr>
        <w:tab/>
      </w:r>
      <w:r>
        <w:rPr>
          <w:sz w:val="20"/>
        </w:rPr>
        <w:t>, Tél.</w:t>
      </w:r>
      <w:r>
        <w:rPr>
          <w:sz w:val="20"/>
          <w:u w:val="single"/>
        </w:rPr>
        <w:tab/>
      </w:r>
      <w:r>
        <w:rPr>
          <w:sz w:val="20"/>
        </w:rPr>
        <w:t>,inscriteauRegistredeCommercede</w:t>
      </w:r>
    </w:p>
    <w:p w:rsidR="003B65D9" w:rsidRDefault="00221A6A" w:rsidP="00170F96">
      <w:pPr>
        <w:tabs>
          <w:tab w:val="left" w:pos="3256"/>
          <w:tab w:val="left" w:pos="4781"/>
          <w:tab w:val="left" w:pos="6932"/>
        </w:tabs>
        <w:spacing w:line="278" w:lineRule="auto"/>
        <w:rPr>
          <w:sz w:val="20"/>
        </w:rPr>
      </w:pPr>
      <w:r>
        <w:rPr>
          <w:sz w:val="20"/>
          <w:u w:val="single"/>
        </w:rPr>
        <w:tab/>
      </w:r>
      <w:r>
        <w:rPr>
          <w:sz w:val="20"/>
        </w:rPr>
        <w:t>souslenuméro:</w:t>
      </w:r>
      <w:r>
        <w:rPr>
          <w:sz w:val="20"/>
          <w:u w:val="single"/>
        </w:rPr>
        <w:tab/>
      </w:r>
      <w:r>
        <w:rPr>
          <w:sz w:val="20"/>
        </w:rPr>
        <w:t>,cartecontribuablenuméro</w:t>
      </w:r>
      <w:r>
        <w:rPr>
          <w:sz w:val="20"/>
          <w:u w:val="single"/>
        </w:rPr>
        <w:tab/>
      </w:r>
      <w:r>
        <w:rPr>
          <w:sz w:val="20"/>
          <w:u w:val="single"/>
        </w:rPr>
        <w:tab/>
      </w:r>
    </w:p>
    <w:p w:rsidR="003B65D9" w:rsidRDefault="00221A6A" w:rsidP="00170F96">
      <w:pPr>
        <w:tabs>
          <w:tab w:val="left" w:pos="6924"/>
          <w:tab w:val="left" w:pos="7893"/>
          <w:tab w:val="left" w:pos="8304"/>
          <w:tab w:val="left" w:pos="8715"/>
        </w:tabs>
        <w:spacing w:line="362" w:lineRule="auto"/>
        <w:ind w:firstLine="840"/>
        <w:jc w:val="both"/>
        <w:rPr>
          <w:sz w:val="20"/>
        </w:rPr>
      </w:pPr>
      <w:r>
        <w:rPr>
          <w:sz w:val="20"/>
        </w:rPr>
        <w:t>Certifiesurl’honneuravoirvisitéendatedu</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etencompagnie de mon conducteur des travaux (ou Chef de chantier), le site prévu pourlestravauxde</w:t>
      </w:r>
      <w:r>
        <w:rPr>
          <w:sz w:val="20"/>
          <w:u w:val="single"/>
        </w:rPr>
        <w:tab/>
      </w:r>
      <w:r>
        <w:rPr>
          <w:sz w:val="20"/>
          <w:u w:val="single"/>
        </w:rPr>
        <w:tab/>
      </w:r>
      <w:r>
        <w:rPr>
          <w:sz w:val="20"/>
        </w:rPr>
        <w:t>,objetdel’Appeld’OffresNationalOuvertN°</w:t>
      </w:r>
      <w:r>
        <w:rPr>
          <w:sz w:val="20"/>
          <w:u w:val="single"/>
        </w:rPr>
        <w:tab/>
      </w:r>
      <w:r>
        <w:rPr>
          <w:sz w:val="20"/>
        </w:rPr>
        <w:t>du</w:t>
      </w:r>
      <w:r>
        <w:rPr>
          <w:sz w:val="20"/>
          <w:u w:val="single"/>
        </w:rPr>
        <w:tab/>
      </w:r>
      <w:r>
        <w:rPr>
          <w:sz w:val="20"/>
          <w:u w:val="single"/>
        </w:rPr>
        <w:tab/>
      </w:r>
      <w:r>
        <w:rPr>
          <w:sz w:val="20"/>
          <w:u w:val="single"/>
        </w:rPr>
        <w:tab/>
      </w:r>
    </w:p>
    <w:p w:rsidR="003B65D9" w:rsidRDefault="00221A6A" w:rsidP="00170F96">
      <w:pPr>
        <w:jc w:val="both"/>
        <w:rPr>
          <w:sz w:val="20"/>
        </w:rPr>
      </w:pPr>
      <w:r>
        <w:rPr>
          <w:sz w:val="20"/>
        </w:rPr>
        <w:t>Ilressort decettevisiteles observations suivantes:</w:t>
      </w:r>
    </w:p>
    <w:p w:rsidR="00BE0756" w:rsidRDefault="00BE0756" w:rsidP="00170F96">
      <w:pPr>
        <w:jc w:val="both"/>
        <w:rPr>
          <w:sz w:val="20"/>
        </w:rPr>
      </w:pPr>
    </w:p>
    <w:p w:rsidR="00BE0756" w:rsidRDefault="00BE0756" w:rsidP="00170F96">
      <w:pPr>
        <w:jc w:val="both"/>
        <w:rPr>
          <w:sz w:val="20"/>
        </w:rPr>
      </w:pPr>
    </w:p>
    <w:p w:rsidR="003B65D9" w:rsidRDefault="00221A6A" w:rsidP="00170F96">
      <w:pPr>
        <w:pStyle w:val="Titre4"/>
        <w:numPr>
          <w:ilvl w:val="0"/>
          <w:numId w:val="5"/>
        </w:numPr>
        <w:tabs>
          <w:tab w:val="left" w:pos="1730"/>
        </w:tabs>
        <w:spacing w:before="0"/>
        <w:ind w:left="0"/>
      </w:pPr>
      <w:r>
        <w:t>Situationgéographiqueetlocalisationduprojet</w:t>
      </w:r>
    </w:p>
    <w:p w:rsidR="003B65D9" w:rsidRDefault="00FE2F38" w:rsidP="00170F96">
      <w:pPr>
        <w:pStyle w:val="Corpsdetexte"/>
        <w:rPr>
          <w:rFonts w:ascii="Arial"/>
          <w:b/>
          <w:sz w:val="25"/>
        </w:rPr>
      </w:pPr>
      <w:r w:rsidRPr="00FE2F38">
        <w:rPr>
          <w:noProof/>
          <w:lang w:eastAsia="fr-FR"/>
        </w:rPr>
        <w:pict>
          <v:shape id="Freeform 46" o:spid="_x0000_s1059" style="position:absolute;margin-left:59.45pt;margin-top:16.85pt;width:375.3pt;height:.1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qE/QIAAI0GAAAOAAAAZHJzL2Uyb0RvYy54bWysVdtu2zAMfR+wfxD0uCH1pY5zQZ2iyGUY&#10;0G0Fmn2AIsuxMVvyJCVOO+zfR9F2mqQbMAzzg0OZ1NHhocjc3B6qkuyFNoWSCQ2ufEqE5Cot5Dah&#10;X9erwZgSY5lMWamkSOiTMPR29vbNTVNPRahyVaZCEwCRZtrUCc2traeeZ3guKmauVC0kODOlK2Zh&#10;qbdeqlkD6FXphb4fe43Saa0VF8bA10XrpDPEzzLB7ZcsM8KSMqHAzeJb43vj3t7shk23mtV5wTsa&#10;7B9YVKyQcOgRasEsIztdvIKqCq6VUZm94qryVJYVXGAOkE3gX2TzmLNaYC4gjqmPMpn/B8s/7x80&#10;KdKEhjElklVQo5UWwilOotjp09RmCmGP9YN2GZr6XvFvBhzemcctDMSQTfNJpQDDdlahJodMV24n&#10;ZEsOKP3TUXpxsITDx2gUx9cBVIiDLwhHWBmPTfu9fGfsB6EQh+3vjW0Ll4KFsqcd9zVAZFUJNXw/&#10;ID4JgvEEX12hj2FBH/bOI2ufNGQ09DFbKOExKOyDEGscT4a/xbruwxxWeIIF/Lc9Q5b3pPlBdqzB&#10;Isw1io861co4fdbArRcIECDIZfiHWDj7Mrbd0x2hoQMu776mBO7+ppWkZtYxc0c4kzQJRSnch0rt&#10;xVqhy15UDg558ZbyNAq3n7Jq3bDDHQDXpjXwUMf1pLJSrYqyxNKW0lEZ+/EQtTGqLFLndGyM3m7m&#10;pSZ75roaH5cMgJ2FabWTKYLlgqXLzrasKFsb4kvUFi5hJ4G7jti2Pyb+ZDlejqNBFMbLQeQvFoO7&#10;1TwaxKtgNFxcL+bzRfDTUQuiaV6kqZCOXT9CgujvWrQbZm3zH4fIWRZnya7weZ2sd04DtYBc+t9W&#10;675D25beqPQJulWrdibCDAcjV/qZkgbmYULN9x3TgpLyo4SBMwmiyA1QXETDUQgLferZnHqY5ACV&#10;UEvhgjtzbtuhu6t1sc3hpADLKtUdTImscO2M46Rl1S1g5mEG3Xx2Q/V0jVEv/yKzXwAAAP//AwBQ&#10;SwMEFAAGAAgAAAAhALrTFtjfAAAACQEAAA8AAABkcnMvZG93bnJldi54bWxMjz1vgzAQhvdK/Q/W&#10;RerWmICaAsFEVb+mLEkzdHTwBQj2mWKT0P76OlM7vneP3nuuWE9GszMOrrUkYDGPgCFVVrVUC9h/&#10;vN2nwJyXpKS2hAK+0cG6vL0pZK7shbZ43vmahRJyuRTQeN/nnLuqQSPd3PZIYXe0g5E+xKHmapCX&#10;UG40j6NoyY1sKVxoZI/PDVbdbjQCpuPm9KPisfu03Um/xF/7ZPP+KsTdbHpaAfM4+T8YrvpBHcrg&#10;dLAjKcd0yIs0C6iAJHkEFoB0mT0AO1wHGfCy4P8/KH8BAAD//wMAUEsBAi0AFAAGAAgAAAAhALaD&#10;OJL+AAAA4QEAABMAAAAAAAAAAAAAAAAAAAAAAFtDb250ZW50X1R5cGVzXS54bWxQSwECLQAUAAYA&#10;CAAAACEAOP0h/9YAAACUAQAACwAAAAAAAAAAAAAAAAAvAQAAX3JlbHMvLnJlbHNQSwECLQAUAAYA&#10;CAAAACEAVoYahP0CAACNBgAADgAAAAAAAAAAAAAAAAAuAgAAZHJzL2Uyb0RvYy54bWxQSwECLQAU&#10;AAYACAAAACEAutMW2N8AAAAJAQAADwAAAAAAAAAAAAAAAABXBQAAZHJzL2Rvd25yZXYueG1sUEsF&#10;BgAAAAAEAAQA8wAAAGMGAAAAAA==&#10;" path="m,l7506,e" filled="f" strokeweight=".22403mm">
            <v:path arrowok="t" o:connecttype="custom" o:connectlocs="0,0;4766310,0" o:connectangles="0,0"/>
            <w10:wrap type="topAndBottom" anchorx="page"/>
          </v:shape>
        </w:pict>
      </w:r>
      <w:r w:rsidRPr="00FE2F38">
        <w:rPr>
          <w:noProof/>
          <w:lang w:eastAsia="fr-FR"/>
        </w:rPr>
        <w:pict>
          <v:shape id="Freeform 45" o:spid="_x0000_s1058" style="position:absolute;margin-left:59.45pt;margin-top:34.3pt;width:375.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d/AIAAI0GAAAOAAAAZHJzL2Uyb0RvYy54bWysVduO0zAQfUfiHyw/grq5kF616WrVbhHS&#10;Aitt+QA3dpoIxw6223RB/DvjSdJtuyAhRB7ScWZ8fOaMZ3p9c6gk2QtjS61SGl2FlAiVaV6qbUq/&#10;rFeDCSXWMcWZ1Eqk9ElYejN//eq6qWci1oWWXBgCIMrOmjqlhXP1LAhsVoiK2StdCwXOXJuKOVia&#10;bcANawC9kkEchqOg0YbXRmfCWvi6bJ10jvh5LjL3Oc+tcESmFLg5fBt8b/w7mF+z2dawuiizjgb7&#10;BxYVKxUceoRaMsfIzpQvoKoyM9rq3F1lugp0npeZwBwgmyi8yOaxYLXAXEAcWx9lsv8PNvu0fzCk&#10;5CmNh5QoVkGNVkYIrzhJhl6fprYzCHusH4zP0Nb3OvtqwRGcefzCQgzZNB81Bxi2cxo1OeSm8jsh&#10;W3JA6Z+O0ouDIxl8TMaj4WgMFDLwRfEYKxOwWb8321n3XmjEYft769rCcbBQdt5xX0OR80pCDd8O&#10;SEiiaDLFV1foY1jUh70JyDokDRkPQ8wWSngMivsgxJqMpslvsd71YR4rPsEC/tueISt60tlBdazB&#10;Isw3Sog61dp6fdbArRcIECDIZ/iHWDj7Mrbd0x1hoAMu776hBO7+ppWkZs4z80d4kzQpRSn8h0rv&#10;xVqjy11UDg559kp1GoXbT1m1btjhD4Br0xp4qOd6UlmlV6WUWFqpPJVJOBqiNlbLknunZ2PNdrOQ&#10;huyZ72p8fDIAdhZm9E5xBCsE43ed7VgpWxviJWoLl7CTwF9HbNsf03B6N7mbJIMkHt0NknC5HNyu&#10;FslgtIrGw+W75WKxjH56alEyK0rOhfLs+hESJX/Xot0wa5v/OETOsjhLdoXPy2SDcxqoBeTS/7Za&#10;9x3atvRG8yfoVqPbmQgzHIxCm++UNDAPU2q/7ZgRlMgPCgbONEoSP0BxkQzHMSzMqWdz6mEqA6iU&#10;OgoX3JsL1w7dXW3KbQEnRVhWpW9hSuSlb2ccJy2rbgEzDzPo5rMfqqdrjHr+F5n/AgAA//8DAFBL&#10;AwQUAAYACAAAACEAd2liwN0AAAAJAQAADwAAAGRycy9kb3ducmV2LnhtbEyPwWrCQBCG74W+wzJC&#10;L1I3kRLWNBsRweLVVKjHNTtNgtnZkF01ffuOp/b4z3z8802xnlwvbjiGzpOGdJGAQKq97ajRcPzc&#10;vSoQIRqypveEGn4wwLp8fipMbv2dDnirYiO4hEJuNLQxDrmUoW7RmbDwAxLvvv3oTOQ4NtKO5s7l&#10;rpfLJMmkMx3xhdYMuG2xvlRXpwHt/DTfpGr7sUurPlT702H5tdf6ZTZt3kFEnOIfDA99VoeSnc7+&#10;SjaInnOqVoxqyFQGggGVrd5AnB8DBbIs5P8Pyl8AAAD//wMAUEsBAi0AFAAGAAgAAAAhALaDOJL+&#10;AAAA4QEAABMAAAAAAAAAAAAAAAAAAAAAAFtDb250ZW50X1R5cGVzXS54bWxQSwECLQAUAAYACAAA&#10;ACEAOP0h/9YAAACUAQAACwAAAAAAAAAAAAAAAAAvAQAAX3JlbHMvLnJlbHNQSwECLQAUAAYACAAA&#10;ACEAqv+1nfwCAACNBgAADgAAAAAAAAAAAAAAAAAuAgAAZHJzL2Uyb0RvYy54bWxQSwECLQAUAAYA&#10;CAAAACEAd2liwN0AAAAJAQAADwAAAAAAAAAAAAAAAABWBQAAZHJzL2Rvd25yZXYueG1sUEsFBgAA&#10;AAAEAAQA8wAAAGAGAAAAAA==&#10;" path="m,l7505,e" filled="f" strokeweight=".22403mm">
            <v:path arrowok="t" o:connecttype="custom" o:connectlocs="0,0;4765675,0" o:connectangles="0,0"/>
            <w10:wrap type="topAndBottom" anchorx="page"/>
          </v:shape>
        </w:pict>
      </w:r>
      <w:r w:rsidRPr="00FE2F38">
        <w:rPr>
          <w:noProof/>
          <w:lang w:eastAsia="fr-FR"/>
        </w:rPr>
        <w:pict>
          <v:shape id="Freeform 44" o:spid="_x0000_s1057" style="position:absolute;margin-left:59.45pt;margin-top:51.6pt;width:375.25pt;height:.1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sT+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VxQoliFdRoZYTwipMk8fo0tZ1B2GP9YHyGtr7X/KsFR3Dm8QsLMWTTfNQZwLCd06jJITeV3wnZ&#10;kgNK/3SUXhwc4fAxGY+Go/GQEg6+KB5jZQI26/fynXXvhUYctr+3ri1cBhbKnnXc11DkvJJQw7cD&#10;EpIomkzx1RX6GBb1YW8Csg5JQ8bDcHgZFPdBiDUZTZPfYr3rwzxWfIIF/Lc9Q1b0pPlBdazBIsw3&#10;Sog61dp6fdbArRcIECDIZ/iHWDj7Mrbd0x1hoAMu776hBO7+ps22Zs4z80d4kzQpRSn8h0rvxVqj&#10;y11UDg559kp1GoXbT1m1btjhD4Br0xp4qOd6UlmlV6WUWFqpPJVJOBqiNlbLMvNOz8aa7WYhDdkz&#10;39X4+GQA7CzM6J3KEKwQLLvrbMdK2doQL1FbuISdBP46Ytv+mIbTu8ndJBkk8ehukITL5eB2tUgG&#10;o1U0Hi7fLReLZfTTU4uSWVFmmVCeXT9CouTvWrQbZm3zH4fIWRZnya7weZlscE4DtYBc+t9W675D&#10;25be6OwJutXodibCDAej0OY7JQ3Mw5TabztmBCXyg4KBM42SxA9QXCTDcQwLc+rZnHqY4gCVUkfh&#10;gntz4dqhu6tNuS3gpAjLqvQtTIm89O2M46Rl1S1g5mEG3Xz2Q/V0jVHP/yLzXwAAAP//AwBQSwME&#10;FAAGAAgAAAAhAA9ef2bfAAAACwEAAA8AAABkcnMvZG93bnJldi54bWxMj0FPwzAMhe9I/IfISFwm&#10;lrZMU1eaTtOkoV3XIbFj1pi2InGqJtvKv8dwgZuf/fT8vXI9OSuuOIbek4J0noBAarzpqVXwdtw9&#10;5SBC1GS09YQKvjDAurq/K3Vh/I0OeK1jKziEQqEVdDEOhZSh6dDpMPcDEt8+/Oh0ZDm20oz6xuHO&#10;yixJltLpnvhDpwfcdth81henAM3sNNuk+fZ1l9Y21PvTIXvfK/X4MG1eQESc4p8ZfvAZHSpmOvsL&#10;mSAs6zRfsZWH5DkDwY58uVqAOP9uFiCrUv7vUH0DAAD//wMAUEsBAi0AFAAGAAgAAAAhALaDOJL+&#10;AAAA4QEAABMAAAAAAAAAAAAAAAAAAAAAAFtDb250ZW50X1R5cGVzXS54bWxQSwECLQAUAAYACAAA&#10;ACEAOP0h/9YAAACUAQAACwAAAAAAAAAAAAAAAAAvAQAAX3JlbHMvLnJlbHNQSwECLQAUAAYACAAA&#10;ACEAGAX7E/oCAACNBgAADgAAAAAAAAAAAAAAAAAuAgAAZHJzL2Uyb0RvYy54bWxQSwECLQAUAAYA&#10;CAAAACEAD15/Zt8AAAALAQAADwAAAAAAAAAAAAAAAABUBQAAZHJzL2Rvd25yZXYueG1sUEsFBgAA&#10;AAAEAAQA8wAAAGAGAAAAAA==&#10;" path="m,l7505,e" filled="f" strokeweight=".22403mm">
            <v:path arrowok="t" o:connecttype="custom" o:connectlocs="0,0;4765675,0" o:connectangles="0,0"/>
            <w10:wrap type="topAndBottom" anchorx="page"/>
          </v:shape>
        </w:pict>
      </w:r>
      <w:r w:rsidRPr="00FE2F38">
        <w:rPr>
          <w:noProof/>
          <w:lang w:eastAsia="fr-FR"/>
        </w:rPr>
        <w:pict>
          <v:shape id="Freeform 43" o:spid="_x0000_s1056" style="position:absolute;margin-left:59.45pt;margin-top:69.05pt;width:162.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ry+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YI0lKqNFGc+4UR8nQ6VNXZg5uj9WDdhma6l7RrwYMwYXFbQz4oF39UTGAIQervCanTJfuJGSL&#10;Tl76p7P0/GQRhY9xOB5ORlAhCrYonvjKBGTenaUHY99z5XHI8d7YpnAMVl521nLfAkRWCqjh2wEK&#10;URRNZ/7VFvrsFnVubwK0DVGNhjFEb0E7LFCkh5Ukw99jDTs3hxX3sID/vmNI8o40PcmWNawQcY0S&#10;ep0qZZw+W+DWCQQI4OQy/IMvxL72bc60ITR0wPXd1xjB3d812VbEOmYuhFuiOsVeCvehVEe+Vd5k&#10;ryoHQZ6tQva9/PE+q8YMJ1wAuDbNwgd1XHuVlWpTCOGrIKSjMg3HI6+NUaJgzujYGL3fLYVGR+K6&#10;2j8uGQC7cNPqIJkHyzlh63ZtSSGaNfgLry1cwlYCdx192/6YhbP1dD1NBkk8Xg+ScLUavNssk8F4&#10;E01Gq+FquVxFPx21KJnnBWNcOnbdCImSv2vRdpg1zX8eIhdZXCS78c/LZINLGl4LyKX7bbTuOrRp&#10;6Z1iT9CtWjUzEWY4LHKlv2NUwzxMsfl2IJpjJD5IGDizKEncAPWbZDSJYaP7ll3fQiQFqBRbDBfc&#10;LZe2GbqHShf7HCJFvqxSvYMpkRWunf04aVi1G5h5PoN2Pruh2t97r+d/kcUvAAAA//8DAFBLAwQU&#10;AAYACAAAACEA/ZzE9d8AAAALAQAADwAAAGRycy9kb3ducmV2LnhtbEyPQU/DMAyF70j8h8hI3Fha&#10;Ok1daTpNE4gTaBscdswar61InNJkW8evx3CBm9/z0/PncjE6K044hM6TgnSSgECqvemoUfD+9nSX&#10;gwhRk9HWEyq4YIBFdX1V6sL4M23wtI2N4BIKhVbQxtgXUoa6RafDxPdIvDv4wenIcmikGfSZy52V&#10;90kyk053xBda3eOqxfpje3QKPoeLXX0ljzKsX9fd7vCyfK5njVK3N+PyAUTEMf6F4Qef0aFipr0/&#10;kgnCsk7zOUd5yPIUBCem04yd/a+TgaxK+f+H6hsAAP//AwBQSwECLQAUAAYACAAAACEAtoM4kv4A&#10;AADhAQAAEwAAAAAAAAAAAAAAAAAAAAAAW0NvbnRlbnRfVHlwZXNdLnhtbFBLAQItABQABgAIAAAA&#10;IQA4/SH/1gAAAJQBAAALAAAAAAAAAAAAAAAAAC8BAABfcmVscy8ucmVsc1BLAQItABQABgAIAAAA&#10;IQCdwPry+QIAAI0GAAAOAAAAAAAAAAAAAAAAAC4CAABkcnMvZTJvRG9jLnhtbFBLAQItABQABgAI&#10;AAAAIQD9nMT13wAAAAsBAAAPAAAAAAAAAAAAAAAAAFMFAABkcnMvZG93bnJldi54bWxQSwUGAAAA&#10;AAQABADzAAAAXwYAAAAA&#10;" path="m,l3250,e" filled="f" strokeweight=".22403mm">
            <v:path arrowok="t" o:connecttype="custom" o:connectlocs="0,0;2063750,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2"/>
        </w:rPr>
      </w:pPr>
    </w:p>
    <w:p w:rsidR="003B65D9" w:rsidRDefault="003B65D9" w:rsidP="00170F96">
      <w:pPr>
        <w:pStyle w:val="Corpsdetexte"/>
        <w:rPr>
          <w:rFonts w:ascii="Arial"/>
          <w:b/>
          <w:sz w:val="23"/>
        </w:rPr>
      </w:pPr>
    </w:p>
    <w:p w:rsidR="003B65D9" w:rsidRDefault="00221A6A" w:rsidP="00170F96">
      <w:pPr>
        <w:pStyle w:val="Paragraphedeliste"/>
        <w:numPr>
          <w:ilvl w:val="0"/>
          <w:numId w:val="5"/>
        </w:numPr>
        <w:tabs>
          <w:tab w:val="left" w:pos="1730"/>
        </w:tabs>
        <w:ind w:left="0"/>
        <w:rPr>
          <w:rFonts w:ascii="Arial"/>
          <w:b/>
          <w:sz w:val="20"/>
        </w:rPr>
      </w:pPr>
      <w:r>
        <w:rPr>
          <w:rFonts w:ascii="Arial"/>
          <w:b/>
          <w:sz w:val="20"/>
        </w:rPr>
        <w:t>Descriptiondesinstallationsen place</w:t>
      </w:r>
    </w:p>
    <w:p w:rsidR="003B65D9" w:rsidRDefault="00FE2F38" w:rsidP="00170F96">
      <w:pPr>
        <w:pStyle w:val="Corpsdetexte"/>
        <w:rPr>
          <w:rFonts w:ascii="Arial"/>
          <w:b/>
          <w:sz w:val="25"/>
        </w:rPr>
      </w:pPr>
      <w:r w:rsidRPr="00FE2F38">
        <w:rPr>
          <w:noProof/>
          <w:lang w:eastAsia="fr-FR"/>
        </w:rPr>
        <w:pict>
          <v:shape id="Freeform 42" o:spid="_x0000_s1055" style="position:absolute;margin-left:59.45pt;margin-top:16.95pt;width:375.25pt;height:.1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9q+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UxyKNYBTVaGSG84iSJvT5NbWcQ9lg/GJ+hre81/2rBEZx5/MJCDNk0H3UGMGznNGpyyE3ld0K2&#10;5IDSPx2lFwdHOHxMxqPhaDykhIMvisdYmYDN+r18Z917oRGH7e+tawuXgYWyZx33NWSRVxJq+HZA&#10;QhJFkym+ukIfw6I+7E1A1iFpyHgYDi+D4j4IsSajafJbrHd9mMeKT7CA/7ZnyIqeND+ojjVYhPlG&#10;CVGnWluvzxq49QIBAgT5DP8QC2dfxrZ7uiMMdMDl3TeUwN3ftNnWzHlm/ghvkialKIX/UOm9WGt0&#10;uYvKwSHPXqlOo3D7KavWDTv8AXBtWgMP9VxPKqv0qpQSSyuVpzIJR0PUxmpZZt7p2Viz3SykIXvm&#10;uxofnwyAnYUZvVMZghWCZXed7VgpWxviJWoLl7CTwF9HbNsf03B6N7mbJIMkHt0NknC5HNyuFslg&#10;tIrGw+W75WKxjH56alEyK8osE8qz60dIlPxdi3bDrG3+4xA5y+Is2RU+L5MNzmmgFpBL/9tq3Xdo&#10;29IbnT1BtxrdzkSY4WAU2nynpIF5mFL7bceMoER+UDBwplGS+AGKi2Q49uPCnHo2px6mOECl1FG4&#10;4N5cuHbo7mpTbgs4KcKyKn0LUyIvfTvjOGlZdQuYeZhBN5/9UD1dY9Tzv8j8FwAAAP//AwBQSwME&#10;FAAGAAgAAAAhAJRO2zzeAAAACQEAAA8AAABkcnMvZG93bnJldi54bWxMj0FrwkAQhe+F/odlCr1I&#10;3ayKxJiNiGDxaizU45qdJsHsbMiumv77Tk/taXgzjzffyzej68Qdh9B60qCmCQikytuWag0fp/1b&#10;CiJEQ9Z0nlDDNwbYFM9Pucmsf9AR72WsBYdQyIyGJsY+kzJUDToTpr5H4tuXH5yJLIda2sE8ONx1&#10;cpYkS+lMS/yhMT3uGqyu5c1pQDs5T7Yq3b3vVdmF8nA+zj4PWr++jNs1iIhj/DPDLz6jQ8FMF38j&#10;G0THWqUrtmqYz3myIV2uFiAuvFgokEUu/zcofgAAAP//AwBQSwECLQAUAAYACAAAACEAtoM4kv4A&#10;AADhAQAAEwAAAAAAAAAAAAAAAAAAAAAAW0NvbnRlbnRfVHlwZXNdLnhtbFBLAQItABQABgAIAAAA&#10;IQA4/SH/1gAAAJQBAAALAAAAAAAAAAAAAAAAAC8BAABfcmVscy8ucmVsc1BLAQItABQABgAIAAAA&#10;IQCsNh9q+gIAAI0GAAAOAAAAAAAAAAAAAAAAAC4CAABkcnMvZTJvRG9jLnhtbFBLAQItABQABgAI&#10;AAAAIQCUTts83gAAAAkBAAAPAAAAAAAAAAAAAAAAAFQFAABkcnMvZG93bnJldi54bWxQSwUGAAAA&#10;AAQABADzAAAAXwYAAAAA&#10;" path="m,l7505,e" filled="f" strokeweight=".22403mm">
            <v:path arrowok="t" o:connecttype="custom" o:connectlocs="0,0;4765675,0" o:connectangles="0,0"/>
            <w10:wrap type="topAndBottom" anchorx="page"/>
          </v:shape>
        </w:pict>
      </w:r>
      <w:r w:rsidRPr="00FE2F38">
        <w:rPr>
          <w:noProof/>
          <w:lang w:eastAsia="fr-FR"/>
        </w:rPr>
        <w:pict>
          <v:shape id="Freeform 41" o:spid="_x0000_s1054" style="position:absolute;margin-left:59.45pt;margin-top:34.3pt;width:375.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e4+gIAAI0GAAAOAAAAZHJzL2Uyb0RvYy54bWysVdtu2zAMfR+wfxD0uCG1nTpX1CmKXIYB&#10;3Vag2QcoshwbkyVPUuK0w/59FG2nSboBwzA/OJRJHR0eiszN7aGUZC+MLbRKaHQVUiIU12mhtgn9&#10;ul71xpRYx1TKpFYioU/C0tvZ2zc3dTUVfZ1rmQpDAETZaV0lNHeumgaB5bkomb3SlVDgzLQpmYOl&#10;2QapYTWglzLoh+EwqLVJK6O5sBa+LhonnSF+lgnuvmSZFY7IhAI3h2+D741/B7MbNt0aVuUFb2mw&#10;f2BRskLBoUeoBXOM7EzxCqosuNFWZ+6K6zLQWVZwgTlANlF4kc1jziqBuYA4tjrKZP8fLP+8fzCk&#10;SKF2UCnFSqjRygjhFSdx5PWpKzuFsMfqwfgMbXWv+TcLjuDM4xcWYsim/qRTgGE7p1GTQ2ZKvxOy&#10;JQeU/ukovTg4wuFjPBoOhqMBJRx8UX+ElQnYtNvLd9Z9EBpx2P7euqZwKVgoe9pyX0ORs1JCDd/3&#10;SEiiaDzBV1voY1jUhb0LyDokNRkNwsFlUL8LQqzxcBL/Fuu6C/NY/RMs4L/tGLK8I80PqmUNFmG+&#10;UULUqdLW67MGbp1AgABBPsM/xMLZl7HNnvYIAx1wefcNJXD3N022FXOemT/Cm6ROKErhP5R6L9Ya&#10;Xe6icnDIi1eq0yjcfsqqccMOfwBcm8bAQz3Xk8oqvSqkxNJK5amMw+EAtbFaFql3ejbWbDdzacie&#10;+a7GxycDYGdhRu9UimC5YOmytR0rZGNDvERt4RK2EvjriG37YxJOluPlOO7F/eGyF4eLRe9uNY97&#10;w1U0GiyuF/P5IvrpqUXxNC/SVCjPrhshUfx3LdoOs6b5j0PkLIuzZFf4vE42OKeBWkAu3W+jddeh&#10;TUtvdPoE3Wp0MxNhhoORa/NMSQ3zMKH2+44ZQYn8qGDgTKI49gMUF/Fg1IeFOfVsTj1McYBKqKNw&#10;wb05d83Q3VWm2OZwUoRlVfoOpkRW+HbGcdKwahcw8zCDdj77oXq6xqiXf5HZLwAAAP//AwBQSwME&#10;FAAGAAgAAAAhAHdpYsDdAAAACQEAAA8AAABkcnMvZG93bnJldi54bWxMj8FqwkAQhu+FvsMyQi9S&#10;N5ES1jQbEcHi1VSoxzU7TYLZ2ZBdNX37jqf2+M98/PNNsZ5cL244hs6ThnSRgECqve2o0XD83L0q&#10;ECEasqb3hBp+MMC6fH4qTG79nQ54q2IjuIRCbjS0MQ65lKFu0Zmw8AMS77796EzkODbSjubO5a6X&#10;yyTJpDMd8YXWDLhtsb5UV6cB7fw036Rq+7FLqz5U+9Nh+bXX+mU2bd5BRJziHwwPfVaHkp3O/ko2&#10;iJ5zqlaMashUBoIBla3eQJwfAwWyLOT/D8pfAAAA//8DAFBLAQItABQABgAIAAAAIQC2gziS/gAA&#10;AOEBAAATAAAAAAAAAAAAAAAAAAAAAABbQ29udGVudF9UeXBlc10ueG1sUEsBAi0AFAAGAAgAAAAh&#10;ADj9If/WAAAAlAEAAAsAAAAAAAAAAAAAAAAALwEAAF9yZWxzLy5yZWxzUEsBAi0AFAAGAAgAAAAh&#10;AEE2B7j6AgAAjQYAAA4AAAAAAAAAAAAAAAAALgIAAGRycy9lMm9Eb2MueG1sUEsBAi0AFAAGAAgA&#10;AAAhAHdpYsDdAAAACQEAAA8AAAAAAAAAAAAAAAAAVAUAAGRycy9kb3ducmV2LnhtbFBLBQYAAAAA&#10;BAAEAPMAAABeBgAAAAA=&#10;" path="m,l7505,e" filled="f" strokeweight=".22403mm">
            <v:path arrowok="t" o:connecttype="custom" o:connectlocs="0,0;4765675,0" o:connectangles="0,0"/>
            <w10:wrap type="topAndBottom" anchorx="page"/>
          </v:shape>
        </w:pict>
      </w:r>
      <w:r w:rsidRPr="00FE2F38">
        <w:rPr>
          <w:noProof/>
          <w:lang w:eastAsia="fr-FR"/>
        </w:rPr>
        <w:pict>
          <v:shape id="Freeform 40" o:spid="_x0000_s1053" style="position:absolute;margin-left:59.45pt;margin-top:51.7pt;width:375.25pt;height:.1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q7/AIAAI0GAAAOAAAAZHJzL2Uyb0RvYy54bWysVW1vmzAQ/j5p/8Hyx00pkBKSoJKqyss0&#10;qdsqNfsBDpiAZmxmOyHttP++8wFpkm7SNI0PxObOzz33nO9yc3uoBNlzbUolExpc+ZRwmaqslNuE&#10;fl2vBhNKjGUyY0JJntAnbujt7O2bm6aO+VAVSmRcEwCRJm7qhBbW1rHnmbTgFTNXquYSjLnSFbOw&#10;1Vsv06wB9Ep4Q9+PvEbprNYq5cbA10VrpDPEz3Oe2i95brglIqHAzeJb43vj3t7shsVbzeqiTDsa&#10;7B9YVKyUEPQItWCWkZ0uX0FVZaqVUbm9SlXlqTwvU445QDaBf5HNY8FqjrmAOKY+ymT+H2z6ef+g&#10;SZlB7SJKJKugRivNuVOchKhPU5sY3B7rB+0yNPW9Sr8ZEM47s7iNAR+yaT6pDGDYzirU5JDryp2E&#10;bMkBpX86Ss8PlqTwMRxHo2g8oiQFWzAcY2SPxf3ZdGfsB64Qh+3vjW0Ll8EKZc867msocl4JqOH7&#10;AfFJEEym+OoKfXQLerd3Hln7pCHjkT+6dBr2Tog1iabhb7GuezeHNTzBAv7bniEretLpQXasYUWY&#10;axQfdaqVcfqsgVsvECCAk8vwD74Q+9K3PdOF0NABl3dfUwJ3f9NmWzPrmLkQbkmahKIU7kOl9nyt&#10;0GQvKgdBXqxCnnrh8VNWrRlOuABwbdoFBnVcTyor1aoUAksrpKMy8aMRamOUKDNndGyM3m7mQpM9&#10;c12Nj0sGwM7ctNrJDMEKzrJlt7asFO0a/AVqC5ewk8BdR2zbH1N/upwsJ+EgHEbLQegvFoO71Twc&#10;RKtgPFpcL+bzRfDTUQvCuCizjEvHrh8hQfh3LdoNs7b5j0PkLIuzZFf4vE7WO6eBWkAu/W+rdd+h&#10;bjiaeKOyJ+hWrdqZCDMcFoXSz5Q0MA8Tar7vmOaUiI8SBs40CGEcEIubcDQewkafWjanFiZTgEqo&#10;pXDB3XJu26G7q3W5LSBSgGWV6g6mRF66dsZx0rLqNjDzMINuPruherpHr5d/kdkvAAAA//8DAFBL&#10;AwQUAAYACAAAACEAPiYJpt4AAAALAQAADwAAAGRycy9kb3ducmV2LnhtbEyPQU/DMAyF70j8h8hI&#10;XCaWdqCq65pO06ShXVeQ2DFrvLYicaom28q/x3CB23v20/Pncj05K644ht6TgnSegEBqvOmpVfD+&#10;tnvKQYSoyWjrCRV8YYB1dX9X6sL4Gx3wWsdWcAmFQivoYhwKKUPTodNh7gck3p396HRkO7bSjPrG&#10;5c7KRZJk0ume+EKnB9x22HzWF6cAzew426T59nWX1jbU++Nh8bFX6vFh2qxARJziXxh+8BkdKmY6&#10;+QuZICz7NF9ylEXy/AKCE3m2ZHH6nWQgq1L+/6H6BgAA//8DAFBLAQItABQABgAIAAAAIQC2gziS&#10;/gAAAOEBAAATAAAAAAAAAAAAAAAAAAAAAABbQ29udGVudF9UeXBlc10ueG1sUEsBAi0AFAAGAAgA&#10;AAAhADj9If/WAAAAlAEAAAsAAAAAAAAAAAAAAAAALwEAAF9yZWxzLy5yZWxzUEsBAi0AFAAGAAgA&#10;AAAhALs16rv8AgAAjQYAAA4AAAAAAAAAAAAAAAAALgIAAGRycy9lMm9Eb2MueG1sUEsBAi0AFAAG&#10;AAgAAAAhAD4mCabeAAAACwEAAA8AAAAAAAAAAAAAAAAAVgUAAGRycy9kb3ducmV2LnhtbFBLBQYA&#10;AAAABAAEAPMAAABhBgAAAAA=&#10;" path="m,l7505,e" filled="f" strokeweight=".22403mm">
            <v:path arrowok="t" o:connecttype="custom" o:connectlocs="0,0;4765675,0" o:connectangles="0,0"/>
            <w10:wrap type="topAndBottom" anchorx="page"/>
          </v:shape>
        </w:pict>
      </w:r>
      <w:r w:rsidRPr="00FE2F38">
        <w:rPr>
          <w:noProof/>
          <w:lang w:eastAsia="fr-FR"/>
        </w:rPr>
        <w:pict>
          <v:shape id="Freeform 39" o:spid="_x0000_s1052" style="position:absolute;margin-left:59.45pt;margin-top:69.05pt;width:201.65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Ul+gIAAI0GAAAOAAAAZHJzL2Uyb0RvYy54bWysVW1v2jAQ/j5p/8Hyx000LwQKqKGaoEyT&#10;uq1S2Q8wtkOiJXZmG0I37b/vfEko0E2apuVDOOfOj597znfc3B6qkuylsYVWKY2uQkqk4loUapvS&#10;L+vVYEKJdUwJVmolU/okLb2dv35109QzGetcl0IaAiDKzpo6pblz9SwILM9lxeyVrqUCZ6ZNxRws&#10;zTYQhjWAXpVBHIbjoNFG1EZzaS18XbZOOkf8LJPcfc4yKx0pUwrcHL4Nvjf+Hcxv2GxrWJ0XvKPB&#10;/oFFxQoFhx6hlswxsjPFC6iq4EZbnbkrrqtAZ1nBJeYA2UThRTaPOasl5gLi2Pook/1/sPzT/sGQ&#10;QkDtEkoUq6BGKyOlV5wMp16fprYzCHusH4zP0Nb3mn+14AjOPH5hIYZsmo9aAAzbOY2aHDJT+Z2Q&#10;LTmg9E9H6eXBEQ4f49E4nI5GlHDwRfE1ViZgs34v31n3XmrEYft769rCCbBQdtFxX0ORs6qEGr4d&#10;kJBE0WSKr67Qx7CoD3sTkHVIGpKEw+FlUNwHIdYojuPfYg37MI8Vn2AB/23PkOU9aX5QHWuwCPON&#10;EqJOtbZenzVw6wUCBAjyGf4hFs6+jG33dEcY6IDLu28ogbu/abOtmfPM/BHeJE1KUQr/odJ7udbo&#10;cheVg0OevaU6jcLtp6xaN+zwB8C1aQ081HM9qazSq6IssbSl8lQm4XiE2lhdFsI7PRtrtptFacie&#10;+a7GxycDYGdhRu+UQLBcMnHX2Y4VZWtDfInawiXsJPDXEdv2xzSc3k3uJskgicd3gyRcLgfvVotk&#10;MF5F16PlcLlYLKOfnlqUzPJCCKk8u36ERMnftWg3zNrmPw6RsyzOkl3h8zLZ4JwGagG59L+t1n2H&#10;ti290eIJutXodibCDAcj1+Y7JQ3Mw5TabztmJCXlBwUDZxoliR+guEhG1zEszKlnc+phigNUSh2F&#10;C+7NhWuH7q42xTaHkyIsq9LvYEpkhW9nHCctq24BMw8z6OazH6qna4x6/heZ/wIAAP//AwBQSwME&#10;FAAGAAgAAAAhABayd+LhAAAACwEAAA8AAABkcnMvZG93bnJldi54bWxMj81OwzAQhO9IvIO1SNyo&#10;86OiEOJUUBFV4oCgFMHRjZckIl5Hsdsmb8/CBW47u6PZb4rVZHtxxNF3jhTEiwgEUu1MR42C3Wt1&#10;lYHwQZPRvSNUMKOHVXl+VujcuBO94HEbGsEh5HOtoA1hyKX0dYtW+4UbkPj26UarA8uxkWbUJw63&#10;vUyi6Fpa3RF/aPWA6xbrr+3BKnhc2/uHj+Xz/FTNu2nz9r6JqpSUuryY7m5BBJzCnxl+8BkdSmba&#10;uwMZL3rWcXbDVh7SLAbBjmWSJCD2v5sUZFnI/x3KbwAAAP//AwBQSwECLQAUAAYACAAAACEAtoM4&#10;kv4AAADhAQAAEwAAAAAAAAAAAAAAAAAAAAAAW0NvbnRlbnRfVHlwZXNdLnhtbFBLAQItABQABgAI&#10;AAAAIQA4/SH/1gAAAJQBAAALAAAAAAAAAAAAAAAAAC8BAABfcmVscy8ucmVsc1BLAQItABQABgAI&#10;AAAAIQB2M7Ul+gIAAI0GAAAOAAAAAAAAAAAAAAAAAC4CAABkcnMvZTJvRG9jLnhtbFBLAQItABQA&#10;BgAIAAAAIQAWsnfi4QAAAAsBAAAPAAAAAAAAAAAAAAAAAFQFAABkcnMvZG93bnJldi54bWxQSwUG&#10;AAAAAAQABADzAAAAYgYAAAAA&#10;" path="m,l4033,e" filled="f" strokeweight=".22403mm">
            <v:path arrowok="t" o:connecttype="custom" o:connectlocs="0,0;2560955,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221A6A" w:rsidP="00170F96">
      <w:pPr>
        <w:pStyle w:val="Titre4"/>
        <w:numPr>
          <w:ilvl w:val="0"/>
          <w:numId w:val="5"/>
        </w:numPr>
        <w:tabs>
          <w:tab w:val="left" w:pos="1730"/>
        </w:tabs>
        <w:spacing w:before="0"/>
        <w:ind w:left="0"/>
      </w:pPr>
      <w:r>
        <w:t>Descriptiondusiteprévu pourlestravaux</w:t>
      </w:r>
    </w:p>
    <w:p w:rsidR="003B65D9" w:rsidRDefault="00FE2F38" w:rsidP="00170F96">
      <w:pPr>
        <w:pStyle w:val="Corpsdetexte"/>
        <w:rPr>
          <w:rFonts w:ascii="Arial"/>
          <w:b/>
          <w:sz w:val="25"/>
        </w:rPr>
      </w:pPr>
      <w:r w:rsidRPr="00FE2F38">
        <w:rPr>
          <w:noProof/>
          <w:lang w:eastAsia="fr-FR"/>
        </w:rPr>
        <w:pict>
          <v:shape id="Freeform 38" o:spid="_x0000_s1051" style="position:absolute;margin-left:59.45pt;margin-top:16.8pt;width:375.25pt;height:.1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Ur+gIAAI0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g61A3kUK6FGKyOEV5xcj70+dWWnEPZYPRifoa3udfrNgiM48/iFhRiyqT9pDjBs5zRqcshM6XdC&#10;tuSA0j8dpRcHR1L4GI+Gg+FoQEkKvqg/wsoEbNrtTXfWfRAacdj+3rqmcBwslJ233NeQRVZKqOH7&#10;HglJFI0n+GoLfQyLurB3AVmHpCajQTi4DOp3QYg1Hk7i32Jdd2Eeq3+CBfy3HUOWd6TTg2pZg0WY&#10;b5QQdaq09fqsgVsnECBAkM/wD7Fw9mVss6c9wkAHXN59Qwnc/U2TbcWcZ+aP8CapE4pS+A+l3ou1&#10;Rpe7qBwc8uKV6jQKt5+yatywwx8A16Yx8FDP9aSySq8KKbG0Unkq43A4QG2slgX3Ts/Gmu1mLg3Z&#10;M9/V+PhkAOwszOid4giWC8aXre1YIRsb4iVqC5ewlcBfR2zbH5Nwshwvx3Ev7g+XvThcLHp3q3nc&#10;G66i0WBxvZjPF9FPTy2Kp3nBuVCeXTdCovjvWrQdZk3zH4fIWRZnya7weZ1scE4DtYBcut9G665D&#10;m5beaP4E3Wp0MxNhhoORa/NMSQ3zMKH2+44ZQYn8qGDgTKI49gMUF/Fg1IeFOfVsTj1MpQCVUEfh&#10;gntz7pqhu6tMsc3hpAjLqvQdTIms8O2M46Rh1S5g5mEG7Xz2Q/V0jVEv/yKzXwAAAP//AwBQSwME&#10;FAAGAAgAAAAhAJ3nzC/eAAAACQEAAA8AAABkcnMvZG93bnJldi54bWxMj8FuwjAMhu+T9g6RJ+2C&#10;RlqYqtA1RQiJiStl0jiGxmurNU7VBOjefua0HX/70+/PxXpyvbjiGDpPGtJ5AgKp9rajRsPHcfei&#10;QIRoyJreE2r4wQDr8vGhMLn1NzrgtYqN4BIKudHQxjjkUoa6RWfC3A9IvPvyozOR49hIO5obl7te&#10;LpIkk850xBdaM+C2xfq7ujgNaGen2SZV2/ddWvWh2p8Oi8+91s9P0+YNRMQp/sFw12d1KNnp7C9k&#10;g+g5p2rFqIblMgPBgMpWryDO94ECWRby/wflLwAAAP//AwBQSwECLQAUAAYACAAAACEAtoM4kv4A&#10;AADhAQAAEwAAAAAAAAAAAAAAAAAAAAAAW0NvbnRlbnRfVHlwZXNdLnhtbFBLAQItABQABgAIAAAA&#10;IQA4/SH/1gAAAJQBAAALAAAAAAAAAAAAAAAAAC8BAABfcmVscy8ucmVsc1BLAQItABQABgAIAAAA&#10;IQCdyqUr+gIAAI0GAAAOAAAAAAAAAAAAAAAAAC4CAABkcnMvZTJvRG9jLnhtbFBLAQItABQABgAI&#10;AAAAIQCd58wv3gAAAAkBAAAPAAAAAAAAAAAAAAAAAFQFAABkcnMvZG93bnJldi54bWxQSwUGAAAA&#10;AAQABADzAAAAXwYAAAAA&#10;" path="m,l7505,e" filled="f" strokeweight=".22403mm">
            <v:path arrowok="t" o:connecttype="custom" o:connectlocs="0,0;4765675,0" o:connectangles="0,0"/>
            <w10:wrap type="topAndBottom" anchorx="page"/>
          </v:shape>
        </w:pict>
      </w:r>
      <w:r w:rsidRPr="00FE2F38">
        <w:rPr>
          <w:noProof/>
          <w:lang w:eastAsia="fr-FR"/>
        </w:rPr>
        <w:pict>
          <v:shape id="Freeform 37" o:spid="_x0000_s1050" style="position:absolute;margin-left:59.45pt;margin-top:30.15pt;width:375.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ue+gIAAIw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p5QKJRiJZRoZYTwgpPrkZenruwUoh6rB+MTtNW9Tr9ZcARnHr+wEEM29SfNAYbtnEZJDpkp/U5I&#10;lhxQ+aej8uLgSAof49FwMBwNKEnBF/VHWJiATbu96c66D0IjDtvfW9fUjYOFqvOW+xpqnJUSSvi+&#10;R0ISReMJvto6H8OiLuxdQNYhqcloEA4ug/pdEGKNh5P4t1jXXZjH6p9gAf9tx5DlHen0oFrWYBHm&#10;+yREnSptvT5r4NYJBAgQ5DP8QyycfRnb7GmPMNAAl1ffUAJXf9NkWzHnmfkjvEnqhKIU/kOp92Kt&#10;0eUuKgeHvHilOo3C7aesGjfs8AfAtWkMPNRzPams0qtCSiytVJ7KOBwOUBurZcG907OxZruZS0P2&#10;zDc1Pj4ZADsLM3qnOILlgvFlaztWyMaGeInawiVsJfDXEbv2xyScLMfLcdyL+8NlLw4Xi97dah73&#10;hqtoNFhcL+bzRfTTU4viaV5wLpRn102QKP67Dm1nWdP7xxlylsVZsit8XicbnNNALSCX7rfRuuvQ&#10;pqU3mj9BtxrdjEQY4WDk2jxTUsM4TKj9vmNGUCI/Kpg3kyiO/fzERTwY9WFhTj2bUw9TKUAl1FG4&#10;4N6cu2bm7ipTbHM4KcKyKn0HUyIrfDvjOGlYtQsYeZhBO579TD1dY9TLn8jsFwAAAP//AwBQSwME&#10;FAAGAAgAAAAhAIYOFBveAAAACQEAAA8AAABkcnMvZG93bnJldi54bWxMj8FOwzAMhu9IvENkJC4T&#10;Szug6krTaZo0tOsKEjtmjWkrEqdqsq28Pd6JHX/70+/P5WpyVpxxDL0nBek8AYHUeNNTq+DzY/uU&#10;gwhRk9HWEyr4xQCr6v6u1IXxF9rjuY6t4BIKhVbQxTgUUoamQ6fD3A9IvPv2o9OR49hKM+oLlzsr&#10;F0mSSad74gudHnDTYfNTn5wCNLPDbJ3mm/dtWttQ7w77xddOqceHaf0GIuIU/2G46rM6VOx09Ccy&#10;QVjOab5kVEGWPINgIM+WLyCO18EryKqUtx9UfwAAAP//AwBQSwECLQAUAAYACAAAACEAtoM4kv4A&#10;AADhAQAAEwAAAAAAAAAAAAAAAAAAAAAAW0NvbnRlbnRfVHlwZXNdLnhtbFBLAQItABQABgAIAAAA&#10;IQA4/SH/1gAAAJQBAAALAAAAAAAAAAAAAAAAAC8BAABfcmVscy8ucmVsc1BLAQItABQABgAIAAAA&#10;IQCTUKue+gIAAIwGAAAOAAAAAAAAAAAAAAAAAC4CAABkcnMvZTJvRG9jLnhtbFBLAQItABQABgAI&#10;AAAAIQCGDhQb3gAAAAkBAAAPAAAAAAAAAAAAAAAAAFQFAABkcnMvZG93bnJldi54bWxQSwUGAAAA&#10;AAQABADzAAAAXwYAAAAA&#10;" path="m,l7505,e" filled="f" strokeweight=".22403mm">
            <v:path arrowok="t" o:connecttype="custom" o:connectlocs="0,0;4765675,0" o:connectangles="0,0"/>
            <w10:wrap type="topAndBottom" anchorx="page"/>
          </v:shape>
        </w:pict>
      </w:r>
      <w:r w:rsidRPr="00FE2F38">
        <w:rPr>
          <w:noProof/>
          <w:lang w:eastAsia="fr-FR"/>
        </w:rPr>
        <w:pict>
          <v:shape id="Freeform 36" o:spid="_x0000_s1049" style="position:absolute;margin-left:59.45pt;margin-top:43.55pt;width:375.25pt;height:.1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ad+gIAAIwGAAAOAAAAZHJzL2Uyb0RvYy54bWysVW1v0zAQ/o7Ef7D8EdQl6dL0RUsn1K4I&#10;acCklR/gOk4T4djBdpsOxH/nfEm6tgMJIfIhPefOj597zne9uT1UkuyFsaVWKY2uQkqE4jor1Tal&#10;X9arwYQS65jKmNRKpPRJWHo7f/3qpqlnYqgLLTNhCIAoO2vqlBbO1bMgsLwQFbNXuhYKnLk2FXOw&#10;NNsgM6wB9EoGwzBMgkabrDaaC2vh67J10jni57ng7nOeW+GITClwc/g2+N74dzC/YbOtYXVR8o4G&#10;+wcWFSsVHHqEWjLHyM6UL6Cqkhttde6uuK4CneclF5gDZBOFF9k8FqwWmAuIY+ujTPb/wfJP+wdD&#10;yiylCSWKVVCilRHCC06uEy9PU9sZRD3WD8YnaOt7zb9acARnHr+wEEM2zUedAQzbOY2SHHJT+Z2Q&#10;LDmg8k9H5cXBEQ4f43EySsYjSjj4ouEYCxOwWb+X76x7LzTisP29dW3dMrBQ9azjvoYa55WEEr4d&#10;kJBE0WSKr67Ox7CoD3sTkHVIGjIehaPLoGEfhFiTZBr/Fuu6D/NYwxMs4L/tGbKiJ80PqmMNFmG+&#10;T0LUqdbW67MGbr1AgABBPsM/xMLZl7Htnu4IAw1wefUNJXD1N222NXOemT/Cm6RJKUrhP1R6L9Ya&#10;Xe6icnDIs1eq0yjcfsqqdcMOfwBcm9bAQz3Xk8oqvSqlxNJK5alMwmSE2lgty8w7PRtrtpuFNGTP&#10;fFPj45MBsLMwo3cqQ7BCsOyusx0rZWtDvERt4RJ2EvjriF37YxpO7yZ3k3gQD5O7QRwul4N3q0U8&#10;SFbReLS8Xi4Wy+inpxbFs6LMMqE8u36CRPHfdWg3y9reP86QsyzOkl3h8zLZ4JwGagG59L+t1n2H&#10;ti290dkTdKvR7UiEEQ5Goc13ShoYhym133bMCErkBwXzZhrFsZ+fuIhH4yEszKlnc+phigNUSh2F&#10;C+7NhWtn7q425baAkyIsq9LvYErkpW9nHCctq24BIw8z6Mazn6mna4x6/hOZ/wIAAP//AwBQSwME&#10;FAAGAAgAAAAhAFqTUF3eAAAACQEAAA8AAABkcnMvZG93bnJldi54bWxMj8tuwjAQRfeV+g/WVOoG&#10;gWNaUZPGQQiJii1ppbI08ZBE9SOKDaR/32FVlnfm6M6ZYjU6yy44xC54BWKWAUNfB9P5RsHX53Yq&#10;gcWkvdE2eFTwixFW5eNDoXMTrn6Plyo1jEp8zLWCNqU+5zzWLTodZ6FHT7tTGJxOFIeGm0FfqdxZ&#10;Ps+yBXe683Sh1T1uWqx/qrNTgGZymKyF3HxsRWVjtTvs5987pZ6fxvU7sIRj+ofhpk/qUJLTMZy9&#10;icxSFnJJqAL5JoARIBfLV2DH2+AFeFnw+w/KPwAAAP//AwBQSwECLQAUAAYACAAAACEAtoM4kv4A&#10;AADhAQAAEwAAAAAAAAAAAAAAAAAAAAAAW0NvbnRlbnRfVHlwZXNdLnhtbFBLAQItABQABgAIAAAA&#10;IQA4/SH/1gAAAJQBAAALAAAAAAAAAAAAAAAAAC8BAABfcmVscy8ucmVsc1BLAQItABQABgAIAAAA&#10;IQBpU0ad+gIAAIwGAAAOAAAAAAAAAAAAAAAAAC4CAABkcnMvZTJvRG9jLnhtbFBLAQItABQABgAI&#10;AAAAIQBak1Bd3gAAAAkBAAAPAAAAAAAAAAAAAAAAAFQFAABkcnMvZG93bnJldi54bWxQSwUGAAAA&#10;AAQABADzAAAAXwYAAAAA&#10;" path="m,l7505,e" filled="f" strokeweight=".22403mm">
            <v:path arrowok="t" o:connecttype="custom" o:connectlocs="0,0;4765675,0" o:connectangles="0,0"/>
            <w10:wrap type="topAndBottom" anchorx="page"/>
          </v:shape>
        </w:pict>
      </w:r>
      <w:r w:rsidRPr="00FE2F38">
        <w:rPr>
          <w:noProof/>
          <w:lang w:eastAsia="fr-FR"/>
        </w:rPr>
        <w:pict>
          <v:shape id="AutoShape 35" o:spid="_x0000_s1048" style="position:absolute;margin-left:59.45pt;margin-top:56.85pt;width:207.3pt;height:.1pt;z-index:-15636480;visibility:visible;mso-wrap-distance-left:0;mso-wrap-distance-right:0;mso-position-horizontal-relative:page" coordsize="414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jXOgMAAM8HAAAOAAAAZHJzL2Uyb0RvYy54bWysVV1vmzAUfZ+0/2D5cVPKRwj5UElVJc00&#10;qdsqNfsBDpiABjaznZBu2n/f9QUSkrZSNS0PxOYeDvecy72+vjmUBdlzpXMpIupduZRwEcskF9uI&#10;fl+vBhNKtGEiYYUUPKJPXNOb+ft313U1477MZJFwRYBE6FldRTQzppo5jo4zXjJ9JSsuIJhKVTID&#10;W7V1EsVqYC8Lx3fd0KmlSiolY6413F02QTpH/jTlsfmWppobUkQUcjN4VXjd2Kszv2azrWJVlsdt&#10;GuwfsihZLuClR6olM4zsVP6MqsxjJbVMzVUsS0emaR5z1ABqPPdCzWPGKo5awBxdHW3S/482/rp/&#10;UCRPIupTIlgJJbrdGYlvJsOR9aeu9Axgj9WDsgp1dS/jHxoCzlnEbjRgyKb+IhPgYcCDnhxSVdon&#10;QS05oPVPR+v5wZAYbvrh0B97UKEYYp4/xso4bNY9G++0+cQl8rD9vTZN4RJYoe1Jm/waKNKygBp+&#10;HBCXeN5kipe20EeY18E+OGTtkpoEXhBegsCSHpc/GgYvcg07mOXyX+EKOhDmBVzjF7lGHcxyBa9w&#10;hR0IuUbD4ehFrnEHs1xhjwt83XbOsawzMz6I1k1YEWYb2MX6VVLbuq3Bs65wwAAg6/wrWPDkzVjQ&#10;/GYsaLrENrm0qSvo+MteV5RAr2+a6lbMWMU2dbskdUSx9PZGKfd8LTFkLr5UeMkpWog+yhsG5wq6&#10;8OmBCukACNOwl/4J0D3SADGhPrAJQw42ZWi8ZoEyrPpebwi5yosCm6MQVtzEDUdYRS2LPLFBq0+r&#10;7WZRKLJndi7iz9oDZGcwJXciQbKMs+SuXRuWF80a8AV+BdDGram2oXHw/Z6607vJ3SQYBH54Nwjc&#10;5XJwu1oEg3DljUfL4XKxWHp/bGpeMMvyJOHCZtcNYS9425Brj4NmfB7H8JmKM7Er/D0X65yngV6A&#10;lu6/8bqbcc1Q3MjkCeadks2pAqcgLDKpflFSw4kSUf1zxxSnpPgsYGRPvSCwRxBugtHYh43qRzb9&#10;CBMxUEXUUGhFu1yY5tjaVSrfZvAmD8sqpJ3XaW4HIg7kJqt2A6cGKmhPOHss9feIOp3D878AAAD/&#10;/wMAUEsDBBQABgAIAAAAIQB+qnZH4AAAAAsBAAAPAAAAZHJzL2Rvd25yZXYueG1sTI9BT8MwDIXv&#10;SPyHyEjcWBrKYCtNJ0BCQlzQBhraLWtMW9E4pcna8u/xuMDNz356/l6+mlwrBuxD40mDmiUgkEpv&#10;G6o0vL0+XixAhGjImtYTavjGAKvi9CQ3mfUjrXHYxEpwCIXMaKhj7DIpQ1mjM2HmOyS+ffjemciy&#10;r6TtzcjhrpWXSXItnWmIP9Smw4cay8/NwWnYqUp19+PTbhi2L+9rJZ+v4vZL6/Oz6e4WRMQp/pnh&#10;iM/oUDDT3h/IBtGyVoslW49DegOCHfM0nYPY/26WIItc/u9Q/AAAAP//AwBQSwECLQAUAAYACAAA&#10;ACEAtoM4kv4AAADhAQAAEwAAAAAAAAAAAAAAAAAAAAAAW0NvbnRlbnRfVHlwZXNdLnhtbFBLAQIt&#10;ABQABgAIAAAAIQA4/SH/1gAAAJQBAAALAAAAAAAAAAAAAAAAAC8BAABfcmVscy8ucmVsc1BLAQIt&#10;ABQABgAIAAAAIQDv8TjXOgMAAM8HAAAOAAAAAAAAAAAAAAAAAC4CAABkcnMvZTJvRG9jLnhtbFBL&#10;AQItABQABgAIAAAAIQB+qnZH4AAAAAsBAAAPAAAAAAAAAAAAAAAAAJQFAABkcnMvZG93bnJldi54&#10;bWxQSwUGAAAAAAQABADzAAAAoQYAAAAA&#10;" adj="0,,0" path="m,l1345,t3,l4146,e" filled="f" strokeweight=".22403mm">
            <v:stroke joinstyle="round"/>
            <v:formulas/>
            <v:path arrowok="t" o:connecttype="custom" o:connectlocs="0,0;854075,0;855980,0;2632710,0" o:connectangles="0,0,0,0"/>
            <w10:wrap type="topAndBottom" anchorx="page"/>
          </v:shape>
        </w:pict>
      </w: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2"/>
        </w:rPr>
      </w:pPr>
    </w:p>
    <w:p w:rsidR="003B65D9" w:rsidRDefault="00221A6A" w:rsidP="007F7172">
      <w:pPr>
        <w:tabs>
          <w:tab w:val="left" w:pos="7303"/>
          <w:tab w:val="left" w:pos="8858"/>
        </w:tabs>
        <w:jc w:val="right"/>
        <w:rPr>
          <w:sz w:val="20"/>
        </w:rPr>
      </w:pPr>
      <w:r>
        <w:rPr>
          <w:sz w:val="20"/>
        </w:rPr>
        <w:t>Fait</w:t>
      </w:r>
      <w:r w:rsidR="007F7172">
        <w:rPr>
          <w:sz w:val="20"/>
        </w:rPr>
        <w:t xml:space="preserve"> à _________________________ </w:t>
      </w:r>
      <w:r>
        <w:rPr>
          <w:sz w:val="20"/>
        </w:rPr>
        <w:t>le</w:t>
      </w:r>
      <w:r>
        <w:rPr>
          <w:sz w:val="20"/>
          <w:u w:val="single"/>
        </w:rPr>
        <w:tab/>
      </w:r>
    </w:p>
    <w:p w:rsidR="003B65D9" w:rsidRDefault="003B65D9" w:rsidP="007F7172">
      <w:pPr>
        <w:pStyle w:val="Corpsdetexte"/>
        <w:jc w:val="right"/>
        <w:rPr>
          <w:sz w:val="18"/>
        </w:rPr>
      </w:pPr>
    </w:p>
    <w:p w:rsidR="003B65D9" w:rsidRDefault="00221A6A" w:rsidP="007F7172">
      <w:pPr>
        <w:pStyle w:val="Titre4"/>
        <w:spacing w:before="0"/>
        <w:ind w:left="0"/>
        <w:jc w:val="right"/>
      </w:pPr>
      <w:r>
        <w:t>L’Entrepreneur</w:t>
      </w:r>
    </w:p>
    <w:p w:rsidR="003B65D9" w:rsidRDefault="003B65D9" w:rsidP="007F7172">
      <w:pPr>
        <w:pStyle w:val="Corpsdetexte"/>
        <w:jc w:val="right"/>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3B65D9" w:rsidRDefault="003B65D9" w:rsidP="009A34B8">
      <w:pPr>
        <w:pStyle w:val="Corpsdetexte"/>
        <w:rPr>
          <w:rFonts w:ascii="Arial"/>
          <w:b/>
          <w:i/>
          <w:sz w:val="20"/>
        </w:rPr>
      </w:pPr>
    </w:p>
    <w:p w:rsidR="003B65D9" w:rsidRDefault="003B65D9" w:rsidP="009A34B8">
      <w:pPr>
        <w:pStyle w:val="Corpsdetexte"/>
        <w:rPr>
          <w:rFonts w:ascii="Arial"/>
          <w:b/>
          <w:i/>
          <w:sz w:val="21"/>
        </w:rPr>
      </w:pPr>
    </w:p>
    <w:p w:rsidR="003B65D9" w:rsidRDefault="003B65D9"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FE2F38" w:rsidP="009A34B8">
      <w:pPr>
        <w:rPr>
          <w:rFonts w:ascii="Times New Roman"/>
          <w:sz w:val="13"/>
        </w:rPr>
      </w:pPr>
      <w:r w:rsidRPr="00FE2F38">
        <w:rPr>
          <w:rFonts w:ascii="Arial"/>
          <w:b/>
          <w:i/>
          <w:noProof/>
          <w:sz w:val="21"/>
          <w:lang w:eastAsia="fr-FR"/>
        </w:rPr>
        <w:pict>
          <v:rect id="Rectangle 104" o:spid="_x0000_s1044" style="position:absolute;margin-left:52.15pt;margin-top:27.85pt;width:399.9pt;height:62pt;z-index:487719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agIAACEFAAAOAAAAZHJzL2Uyb0RvYy54bWysVEtv2zAMvg/YfxB0X20HaZMGdYogRYcB&#10;RVu0HXpWZCkxJomapMTOfv0o+ZGiK3YYdrFJ8ftI8aWr61YrchDO12BKWpzllAjDoarNtqTfX26/&#10;zCnxgZmKKTCipEfh6fXy86erxi7EBHagKuEIOjF+0diS7kKwiyzzfCc082dghUGjBKdZQNVts8qx&#10;Br1rlU3y/CJrwFXWARfe4+lNZ6TL5F9KwcODlF4EokqKdwvp69J3E7/Z8ootto7ZXc37a7B/uIVm&#10;tcGgo6sbFhjZu/oPV7rmDjzIcMZBZyBlzUXKAbMp8nfZPO+YFSkXLI63Y5n8/3PL7w+PjtQV9i6f&#10;UmKYxiY9YdmY2SpB4iGWqLF+gchn++h6zaMY822l0/GPmZA2lfU4llW0gXA8PM9n8/kcq8/RNpvP&#10;itlldJqd2Nb58FWAJlEoqcP4qZrscOdDBx0gyIu36eInKRyViFdQ5klITAUjThI7DZFYK0cODNtf&#10;/Sj6sAkZKbJWaiQVH5FUGEg9NtJEGqyRmH9EPEUb0SkimDASdW3A/Z0sO/yQdZdrTDu0m7br28XQ&#10;oQ1UR2ymg27KveW3NdbzjvnwyByONbYAVzU84EcqaEoKvUTJDtyvj84jHqcNrZQ0uCYl9T/3zAlK&#10;1DeDc3hZTKdxr5IyPZ9NUHFvLZu3FrPXa8BWFPgoWJ7EiA9qEKUD/YobvYpR0cQMx9gl5cENyjp0&#10;64tvAherVYLhLlkW7syz5dF5LHScl5f2lTnbD1XAcbyHYaXY4t1sddjINLDaB5B1GrxY6q6ufQtw&#10;D9Po9m9GXPS3ekKdXrblbwAAAP//AwBQSwMEFAAGAAgAAAAhAAa4O4vfAAAACgEAAA8AAABkcnMv&#10;ZG93bnJldi54bWxMj0FPg0AQhe8m/ofNmHizS7UtBVkaQ2JM9FSsB29bdgpEdpawWwr+eseTHl/e&#10;lzffZLvJdmLEwbeOFCwXEQikypmWagWH9+e7LQgfNBndOUIFM3rY5ddXmU6Nu9AexzLUgkfIp1pB&#10;E0KfSumrBq32C9cjcXdyg9WB41BLM+gLj9tO3kfRRlrdEl9odI9Fg9VXebYK3mYZxsPHJvkei3Y2&#10;5Wfx8oqFUrc309MjiIBT+IPhV5/VIWenozuT8aLjHK0eGFWwXscgGEii1RLEkZs4iUHmmfz/Qv4D&#10;AAD//wMAUEsBAi0AFAAGAAgAAAAhALaDOJL+AAAA4QEAABMAAAAAAAAAAAAAAAAAAAAAAFtDb250&#10;ZW50X1R5cGVzXS54bWxQSwECLQAUAAYACAAAACEAOP0h/9YAAACUAQAACwAAAAAAAAAAAAAAAAAv&#10;AQAAX3JlbHMvLnJlbHNQSwECLQAUAAYACAAAACEAKuDv/moCAAAhBQAADgAAAAAAAAAAAAAAAAAu&#10;AgAAZHJzL2Uyb0RvYy54bWxQSwECLQAUAAYACAAAACEABrg7i98AAAAKAQAADwAAAAAAAAAAAAAA&#10;AADEBAAAZHJzL2Rvd25yZXYueG1sUEsFBgAAAAAEAAQA8wAAANAFAAAAAA==&#10;" fillcolor="white [3201]" strokecolor="black [3200]" strokeweight="2pt">
            <v:textbox>
              <w:txbxContent>
                <w:p w:rsidR="00971078" w:rsidRPr="009D1266" w:rsidRDefault="00971078" w:rsidP="00183328">
                  <w:pPr>
                    <w:jc w:val="center"/>
                    <w:rPr>
                      <w:b/>
                      <w:sz w:val="28"/>
                    </w:rPr>
                  </w:pPr>
                  <w:r w:rsidRPr="009D1266">
                    <w:rPr>
                      <w:b/>
                      <w:sz w:val="28"/>
                    </w:rPr>
                    <w:t>PIECE N°11 : GRILLE D’EVALUATION DES OFFRES</w:t>
                  </w:r>
                </w:p>
              </w:txbxContent>
            </v:textbox>
          </v:rect>
        </w:pict>
      </w:r>
    </w:p>
    <w:p w:rsidR="00BE0756" w:rsidRDefault="00BE0756" w:rsidP="009A34B8">
      <w:pPr>
        <w:rPr>
          <w:rFonts w:ascii="Times New Roman"/>
          <w:sz w:val="13"/>
        </w:rPr>
        <w:sectPr w:rsidR="00BE0756"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D1266">
      <w:pPr>
        <w:pStyle w:val="Corpsdetexte"/>
        <w:rPr>
          <w:rFonts w:ascii="Times New Roman"/>
          <w:sz w:val="15"/>
        </w:rPr>
      </w:pPr>
    </w:p>
    <w:p w:rsidR="003B65D9" w:rsidRDefault="00221A6A" w:rsidP="009D1266">
      <w:pPr>
        <w:pStyle w:val="Titre4"/>
        <w:spacing w:before="0"/>
        <w:ind w:left="0"/>
      </w:pPr>
      <w:r>
        <w:t>A –Critèreséliminatoires:</w:t>
      </w:r>
    </w:p>
    <w:p w:rsidR="003B65D9" w:rsidRDefault="00221A6A" w:rsidP="009D1266">
      <w:pPr>
        <w:rPr>
          <w:sz w:val="20"/>
        </w:rPr>
      </w:pPr>
      <w:r>
        <w:rPr>
          <w:sz w:val="20"/>
        </w:rPr>
        <w:t>Lescritèreséliminatoiressontlessuivants:</w:t>
      </w:r>
    </w:p>
    <w:p w:rsidR="003B65D9" w:rsidRDefault="00221A6A" w:rsidP="009D1266">
      <w:pPr>
        <w:pStyle w:val="Paragraphedeliste"/>
        <w:numPr>
          <w:ilvl w:val="0"/>
          <w:numId w:val="4"/>
        </w:numPr>
        <w:tabs>
          <w:tab w:val="left" w:pos="1794"/>
          <w:tab w:val="left" w:pos="1795"/>
        </w:tabs>
        <w:ind w:left="0"/>
        <w:rPr>
          <w:sz w:val="20"/>
        </w:rPr>
      </w:pPr>
      <w:r>
        <w:rPr>
          <w:sz w:val="20"/>
        </w:rPr>
        <w:t>Dossieradministratifnon-conforme;</w:t>
      </w:r>
    </w:p>
    <w:p w:rsidR="003B65D9" w:rsidRDefault="00221A6A" w:rsidP="009D1266">
      <w:pPr>
        <w:pStyle w:val="Paragraphedeliste"/>
        <w:numPr>
          <w:ilvl w:val="0"/>
          <w:numId w:val="4"/>
        </w:numPr>
        <w:tabs>
          <w:tab w:val="left" w:pos="1794"/>
          <w:tab w:val="left" w:pos="1795"/>
        </w:tabs>
        <w:ind w:left="0"/>
        <w:rPr>
          <w:sz w:val="20"/>
        </w:rPr>
      </w:pPr>
      <w:r>
        <w:rPr>
          <w:sz w:val="20"/>
        </w:rPr>
        <w:t>Faussedéclarationouprésenced’unepiècefalsifiée;</w:t>
      </w:r>
    </w:p>
    <w:p w:rsidR="003B65D9" w:rsidRDefault="00221A6A" w:rsidP="009D1266">
      <w:pPr>
        <w:pStyle w:val="Paragraphedeliste"/>
        <w:numPr>
          <w:ilvl w:val="0"/>
          <w:numId w:val="4"/>
        </w:numPr>
        <w:tabs>
          <w:tab w:val="left" w:pos="1794"/>
          <w:tab w:val="left" w:pos="1795"/>
        </w:tabs>
        <w:ind w:left="0"/>
        <w:rPr>
          <w:sz w:val="20"/>
        </w:rPr>
      </w:pPr>
      <w:r>
        <w:rPr>
          <w:sz w:val="20"/>
        </w:rPr>
        <w:t>Dossier financierincomplet;</w:t>
      </w:r>
    </w:p>
    <w:p w:rsidR="003B65D9" w:rsidRDefault="00221A6A" w:rsidP="009D1266">
      <w:pPr>
        <w:pStyle w:val="Paragraphedeliste"/>
        <w:numPr>
          <w:ilvl w:val="0"/>
          <w:numId w:val="4"/>
        </w:numPr>
        <w:tabs>
          <w:tab w:val="left" w:pos="1794"/>
          <w:tab w:val="left" w:pos="1795"/>
        </w:tabs>
        <w:ind w:left="0"/>
        <w:rPr>
          <w:sz w:val="20"/>
        </w:rPr>
      </w:pPr>
      <w:r>
        <w:rPr>
          <w:sz w:val="20"/>
        </w:rPr>
        <w:t>Omissiondanslebordereaudesprix,d’unprixunitairequantifié;</w:t>
      </w:r>
    </w:p>
    <w:p w:rsidR="003B65D9" w:rsidRDefault="00221A6A" w:rsidP="009D1266">
      <w:pPr>
        <w:pStyle w:val="Paragraphedeliste"/>
        <w:numPr>
          <w:ilvl w:val="0"/>
          <w:numId w:val="4"/>
        </w:numPr>
        <w:tabs>
          <w:tab w:val="left" w:pos="1794"/>
          <w:tab w:val="left" w:pos="1795"/>
        </w:tabs>
        <w:ind w:left="0"/>
        <w:rPr>
          <w:sz w:val="20"/>
        </w:rPr>
      </w:pPr>
      <w:r>
        <w:rPr>
          <w:sz w:val="20"/>
        </w:rPr>
        <w:t>Nonsatisfactiond’aumoins70%descritèresdequalification</w:t>
      </w:r>
    </w:p>
    <w:p w:rsidR="003B65D9" w:rsidRDefault="00221A6A" w:rsidP="009D1266">
      <w:pPr>
        <w:pStyle w:val="Titre4"/>
        <w:spacing w:before="0"/>
        <w:ind w:left="0"/>
      </w:pPr>
      <w:r>
        <w:t>B-Critèresdequalification:</w:t>
      </w:r>
    </w:p>
    <w:p w:rsidR="003B65D9" w:rsidRDefault="003B65D9" w:rsidP="009A34B8">
      <w:pPr>
        <w:pStyle w:val="Corpsdetexte"/>
        <w:rPr>
          <w:rFonts w:ascii="Arial"/>
          <w:b/>
          <w:sz w:val="26"/>
        </w:rPr>
      </w:pPr>
    </w:p>
    <w:tbl>
      <w:tblPr>
        <w:tblStyle w:val="TableNormal"/>
        <w:tblW w:w="8994"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6842"/>
        <w:gridCol w:w="1396"/>
      </w:tblGrid>
      <w:tr w:rsidR="003B65D9" w:rsidTr="009D1266">
        <w:trPr>
          <w:trHeight w:val="385"/>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ind w:right="2172"/>
              <w:jc w:val="center"/>
              <w:rPr>
                <w:rFonts w:ascii="Arial"/>
                <w:b/>
                <w:sz w:val="20"/>
              </w:rPr>
            </w:pPr>
            <w:r>
              <w:rPr>
                <w:rFonts w:ascii="Arial"/>
                <w:b/>
                <w:sz w:val="20"/>
              </w:rPr>
              <w:t>B-OFFRETECHNIQUE</w:t>
            </w:r>
          </w:p>
        </w:tc>
        <w:tc>
          <w:tcPr>
            <w:tcW w:w="1396" w:type="dxa"/>
          </w:tcPr>
          <w:p w:rsidR="003B65D9" w:rsidRDefault="003B65D9" w:rsidP="009A34B8">
            <w:pPr>
              <w:pStyle w:val="TableParagraph"/>
              <w:rPr>
                <w:rFonts w:ascii="Times New Roman"/>
                <w:sz w:val="18"/>
              </w:rPr>
            </w:pPr>
          </w:p>
        </w:tc>
      </w:tr>
      <w:tr w:rsidR="003B65D9" w:rsidTr="009D1266">
        <w:trPr>
          <w:trHeight w:val="385"/>
        </w:trPr>
        <w:tc>
          <w:tcPr>
            <w:tcW w:w="756" w:type="dxa"/>
          </w:tcPr>
          <w:p w:rsidR="003B65D9" w:rsidRDefault="00221A6A" w:rsidP="009A34B8">
            <w:pPr>
              <w:pStyle w:val="TableParagraph"/>
              <w:spacing w:line="227" w:lineRule="exact"/>
              <w:rPr>
                <w:sz w:val="20"/>
              </w:rPr>
            </w:pPr>
            <w:r>
              <w:rPr>
                <w:sz w:val="20"/>
              </w:rPr>
              <w:t>Pièce</w:t>
            </w:r>
          </w:p>
        </w:tc>
        <w:tc>
          <w:tcPr>
            <w:tcW w:w="6842" w:type="dxa"/>
          </w:tcPr>
          <w:p w:rsidR="003B65D9" w:rsidRDefault="00221A6A" w:rsidP="009A34B8">
            <w:pPr>
              <w:pStyle w:val="TableParagraph"/>
              <w:rPr>
                <w:sz w:val="20"/>
              </w:rPr>
            </w:pPr>
            <w:r>
              <w:rPr>
                <w:sz w:val="20"/>
              </w:rPr>
              <w:t>Désignation</w:t>
            </w:r>
          </w:p>
        </w:tc>
        <w:tc>
          <w:tcPr>
            <w:tcW w:w="1396" w:type="dxa"/>
          </w:tcPr>
          <w:p w:rsidR="003B65D9" w:rsidRDefault="00221A6A" w:rsidP="009A34B8">
            <w:pPr>
              <w:pStyle w:val="TableParagraph"/>
              <w:rPr>
                <w:sz w:val="20"/>
              </w:rPr>
            </w:pPr>
            <w:r>
              <w:rPr>
                <w:sz w:val="20"/>
              </w:rPr>
              <w:t>NOTE</w:t>
            </w:r>
          </w:p>
        </w:tc>
      </w:tr>
      <w:tr w:rsidR="003B65D9" w:rsidTr="009D1266">
        <w:trPr>
          <w:trHeight w:val="266"/>
        </w:trPr>
        <w:tc>
          <w:tcPr>
            <w:tcW w:w="8994" w:type="dxa"/>
            <w:gridSpan w:val="3"/>
          </w:tcPr>
          <w:p w:rsidR="003B65D9" w:rsidRDefault="00221A6A" w:rsidP="009A34B8">
            <w:pPr>
              <w:pStyle w:val="TableParagraph"/>
              <w:spacing w:line="229" w:lineRule="exact"/>
              <w:rPr>
                <w:rFonts w:ascii="Arial" w:hAnsi="Arial"/>
                <w:b/>
                <w:sz w:val="20"/>
              </w:rPr>
            </w:pPr>
            <w:r>
              <w:rPr>
                <w:rFonts w:ascii="Arial" w:hAnsi="Arial"/>
                <w:b/>
                <w:sz w:val="20"/>
              </w:rPr>
              <w:t>B.1Référencedanslesréalisationssimilaires</w:t>
            </w:r>
          </w:p>
        </w:tc>
      </w:tr>
      <w:tr w:rsidR="003B65D9" w:rsidTr="009D1266">
        <w:trPr>
          <w:trHeight w:val="729"/>
        </w:trPr>
        <w:tc>
          <w:tcPr>
            <w:tcW w:w="756" w:type="dxa"/>
          </w:tcPr>
          <w:p w:rsidR="003B65D9" w:rsidRDefault="00221A6A" w:rsidP="009A34B8">
            <w:pPr>
              <w:pStyle w:val="TableParagraph"/>
              <w:spacing w:line="227" w:lineRule="exact"/>
              <w:rPr>
                <w:sz w:val="20"/>
              </w:rPr>
            </w:pPr>
            <w:r>
              <w:rPr>
                <w:sz w:val="20"/>
              </w:rPr>
              <w:t>B.1.1</w:t>
            </w:r>
          </w:p>
        </w:tc>
        <w:tc>
          <w:tcPr>
            <w:tcW w:w="6842" w:type="dxa"/>
          </w:tcPr>
          <w:p w:rsidR="003B65D9" w:rsidRDefault="00221A6A" w:rsidP="009A34B8">
            <w:pPr>
              <w:pStyle w:val="TableParagraph"/>
              <w:spacing w:line="206" w:lineRule="exact"/>
              <w:rPr>
                <w:sz w:val="18"/>
              </w:rPr>
            </w:pPr>
            <w:r>
              <w:rPr>
                <w:spacing w:val="-1"/>
                <w:w w:val="105"/>
                <w:sz w:val="18"/>
              </w:rPr>
              <w:t>présentationgénéraledel’offre</w:t>
            </w:r>
            <w:r>
              <w:rPr>
                <w:w w:val="105"/>
                <w:sz w:val="18"/>
              </w:rPr>
              <w:t>:Respectdel’ordredespiècesetlisibilitédes</w:t>
            </w:r>
          </w:p>
          <w:p w:rsidR="003B65D9" w:rsidRDefault="00221A6A" w:rsidP="009A34B8">
            <w:pPr>
              <w:pStyle w:val="TableParagraph"/>
              <w:spacing w:line="240" w:lineRule="atLeast"/>
              <w:ind w:right="595"/>
              <w:rPr>
                <w:sz w:val="18"/>
              </w:rPr>
            </w:pPr>
            <w:r>
              <w:rPr>
                <w:spacing w:val="-1"/>
                <w:w w:val="105"/>
                <w:sz w:val="18"/>
              </w:rPr>
              <w:t>photocopies;Présencedansl’Offre(originaletcopies)</w:t>
            </w:r>
            <w:r>
              <w:rPr>
                <w:w w:val="105"/>
                <w:sz w:val="18"/>
              </w:rPr>
              <w:t>desintercalairesencouleur</w:t>
            </w:r>
          </w:p>
        </w:tc>
        <w:tc>
          <w:tcPr>
            <w:tcW w:w="1396" w:type="dxa"/>
          </w:tcPr>
          <w:p w:rsidR="003B65D9" w:rsidRDefault="00221A6A" w:rsidP="009A34B8">
            <w:pPr>
              <w:pStyle w:val="TableParagraph"/>
              <w:rPr>
                <w:sz w:val="18"/>
              </w:rPr>
            </w:pPr>
            <w:r>
              <w:rPr>
                <w:w w:val="105"/>
                <w:sz w:val="18"/>
              </w:rPr>
              <w:t>OUI/NON</w:t>
            </w:r>
          </w:p>
        </w:tc>
      </w:tr>
      <w:tr w:rsidR="003B65D9" w:rsidTr="009D1266">
        <w:trPr>
          <w:trHeight w:val="637"/>
        </w:trPr>
        <w:tc>
          <w:tcPr>
            <w:tcW w:w="756" w:type="dxa"/>
          </w:tcPr>
          <w:p w:rsidR="003B65D9" w:rsidRDefault="00221A6A" w:rsidP="009A34B8">
            <w:pPr>
              <w:pStyle w:val="TableParagraph"/>
              <w:spacing w:line="229" w:lineRule="exact"/>
              <w:rPr>
                <w:sz w:val="20"/>
              </w:rPr>
            </w:pPr>
            <w:r>
              <w:rPr>
                <w:sz w:val="20"/>
              </w:rPr>
              <w:t>B.1.2</w:t>
            </w:r>
          </w:p>
        </w:tc>
        <w:tc>
          <w:tcPr>
            <w:tcW w:w="6842" w:type="dxa"/>
          </w:tcPr>
          <w:p w:rsidR="003B65D9" w:rsidRDefault="00221A6A" w:rsidP="0064021D">
            <w:pPr>
              <w:pStyle w:val="TableParagraph"/>
              <w:spacing w:line="212" w:lineRule="exact"/>
              <w:ind w:right="66"/>
              <w:jc w:val="both"/>
              <w:rPr>
                <w:sz w:val="18"/>
              </w:rPr>
            </w:pPr>
            <w:r>
              <w:rPr>
                <w:spacing w:val="-1"/>
                <w:w w:val="105"/>
                <w:sz w:val="18"/>
              </w:rPr>
              <w:t>listedesréférences</w:t>
            </w:r>
            <w:r>
              <w:rPr>
                <w:w w:val="105"/>
                <w:sz w:val="18"/>
              </w:rPr>
              <w:t>del’entreprisedansledomainedesBTPpourles</w:t>
            </w:r>
            <w:r w:rsidR="0064021D">
              <w:rPr>
                <w:w w:val="105"/>
                <w:sz w:val="18"/>
              </w:rPr>
              <w:t>2</w:t>
            </w:r>
            <w:r>
              <w:rPr>
                <w:w w:val="105"/>
                <w:sz w:val="18"/>
              </w:rPr>
              <w:t>dernières</w:t>
            </w:r>
            <w:r w:rsidR="00BE0756">
              <w:rPr>
                <w:sz w:val="18"/>
              </w:rPr>
              <w:t>années; au moins deux (02</w:t>
            </w:r>
            <w:r>
              <w:rPr>
                <w:sz w:val="18"/>
              </w:rPr>
              <w:t>) contrats (1</w:t>
            </w:r>
            <w:r>
              <w:rPr>
                <w:sz w:val="18"/>
                <w:vertAlign w:val="superscript"/>
              </w:rPr>
              <w:t>ères</w:t>
            </w:r>
            <w:r>
              <w:rPr>
                <w:sz w:val="18"/>
              </w:rPr>
              <w:t xml:space="preserve"> et dernières pages des marchés) et PV</w:t>
            </w:r>
            <w:r>
              <w:rPr>
                <w:w w:val="105"/>
                <w:sz w:val="18"/>
              </w:rPr>
              <w:t>deréception(ouattestationsdebonnefin)desouvragesréalisés</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4"/>
        </w:trPr>
        <w:tc>
          <w:tcPr>
            <w:tcW w:w="8994" w:type="dxa"/>
            <w:gridSpan w:val="3"/>
          </w:tcPr>
          <w:p w:rsidR="003B65D9" w:rsidRDefault="00221A6A" w:rsidP="009A34B8">
            <w:pPr>
              <w:pStyle w:val="TableParagraph"/>
              <w:spacing w:line="229" w:lineRule="exact"/>
              <w:rPr>
                <w:rFonts w:ascii="Arial" w:hAnsi="Arial"/>
                <w:b/>
                <w:sz w:val="20"/>
              </w:rPr>
            </w:pPr>
            <w:r>
              <w:rPr>
                <w:rFonts w:ascii="Arial" w:hAnsi="Arial"/>
                <w:b/>
                <w:sz w:val="20"/>
              </w:rPr>
              <w:t>B.2Qualitédupersonnel</w:t>
            </w:r>
          </w:p>
        </w:tc>
      </w:tr>
      <w:tr w:rsidR="003B65D9" w:rsidTr="009D1266">
        <w:trPr>
          <w:trHeight w:val="243"/>
        </w:trPr>
        <w:tc>
          <w:tcPr>
            <w:tcW w:w="756" w:type="dxa"/>
            <w:vMerge w:val="restart"/>
          </w:tcPr>
          <w:p w:rsidR="003B65D9" w:rsidRDefault="00221A6A" w:rsidP="009A34B8">
            <w:pPr>
              <w:pStyle w:val="TableParagraph"/>
              <w:spacing w:line="227" w:lineRule="exact"/>
              <w:rPr>
                <w:sz w:val="20"/>
              </w:rPr>
            </w:pPr>
            <w:r>
              <w:rPr>
                <w:sz w:val="20"/>
              </w:rPr>
              <w:t>B.2.1</w:t>
            </w:r>
          </w:p>
        </w:tc>
        <w:tc>
          <w:tcPr>
            <w:tcW w:w="8238" w:type="dxa"/>
            <w:gridSpan w:val="2"/>
          </w:tcPr>
          <w:p w:rsidR="003B65D9" w:rsidRDefault="00221A6A" w:rsidP="009A34B8">
            <w:pPr>
              <w:pStyle w:val="TableParagraph"/>
              <w:spacing w:line="207" w:lineRule="exact"/>
              <w:rPr>
                <w:sz w:val="18"/>
              </w:rPr>
            </w:pPr>
            <w:r>
              <w:rPr>
                <w:sz w:val="18"/>
              </w:rPr>
              <w:t>RéférencesduConducteurdestravauxdatéetsigné;</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9A34B8">
            <w:pPr>
              <w:pStyle w:val="TableParagraph"/>
              <w:spacing w:line="207" w:lineRule="exact"/>
              <w:rPr>
                <w:sz w:val="18"/>
              </w:rPr>
            </w:pPr>
            <w:r>
              <w:rPr>
                <w:spacing w:val="-1"/>
                <w:w w:val="105"/>
                <w:sz w:val="18"/>
              </w:rPr>
              <w:t>DiplômeTSGC</w:t>
            </w:r>
            <w:r w:rsidR="00BE0756">
              <w:rPr>
                <w:spacing w:val="-11"/>
                <w:w w:val="105"/>
                <w:sz w:val="18"/>
              </w:rPr>
              <w:t>(</w:t>
            </w:r>
            <w:r>
              <w:rPr>
                <w:spacing w:val="-1"/>
                <w:w w:val="105"/>
                <w:sz w:val="18"/>
              </w:rPr>
              <w:t>avec</w:t>
            </w:r>
            <w:r w:rsidR="00BE0756">
              <w:rPr>
                <w:w w:val="105"/>
                <w:sz w:val="18"/>
              </w:rPr>
              <w:t>02</w:t>
            </w:r>
            <w:r>
              <w:rPr>
                <w:w w:val="105"/>
                <w:sz w:val="18"/>
              </w:rPr>
              <w:t>ansd’expérienceaumoins)</w:t>
            </w:r>
          </w:p>
        </w:tc>
        <w:tc>
          <w:tcPr>
            <w:tcW w:w="1396" w:type="dxa"/>
          </w:tcPr>
          <w:p w:rsidR="003B65D9" w:rsidRDefault="00221A6A" w:rsidP="009A34B8">
            <w:pPr>
              <w:pStyle w:val="TableParagraph"/>
              <w:spacing w:line="207" w:lineRule="exact"/>
              <w:rPr>
                <w:sz w:val="18"/>
              </w:rPr>
            </w:pPr>
            <w:r>
              <w:rPr>
                <w:w w:val="105"/>
                <w:sz w:val="18"/>
              </w:rPr>
              <w:t>OUI/NON</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9A34B8">
            <w:pPr>
              <w:pStyle w:val="TableParagraph"/>
              <w:spacing w:line="207" w:lineRule="exact"/>
              <w:rPr>
                <w:sz w:val="18"/>
              </w:rPr>
            </w:pPr>
            <w:r>
              <w:rPr>
                <w:w w:val="105"/>
                <w:sz w:val="18"/>
              </w:rPr>
              <w:t>CVsignéetdaté</w:t>
            </w:r>
          </w:p>
        </w:tc>
        <w:tc>
          <w:tcPr>
            <w:tcW w:w="1396" w:type="dxa"/>
          </w:tcPr>
          <w:p w:rsidR="003B65D9" w:rsidRDefault="00221A6A" w:rsidP="009A34B8">
            <w:pPr>
              <w:pStyle w:val="TableParagraph"/>
              <w:spacing w:line="207" w:lineRule="exact"/>
              <w:rPr>
                <w:sz w:val="18"/>
              </w:rPr>
            </w:pPr>
            <w:r>
              <w:rPr>
                <w:w w:val="105"/>
                <w:sz w:val="18"/>
              </w:rPr>
              <w:t>OUI/NON</w:t>
            </w:r>
          </w:p>
        </w:tc>
      </w:tr>
      <w:tr w:rsidR="003B65D9" w:rsidTr="009D1266">
        <w:trPr>
          <w:trHeight w:val="244"/>
        </w:trPr>
        <w:tc>
          <w:tcPr>
            <w:tcW w:w="756" w:type="dxa"/>
            <w:vMerge w:val="restart"/>
          </w:tcPr>
          <w:p w:rsidR="003B65D9" w:rsidRDefault="00221A6A" w:rsidP="009A34B8">
            <w:pPr>
              <w:pStyle w:val="TableParagraph"/>
              <w:spacing w:line="227" w:lineRule="exact"/>
              <w:rPr>
                <w:sz w:val="20"/>
              </w:rPr>
            </w:pPr>
            <w:r>
              <w:rPr>
                <w:sz w:val="20"/>
              </w:rPr>
              <w:t>B.2.2</w:t>
            </w:r>
          </w:p>
        </w:tc>
        <w:tc>
          <w:tcPr>
            <w:tcW w:w="8238" w:type="dxa"/>
            <w:gridSpan w:val="2"/>
          </w:tcPr>
          <w:p w:rsidR="003B65D9" w:rsidRDefault="00221A6A" w:rsidP="009A34B8">
            <w:pPr>
              <w:pStyle w:val="TableParagraph"/>
              <w:spacing w:line="207" w:lineRule="exact"/>
              <w:rPr>
                <w:sz w:val="18"/>
              </w:rPr>
            </w:pPr>
            <w:r>
              <w:rPr>
                <w:spacing w:val="-1"/>
                <w:w w:val="105"/>
                <w:sz w:val="18"/>
              </w:rPr>
              <w:t>RéférenceduChef</w:t>
            </w:r>
            <w:r>
              <w:rPr>
                <w:w w:val="105"/>
                <w:sz w:val="18"/>
              </w:rPr>
              <w:t>dechantier</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E53309">
            <w:pPr>
              <w:pStyle w:val="TableParagraph"/>
              <w:spacing w:line="206" w:lineRule="exact"/>
              <w:rPr>
                <w:sz w:val="18"/>
              </w:rPr>
            </w:pPr>
            <w:r>
              <w:rPr>
                <w:w w:val="105"/>
                <w:sz w:val="18"/>
              </w:rPr>
              <w:t>Diplôme(TGCaumoins)avec</w:t>
            </w:r>
            <w:r w:rsidR="00E53309">
              <w:rPr>
                <w:w w:val="105"/>
                <w:sz w:val="18"/>
              </w:rPr>
              <w:t>2</w:t>
            </w:r>
            <w:r>
              <w:rPr>
                <w:w w:val="105"/>
                <w:sz w:val="18"/>
              </w:rPr>
              <w:t>ansd’expérienceaumoins)«uniquement»</w:t>
            </w:r>
          </w:p>
        </w:tc>
        <w:tc>
          <w:tcPr>
            <w:tcW w:w="1396" w:type="dxa"/>
          </w:tcPr>
          <w:p w:rsidR="003B65D9" w:rsidRDefault="00221A6A" w:rsidP="009A34B8">
            <w:pPr>
              <w:pStyle w:val="TableParagraph"/>
              <w:spacing w:line="206" w:lineRule="exact"/>
              <w:rPr>
                <w:sz w:val="18"/>
              </w:rPr>
            </w:pPr>
            <w:r>
              <w:rPr>
                <w:w w:val="105"/>
                <w:sz w:val="18"/>
              </w:rPr>
              <w:t>OUI/NON</w:t>
            </w:r>
          </w:p>
        </w:tc>
      </w:tr>
      <w:tr w:rsidR="003B65D9" w:rsidTr="009D1266">
        <w:trPr>
          <w:trHeight w:val="242"/>
        </w:trPr>
        <w:tc>
          <w:tcPr>
            <w:tcW w:w="756" w:type="dxa"/>
            <w:vMerge/>
            <w:tcBorders>
              <w:top w:val="nil"/>
            </w:tcBorders>
          </w:tcPr>
          <w:p w:rsidR="003B65D9" w:rsidRDefault="003B65D9" w:rsidP="009A34B8">
            <w:pPr>
              <w:rPr>
                <w:sz w:val="2"/>
                <w:szCs w:val="2"/>
              </w:rPr>
            </w:pPr>
          </w:p>
        </w:tc>
        <w:tc>
          <w:tcPr>
            <w:tcW w:w="6842" w:type="dxa"/>
          </w:tcPr>
          <w:p w:rsidR="003B65D9" w:rsidRDefault="00221A6A" w:rsidP="009A34B8">
            <w:pPr>
              <w:pStyle w:val="TableParagraph"/>
              <w:spacing w:line="207" w:lineRule="exact"/>
              <w:rPr>
                <w:sz w:val="18"/>
              </w:rPr>
            </w:pPr>
            <w:r>
              <w:rPr>
                <w:w w:val="105"/>
                <w:sz w:val="18"/>
              </w:rPr>
              <w:t>CVsignéetdaté</w:t>
            </w:r>
          </w:p>
        </w:tc>
        <w:tc>
          <w:tcPr>
            <w:tcW w:w="1396" w:type="dxa"/>
          </w:tcPr>
          <w:p w:rsidR="003B65D9" w:rsidRDefault="00221A6A" w:rsidP="009A34B8">
            <w:pPr>
              <w:pStyle w:val="TableParagraph"/>
              <w:spacing w:line="207" w:lineRule="exact"/>
              <w:rPr>
                <w:sz w:val="18"/>
              </w:rPr>
            </w:pPr>
            <w:r>
              <w:rPr>
                <w:w w:val="105"/>
                <w:sz w:val="18"/>
              </w:rPr>
              <w:t>OUI/NON</w:t>
            </w:r>
          </w:p>
        </w:tc>
      </w:tr>
      <w:tr w:rsidR="003B65D9" w:rsidTr="009D1266">
        <w:trPr>
          <w:trHeight w:val="265"/>
        </w:trPr>
        <w:tc>
          <w:tcPr>
            <w:tcW w:w="8994" w:type="dxa"/>
            <w:gridSpan w:val="3"/>
          </w:tcPr>
          <w:p w:rsidR="003B65D9" w:rsidRDefault="00221A6A" w:rsidP="009A34B8">
            <w:pPr>
              <w:pStyle w:val="TableParagraph"/>
              <w:rPr>
                <w:rFonts w:ascii="Arial"/>
                <w:b/>
                <w:sz w:val="18"/>
              </w:rPr>
            </w:pPr>
            <w:r>
              <w:rPr>
                <w:rFonts w:ascii="Arial"/>
                <w:b/>
                <w:sz w:val="20"/>
              </w:rPr>
              <w:t>B.3</w:t>
            </w:r>
            <w:r>
              <w:rPr>
                <w:rFonts w:ascii="Arial"/>
                <w:b/>
                <w:sz w:val="18"/>
              </w:rPr>
              <w:t>Moyenslogistiques</w:t>
            </w:r>
          </w:p>
        </w:tc>
      </w:tr>
      <w:tr w:rsidR="003B65D9" w:rsidTr="009D1266">
        <w:trPr>
          <w:trHeight w:val="423"/>
        </w:trPr>
        <w:tc>
          <w:tcPr>
            <w:tcW w:w="756" w:type="dxa"/>
          </w:tcPr>
          <w:p w:rsidR="003B65D9" w:rsidRDefault="00E53309" w:rsidP="009A34B8">
            <w:pPr>
              <w:pStyle w:val="TableParagraph"/>
              <w:spacing w:line="227" w:lineRule="exact"/>
              <w:rPr>
                <w:sz w:val="20"/>
              </w:rPr>
            </w:pPr>
            <w:r>
              <w:rPr>
                <w:sz w:val="20"/>
              </w:rPr>
              <w:t>B.3.1</w:t>
            </w:r>
          </w:p>
        </w:tc>
        <w:tc>
          <w:tcPr>
            <w:tcW w:w="6842" w:type="dxa"/>
          </w:tcPr>
          <w:p w:rsidR="003B65D9" w:rsidRDefault="00221A6A" w:rsidP="009A34B8">
            <w:pPr>
              <w:pStyle w:val="TableParagraph"/>
              <w:spacing w:line="207" w:lineRule="exact"/>
              <w:rPr>
                <w:sz w:val="18"/>
              </w:rPr>
            </w:pPr>
            <w:r>
              <w:rPr>
                <w:w w:val="105"/>
                <w:sz w:val="18"/>
              </w:rPr>
              <w:t>aumoinsunPick-up(produirephotocopielégaliséedelacartegriseou contrat</w:t>
            </w:r>
          </w:p>
          <w:p w:rsidR="003B65D9" w:rsidRDefault="00221A6A" w:rsidP="009A34B8">
            <w:pPr>
              <w:pStyle w:val="TableParagraph"/>
              <w:spacing w:line="192" w:lineRule="exact"/>
              <w:rPr>
                <w:sz w:val="18"/>
              </w:rPr>
            </w:pPr>
            <w:r>
              <w:rPr>
                <w:spacing w:val="-1"/>
                <w:w w:val="105"/>
                <w:sz w:val="18"/>
              </w:rPr>
              <w:t>delocationlégalisé)</w:t>
            </w:r>
          </w:p>
        </w:tc>
        <w:tc>
          <w:tcPr>
            <w:tcW w:w="1396" w:type="dxa"/>
          </w:tcPr>
          <w:p w:rsidR="003B65D9" w:rsidRDefault="00221A6A" w:rsidP="009A34B8">
            <w:pPr>
              <w:pStyle w:val="TableParagraph"/>
              <w:rPr>
                <w:sz w:val="18"/>
              </w:rPr>
            </w:pPr>
            <w:r>
              <w:rPr>
                <w:w w:val="105"/>
                <w:sz w:val="18"/>
              </w:rPr>
              <w:t>OUI/NON</w:t>
            </w:r>
          </w:p>
        </w:tc>
      </w:tr>
      <w:tr w:rsidR="003B65D9" w:rsidTr="009D1266">
        <w:trPr>
          <w:trHeight w:val="526"/>
        </w:trPr>
        <w:tc>
          <w:tcPr>
            <w:tcW w:w="756" w:type="dxa"/>
          </w:tcPr>
          <w:p w:rsidR="003B65D9" w:rsidRDefault="00E53309" w:rsidP="009A34B8">
            <w:pPr>
              <w:pStyle w:val="TableParagraph"/>
              <w:spacing w:line="227" w:lineRule="exact"/>
              <w:rPr>
                <w:sz w:val="20"/>
              </w:rPr>
            </w:pPr>
            <w:r>
              <w:rPr>
                <w:sz w:val="20"/>
              </w:rPr>
              <w:t>B.3.2</w:t>
            </w:r>
          </w:p>
        </w:tc>
        <w:tc>
          <w:tcPr>
            <w:tcW w:w="6842" w:type="dxa"/>
          </w:tcPr>
          <w:p w:rsidR="003B65D9" w:rsidRDefault="00221A6A" w:rsidP="009A34B8">
            <w:pPr>
              <w:pStyle w:val="TableParagraph"/>
              <w:spacing w:line="244" w:lineRule="auto"/>
              <w:rPr>
                <w:sz w:val="18"/>
              </w:rPr>
            </w:pPr>
            <w:r>
              <w:rPr>
                <w:w w:val="105"/>
                <w:sz w:val="18"/>
              </w:rPr>
              <w:t>listedupersonnelaffectéauprojet(joindrecopiescertifiéesdesdiplômesetCVdatantdemoinsde3mois) ;</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6"/>
        </w:trPr>
        <w:tc>
          <w:tcPr>
            <w:tcW w:w="8994" w:type="dxa"/>
            <w:gridSpan w:val="3"/>
          </w:tcPr>
          <w:p w:rsidR="003B65D9" w:rsidRDefault="00221A6A" w:rsidP="009A34B8">
            <w:pPr>
              <w:pStyle w:val="TableParagraph"/>
              <w:spacing w:line="229" w:lineRule="exact"/>
              <w:rPr>
                <w:rFonts w:ascii="Arial" w:hAnsi="Arial"/>
                <w:b/>
                <w:sz w:val="18"/>
              </w:rPr>
            </w:pPr>
            <w:r>
              <w:rPr>
                <w:rFonts w:ascii="Arial" w:hAnsi="Arial"/>
                <w:b/>
                <w:sz w:val="20"/>
              </w:rPr>
              <w:t>B.4</w:t>
            </w:r>
            <w:r>
              <w:rPr>
                <w:rFonts w:ascii="Arial" w:hAnsi="Arial"/>
                <w:b/>
                <w:sz w:val="18"/>
              </w:rPr>
              <w:t>Méthodologied’exécutiondestravaux,analysedesprestationsàeffectuer</w:t>
            </w:r>
          </w:p>
        </w:tc>
      </w:tr>
      <w:tr w:rsidR="003B65D9" w:rsidTr="009D1266">
        <w:trPr>
          <w:trHeight w:val="421"/>
        </w:trPr>
        <w:tc>
          <w:tcPr>
            <w:tcW w:w="756" w:type="dxa"/>
          </w:tcPr>
          <w:p w:rsidR="003B65D9" w:rsidRDefault="00221A6A" w:rsidP="009A34B8">
            <w:pPr>
              <w:pStyle w:val="TableParagraph"/>
              <w:spacing w:line="227" w:lineRule="exact"/>
              <w:rPr>
                <w:sz w:val="20"/>
              </w:rPr>
            </w:pPr>
            <w:r>
              <w:rPr>
                <w:sz w:val="20"/>
              </w:rPr>
              <w:t>B.4.1</w:t>
            </w:r>
          </w:p>
        </w:tc>
        <w:tc>
          <w:tcPr>
            <w:tcW w:w="6842" w:type="dxa"/>
          </w:tcPr>
          <w:p w:rsidR="003B65D9" w:rsidRDefault="00221A6A" w:rsidP="009A34B8">
            <w:pPr>
              <w:pStyle w:val="TableParagraph"/>
              <w:spacing w:line="206" w:lineRule="exact"/>
              <w:rPr>
                <w:sz w:val="18"/>
              </w:rPr>
            </w:pPr>
            <w:r>
              <w:rPr>
                <w:w w:val="105"/>
                <w:sz w:val="18"/>
              </w:rPr>
              <w:t>Notetechnique détaillée concernant l’organisation des travaux et le mode</w:t>
            </w:r>
          </w:p>
          <w:p w:rsidR="003B65D9" w:rsidRDefault="00221A6A" w:rsidP="009A34B8">
            <w:pPr>
              <w:pStyle w:val="TableParagraph"/>
              <w:spacing w:line="190" w:lineRule="exact"/>
              <w:rPr>
                <w:sz w:val="18"/>
              </w:rPr>
            </w:pPr>
            <w:r>
              <w:rPr>
                <w:spacing w:val="-1"/>
                <w:w w:val="105"/>
                <w:sz w:val="18"/>
              </w:rPr>
              <w:t>d’exécutiondechaque</w:t>
            </w:r>
            <w:r>
              <w:rPr>
                <w:w w:val="105"/>
                <w:sz w:val="18"/>
              </w:rPr>
              <w:t>tache</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6"/>
        </w:trPr>
        <w:tc>
          <w:tcPr>
            <w:tcW w:w="756" w:type="dxa"/>
          </w:tcPr>
          <w:p w:rsidR="003B65D9" w:rsidRDefault="00221A6A" w:rsidP="009A34B8">
            <w:pPr>
              <w:pStyle w:val="TableParagraph"/>
              <w:spacing w:line="229" w:lineRule="exact"/>
              <w:rPr>
                <w:sz w:val="20"/>
              </w:rPr>
            </w:pPr>
            <w:r>
              <w:rPr>
                <w:sz w:val="20"/>
              </w:rPr>
              <w:t>B.4.2</w:t>
            </w:r>
          </w:p>
        </w:tc>
        <w:tc>
          <w:tcPr>
            <w:tcW w:w="6842" w:type="dxa"/>
          </w:tcPr>
          <w:p w:rsidR="003B65D9" w:rsidRDefault="00221A6A" w:rsidP="009A34B8">
            <w:pPr>
              <w:pStyle w:val="TableParagraph"/>
              <w:rPr>
                <w:sz w:val="18"/>
              </w:rPr>
            </w:pPr>
            <w:r>
              <w:rPr>
                <w:spacing w:val="-1"/>
                <w:w w:val="105"/>
                <w:sz w:val="18"/>
              </w:rPr>
              <w:t>Planningdétailléd’exécutiondestravaux</w:t>
            </w:r>
          </w:p>
        </w:tc>
        <w:tc>
          <w:tcPr>
            <w:tcW w:w="1396" w:type="dxa"/>
          </w:tcPr>
          <w:p w:rsidR="003B65D9" w:rsidRDefault="00221A6A" w:rsidP="009A34B8">
            <w:pPr>
              <w:pStyle w:val="TableParagraph"/>
              <w:rPr>
                <w:sz w:val="18"/>
              </w:rPr>
            </w:pPr>
            <w:r>
              <w:rPr>
                <w:w w:val="105"/>
                <w:sz w:val="18"/>
              </w:rPr>
              <w:t>OUI/NON</w:t>
            </w:r>
          </w:p>
        </w:tc>
      </w:tr>
      <w:tr w:rsidR="003B65D9" w:rsidTr="009D1266">
        <w:trPr>
          <w:trHeight w:val="264"/>
        </w:trPr>
        <w:tc>
          <w:tcPr>
            <w:tcW w:w="8994" w:type="dxa"/>
            <w:gridSpan w:val="3"/>
          </w:tcPr>
          <w:p w:rsidR="003B65D9" w:rsidRDefault="00221A6A" w:rsidP="009A34B8">
            <w:pPr>
              <w:pStyle w:val="TableParagraph"/>
              <w:spacing w:line="229" w:lineRule="exact"/>
              <w:rPr>
                <w:rFonts w:ascii="Arial"/>
                <w:b/>
                <w:sz w:val="18"/>
              </w:rPr>
            </w:pPr>
            <w:r>
              <w:rPr>
                <w:rFonts w:ascii="Arial"/>
                <w:b/>
                <w:sz w:val="20"/>
              </w:rPr>
              <w:t>B.5</w:t>
            </w:r>
            <w:r>
              <w:rPr>
                <w:rFonts w:ascii="Arial"/>
                <w:b/>
                <w:sz w:val="18"/>
              </w:rPr>
              <w:t>Sous-traitance</w:t>
            </w:r>
          </w:p>
        </w:tc>
      </w:tr>
      <w:tr w:rsidR="003B65D9" w:rsidTr="009D1266">
        <w:trPr>
          <w:trHeight w:val="266"/>
        </w:trPr>
        <w:tc>
          <w:tcPr>
            <w:tcW w:w="756" w:type="dxa"/>
          </w:tcPr>
          <w:p w:rsidR="003B65D9" w:rsidRDefault="00221A6A" w:rsidP="009A34B8">
            <w:pPr>
              <w:pStyle w:val="TableParagraph"/>
              <w:spacing w:line="227" w:lineRule="exact"/>
              <w:rPr>
                <w:sz w:val="20"/>
              </w:rPr>
            </w:pPr>
            <w:r>
              <w:rPr>
                <w:sz w:val="20"/>
              </w:rPr>
              <w:t>B.5</w:t>
            </w:r>
          </w:p>
        </w:tc>
        <w:tc>
          <w:tcPr>
            <w:tcW w:w="6842" w:type="dxa"/>
          </w:tcPr>
          <w:p w:rsidR="003B65D9" w:rsidRDefault="00221A6A" w:rsidP="009A34B8">
            <w:pPr>
              <w:pStyle w:val="TableParagraph"/>
              <w:rPr>
                <w:sz w:val="18"/>
              </w:rPr>
            </w:pPr>
            <w:r>
              <w:rPr>
                <w:spacing w:val="-1"/>
                <w:w w:val="105"/>
                <w:sz w:val="18"/>
              </w:rPr>
              <w:t>N’aurapas</w:t>
            </w:r>
            <w:r>
              <w:rPr>
                <w:w w:val="105"/>
                <w:sz w:val="18"/>
              </w:rPr>
              <w:t>recoursàunsous-traitant</w:t>
            </w:r>
          </w:p>
        </w:tc>
        <w:tc>
          <w:tcPr>
            <w:tcW w:w="1396" w:type="dxa"/>
          </w:tcPr>
          <w:p w:rsidR="003B65D9" w:rsidRDefault="00221A6A" w:rsidP="009A34B8">
            <w:pPr>
              <w:pStyle w:val="TableParagraph"/>
              <w:rPr>
                <w:sz w:val="18"/>
              </w:rPr>
            </w:pPr>
            <w:r>
              <w:rPr>
                <w:w w:val="105"/>
                <w:sz w:val="18"/>
              </w:rPr>
              <w:t>OUI/NON</w:t>
            </w:r>
          </w:p>
        </w:tc>
      </w:tr>
      <w:tr w:rsidR="003B65D9" w:rsidTr="009D1266">
        <w:trPr>
          <w:trHeight w:val="242"/>
        </w:trPr>
        <w:tc>
          <w:tcPr>
            <w:tcW w:w="8994" w:type="dxa"/>
            <w:gridSpan w:val="3"/>
          </w:tcPr>
          <w:p w:rsidR="003B65D9" w:rsidRDefault="00221A6A" w:rsidP="00E53309">
            <w:pPr>
              <w:pStyle w:val="TableParagraph"/>
              <w:spacing w:line="206" w:lineRule="exact"/>
              <w:ind w:right="2967"/>
              <w:rPr>
                <w:rFonts w:ascii="Arial" w:hAnsi="Arial"/>
                <w:b/>
                <w:sz w:val="18"/>
              </w:rPr>
            </w:pPr>
            <w:r>
              <w:rPr>
                <w:rFonts w:ascii="Arial" w:hAnsi="Arial"/>
                <w:b/>
                <w:sz w:val="18"/>
              </w:rPr>
              <w:t>B.6.Protectiondel’environnement</w:t>
            </w:r>
          </w:p>
        </w:tc>
      </w:tr>
      <w:tr w:rsidR="003B65D9" w:rsidTr="009D1266">
        <w:trPr>
          <w:trHeight w:val="266"/>
        </w:trPr>
        <w:tc>
          <w:tcPr>
            <w:tcW w:w="756" w:type="dxa"/>
          </w:tcPr>
          <w:p w:rsidR="003B65D9" w:rsidRDefault="00221A6A" w:rsidP="009A34B8">
            <w:pPr>
              <w:pStyle w:val="TableParagraph"/>
              <w:spacing w:line="227" w:lineRule="exact"/>
              <w:rPr>
                <w:sz w:val="20"/>
              </w:rPr>
            </w:pPr>
            <w:r>
              <w:rPr>
                <w:sz w:val="20"/>
              </w:rPr>
              <w:t>B.6</w:t>
            </w:r>
          </w:p>
        </w:tc>
        <w:tc>
          <w:tcPr>
            <w:tcW w:w="6842" w:type="dxa"/>
          </w:tcPr>
          <w:p w:rsidR="003B65D9" w:rsidRDefault="00221A6A" w:rsidP="009A34B8">
            <w:pPr>
              <w:pStyle w:val="TableParagraph"/>
              <w:rPr>
                <w:sz w:val="18"/>
              </w:rPr>
            </w:pPr>
            <w:r>
              <w:rPr>
                <w:spacing w:val="-1"/>
                <w:w w:val="105"/>
                <w:sz w:val="18"/>
              </w:rPr>
              <w:t>Mesurespréconiséespertinentes</w:t>
            </w:r>
            <w:r>
              <w:rPr>
                <w:w w:val="105"/>
                <w:sz w:val="18"/>
              </w:rPr>
              <w:t>enrapportavecleprojet</w:t>
            </w:r>
          </w:p>
        </w:tc>
        <w:tc>
          <w:tcPr>
            <w:tcW w:w="1396" w:type="dxa"/>
          </w:tcPr>
          <w:p w:rsidR="003B65D9" w:rsidRDefault="00221A6A" w:rsidP="009A34B8">
            <w:pPr>
              <w:pStyle w:val="TableParagraph"/>
              <w:rPr>
                <w:sz w:val="18"/>
              </w:rPr>
            </w:pPr>
            <w:r>
              <w:rPr>
                <w:w w:val="105"/>
                <w:sz w:val="18"/>
              </w:rPr>
              <w:t>OUI/NON</w:t>
            </w:r>
          </w:p>
        </w:tc>
      </w:tr>
      <w:tr w:rsidR="003B65D9" w:rsidTr="009D1266">
        <w:trPr>
          <w:trHeight w:val="241"/>
        </w:trPr>
        <w:tc>
          <w:tcPr>
            <w:tcW w:w="8994" w:type="dxa"/>
            <w:gridSpan w:val="3"/>
          </w:tcPr>
          <w:p w:rsidR="003B65D9" w:rsidRDefault="00221A6A" w:rsidP="009A34B8">
            <w:pPr>
              <w:pStyle w:val="TableParagraph"/>
              <w:spacing w:line="207" w:lineRule="exact"/>
              <w:rPr>
                <w:rFonts w:ascii="Arial" w:hAnsi="Arial"/>
                <w:b/>
                <w:sz w:val="18"/>
              </w:rPr>
            </w:pPr>
            <w:r>
              <w:rPr>
                <w:rFonts w:ascii="Arial" w:hAnsi="Arial"/>
                <w:b/>
                <w:sz w:val="18"/>
              </w:rPr>
              <w:t>B.7Sécurité-Santé-Hygiènedespersonnelsdechantier</w:t>
            </w:r>
          </w:p>
        </w:tc>
      </w:tr>
      <w:tr w:rsidR="003B65D9" w:rsidTr="009D1266">
        <w:trPr>
          <w:trHeight w:val="280"/>
        </w:trPr>
        <w:tc>
          <w:tcPr>
            <w:tcW w:w="756" w:type="dxa"/>
          </w:tcPr>
          <w:p w:rsidR="003B65D9" w:rsidRDefault="00221A6A" w:rsidP="009A34B8">
            <w:pPr>
              <w:pStyle w:val="TableParagraph"/>
              <w:spacing w:line="227" w:lineRule="exact"/>
              <w:rPr>
                <w:sz w:val="20"/>
              </w:rPr>
            </w:pPr>
            <w:r>
              <w:rPr>
                <w:sz w:val="20"/>
              </w:rPr>
              <w:t>B.7</w:t>
            </w:r>
          </w:p>
        </w:tc>
        <w:tc>
          <w:tcPr>
            <w:tcW w:w="6842" w:type="dxa"/>
          </w:tcPr>
          <w:p w:rsidR="003B65D9" w:rsidRDefault="00221A6A" w:rsidP="009A34B8">
            <w:pPr>
              <w:pStyle w:val="TableParagraph"/>
              <w:rPr>
                <w:sz w:val="18"/>
              </w:rPr>
            </w:pPr>
            <w:r>
              <w:rPr>
                <w:spacing w:val="-1"/>
                <w:w w:val="105"/>
                <w:sz w:val="18"/>
              </w:rPr>
              <w:t>Mesurespréconiséespertinentes</w:t>
            </w:r>
            <w:r>
              <w:rPr>
                <w:w w:val="105"/>
                <w:sz w:val="18"/>
              </w:rPr>
              <w:t>enrapportavecleprojet</w:t>
            </w:r>
          </w:p>
        </w:tc>
        <w:tc>
          <w:tcPr>
            <w:tcW w:w="1396" w:type="dxa"/>
          </w:tcPr>
          <w:p w:rsidR="003B65D9" w:rsidRDefault="00221A6A" w:rsidP="009A34B8">
            <w:pPr>
              <w:pStyle w:val="TableParagraph"/>
              <w:rPr>
                <w:sz w:val="18"/>
              </w:rPr>
            </w:pPr>
            <w:r>
              <w:rPr>
                <w:w w:val="105"/>
                <w:sz w:val="18"/>
              </w:rPr>
              <w:t>OUI/NON</w:t>
            </w:r>
          </w:p>
        </w:tc>
      </w:tr>
    </w:tbl>
    <w:p w:rsidR="003B65D9" w:rsidRDefault="003B65D9" w:rsidP="009A34B8">
      <w:pPr>
        <w:pStyle w:val="Corpsdetexte"/>
        <w:rPr>
          <w:rFonts w:ascii="Arial"/>
          <w:b/>
          <w:sz w:val="22"/>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spacing w:after="1"/>
        <w:rPr>
          <w:rFonts w:ascii="Times New Roman"/>
          <w:sz w:val="24"/>
        </w:rPr>
      </w:pPr>
    </w:p>
    <w:tbl>
      <w:tblPr>
        <w:tblStyle w:val="TableNormal"/>
        <w:tblW w:w="899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
        <w:gridCol w:w="6842"/>
        <w:gridCol w:w="1396"/>
      </w:tblGrid>
      <w:tr w:rsidR="003B65D9" w:rsidTr="005E4AFD">
        <w:trPr>
          <w:trHeight w:val="265"/>
        </w:trPr>
        <w:tc>
          <w:tcPr>
            <w:tcW w:w="8994" w:type="dxa"/>
            <w:gridSpan w:val="3"/>
          </w:tcPr>
          <w:p w:rsidR="003B65D9" w:rsidRDefault="00221A6A" w:rsidP="009A34B8">
            <w:pPr>
              <w:pStyle w:val="TableParagraph"/>
              <w:rPr>
                <w:rFonts w:ascii="Arial"/>
                <w:b/>
                <w:sz w:val="18"/>
              </w:rPr>
            </w:pPr>
            <w:r>
              <w:rPr>
                <w:rFonts w:ascii="Arial"/>
                <w:b/>
                <w:spacing w:val="-1"/>
                <w:w w:val="105"/>
                <w:sz w:val="20"/>
              </w:rPr>
              <w:t>B.8</w:t>
            </w:r>
            <w:r>
              <w:rPr>
                <w:rFonts w:ascii="Arial"/>
                <w:b/>
                <w:spacing w:val="-1"/>
                <w:w w:val="105"/>
                <w:sz w:val="18"/>
              </w:rPr>
              <w:t>Rapport</w:t>
            </w:r>
            <w:r>
              <w:rPr>
                <w:rFonts w:ascii="Arial"/>
                <w:b/>
                <w:w w:val="105"/>
                <w:sz w:val="18"/>
              </w:rPr>
              <w:t>devisitedeslieux</w:t>
            </w:r>
          </w:p>
        </w:tc>
      </w:tr>
      <w:tr w:rsidR="003B65D9" w:rsidTr="005E4AFD">
        <w:trPr>
          <w:trHeight w:val="264"/>
        </w:trPr>
        <w:tc>
          <w:tcPr>
            <w:tcW w:w="756" w:type="dxa"/>
          </w:tcPr>
          <w:p w:rsidR="003B65D9" w:rsidRDefault="00221A6A" w:rsidP="009A34B8">
            <w:pPr>
              <w:pStyle w:val="TableParagraph"/>
              <w:spacing w:line="227" w:lineRule="exact"/>
              <w:rPr>
                <w:sz w:val="20"/>
              </w:rPr>
            </w:pPr>
            <w:r>
              <w:rPr>
                <w:sz w:val="20"/>
              </w:rPr>
              <w:t>B.8.1</w:t>
            </w:r>
          </w:p>
        </w:tc>
        <w:tc>
          <w:tcPr>
            <w:tcW w:w="6842" w:type="dxa"/>
          </w:tcPr>
          <w:p w:rsidR="003B65D9" w:rsidRDefault="00221A6A" w:rsidP="009A34B8">
            <w:pPr>
              <w:pStyle w:val="TableParagraph"/>
              <w:numPr>
                <w:ilvl w:val="0"/>
                <w:numId w:val="3"/>
              </w:numPr>
              <w:tabs>
                <w:tab w:val="left" w:pos="695"/>
              </w:tabs>
              <w:spacing w:line="236" w:lineRule="exact"/>
              <w:ind w:left="0"/>
              <w:rPr>
                <w:sz w:val="18"/>
              </w:rPr>
            </w:pPr>
            <w:r>
              <w:rPr>
                <w:spacing w:val="-1"/>
                <w:w w:val="105"/>
                <w:sz w:val="18"/>
              </w:rPr>
              <w:t>Prises</w:t>
            </w:r>
            <w:r>
              <w:rPr>
                <w:w w:val="105"/>
                <w:sz w:val="18"/>
              </w:rPr>
              <w:t>devue(Photos)</w:t>
            </w:r>
          </w:p>
        </w:tc>
        <w:tc>
          <w:tcPr>
            <w:tcW w:w="1396" w:type="dxa"/>
          </w:tcPr>
          <w:p w:rsidR="003B65D9" w:rsidRDefault="00221A6A" w:rsidP="009A34B8">
            <w:pPr>
              <w:pStyle w:val="TableParagraph"/>
              <w:rPr>
                <w:sz w:val="18"/>
              </w:rPr>
            </w:pPr>
            <w:r>
              <w:rPr>
                <w:w w:val="105"/>
                <w:sz w:val="18"/>
              </w:rPr>
              <w:t>OUI/NON</w:t>
            </w:r>
          </w:p>
        </w:tc>
      </w:tr>
      <w:tr w:rsidR="00E53309" w:rsidTr="005E4AFD">
        <w:trPr>
          <w:trHeight w:val="286"/>
        </w:trPr>
        <w:tc>
          <w:tcPr>
            <w:tcW w:w="756" w:type="dxa"/>
          </w:tcPr>
          <w:p w:rsidR="00E53309" w:rsidRDefault="00E53309" w:rsidP="009A34B8">
            <w:pPr>
              <w:pStyle w:val="TableParagraph"/>
              <w:spacing w:line="227" w:lineRule="exact"/>
              <w:rPr>
                <w:sz w:val="20"/>
              </w:rPr>
            </w:pPr>
            <w:r>
              <w:rPr>
                <w:sz w:val="20"/>
              </w:rPr>
              <w:t>B.8.2</w:t>
            </w:r>
          </w:p>
        </w:tc>
        <w:tc>
          <w:tcPr>
            <w:tcW w:w="6842" w:type="dxa"/>
          </w:tcPr>
          <w:p w:rsidR="00E53309" w:rsidRDefault="00E53309" w:rsidP="009A34B8">
            <w:pPr>
              <w:pStyle w:val="TableParagraph"/>
              <w:rPr>
                <w:spacing w:val="-1"/>
                <w:w w:val="105"/>
                <w:sz w:val="18"/>
              </w:rPr>
            </w:pPr>
            <w:r>
              <w:rPr>
                <w:spacing w:val="-1"/>
                <w:w w:val="105"/>
                <w:sz w:val="18"/>
              </w:rPr>
              <w:t>Attestation de visite de site</w:t>
            </w:r>
          </w:p>
        </w:tc>
        <w:tc>
          <w:tcPr>
            <w:tcW w:w="1396" w:type="dxa"/>
          </w:tcPr>
          <w:p w:rsidR="00E53309" w:rsidRDefault="00E53309" w:rsidP="009A34B8">
            <w:pPr>
              <w:pStyle w:val="TableParagraph"/>
              <w:rPr>
                <w:w w:val="105"/>
                <w:sz w:val="18"/>
              </w:rPr>
            </w:pPr>
            <w:r>
              <w:rPr>
                <w:w w:val="105"/>
                <w:sz w:val="18"/>
              </w:rPr>
              <w:t>OUI/NON</w:t>
            </w:r>
          </w:p>
        </w:tc>
      </w:tr>
      <w:tr w:rsidR="003B65D9" w:rsidTr="005E4AFD">
        <w:trPr>
          <w:trHeight w:val="286"/>
        </w:trPr>
        <w:tc>
          <w:tcPr>
            <w:tcW w:w="756" w:type="dxa"/>
          </w:tcPr>
          <w:p w:rsidR="003B65D9" w:rsidRDefault="00E53309" w:rsidP="009A34B8">
            <w:pPr>
              <w:pStyle w:val="TableParagraph"/>
              <w:spacing w:line="227" w:lineRule="exact"/>
              <w:rPr>
                <w:sz w:val="20"/>
              </w:rPr>
            </w:pPr>
            <w:r>
              <w:rPr>
                <w:sz w:val="20"/>
              </w:rPr>
              <w:t>B.8.3</w:t>
            </w:r>
          </w:p>
        </w:tc>
        <w:tc>
          <w:tcPr>
            <w:tcW w:w="6842" w:type="dxa"/>
          </w:tcPr>
          <w:p w:rsidR="003B65D9" w:rsidRDefault="00221A6A" w:rsidP="009A34B8">
            <w:pPr>
              <w:pStyle w:val="TableParagraph"/>
              <w:rPr>
                <w:sz w:val="18"/>
              </w:rPr>
            </w:pPr>
            <w:r>
              <w:rPr>
                <w:spacing w:val="-1"/>
                <w:w w:val="105"/>
                <w:sz w:val="18"/>
              </w:rPr>
              <w:t>Rapportdevisite</w:t>
            </w:r>
            <w:r>
              <w:rPr>
                <w:w w:val="105"/>
                <w:sz w:val="18"/>
              </w:rPr>
              <w:t>pertinent</w:t>
            </w:r>
          </w:p>
        </w:tc>
        <w:tc>
          <w:tcPr>
            <w:tcW w:w="1396" w:type="dxa"/>
          </w:tcPr>
          <w:p w:rsidR="003B65D9" w:rsidRDefault="00221A6A" w:rsidP="009A34B8">
            <w:pPr>
              <w:pStyle w:val="TableParagraph"/>
              <w:rPr>
                <w:sz w:val="18"/>
              </w:rPr>
            </w:pPr>
            <w:r>
              <w:rPr>
                <w:w w:val="105"/>
                <w:sz w:val="18"/>
              </w:rPr>
              <w:t>OUI/NON</w:t>
            </w:r>
          </w:p>
        </w:tc>
      </w:tr>
      <w:tr w:rsidR="003B65D9" w:rsidTr="005E4AFD">
        <w:trPr>
          <w:trHeight w:val="286"/>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7" w:lineRule="exact"/>
              <w:ind w:right="2172"/>
              <w:jc w:val="center"/>
              <w:rPr>
                <w:rFonts w:ascii="Arial"/>
                <w:b/>
                <w:sz w:val="18"/>
              </w:rPr>
            </w:pPr>
            <w:r>
              <w:rPr>
                <w:rFonts w:ascii="Arial"/>
                <w:b/>
                <w:w w:val="105"/>
                <w:sz w:val="18"/>
              </w:rPr>
              <w:t>TOTALDEOUI</w:t>
            </w:r>
          </w:p>
        </w:tc>
        <w:tc>
          <w:tcPr>
            <w:tcW w:w="1396" w:type="dxa"/>
          </w:tcPr>
          <w:p w:rsidR="003B65D9" w:rsidRDefault="003B65D9" w:rsidP="009A34B8">
            <w:pPr>
              <w:pStyle w:val="TableParagraph"/>
              <w:rPr>
                <w:rFonts w:ascii="Times New Roman"/>
                <w:sz w:val="18"/>
              </w:rPr>
            </w:pPr>
          </w:p>
        </w:tc>
      </w:tr>
      <w:tr w:rsidR="003B65D9" w:rsidTr="005E4AFD">
        <w:trPr>
          <w:trHeight w:val="284"/>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7" w:lineRule="exact"/>
              <w:ind w:right="2172"/>
              <w:jc w:val="center"/>
              <w:rPr>
                <w:rFonts w:ascii="Arial"/>
                <w:b/>
                <w:sz w:val="18"/>
              </w:rPr>
            </w:pPr>
            <w:r>
              <w:rPr>
                <w:rFonts w:ascii="Arial"/>
                <w:b/>
                <w:w w:val="105"/>
                <w:sz w:val="18"/>
              </w:rPr>
              <w:t>TOTALDENON</w:t>
            </w:r>
          </w:p>
        </w:tc>
        <w:tc>
          <w:tcPr>
            <w:tcW w:w="1396" w:type="dxa"/>
          </w:tcPr>
          <w:p w:rsidR="003B65D9" w:rsidRDefault="003B65D9" w:rsidP="009A34B8">
            <w:pPr>
              <w:pStyle w:val="TableParagraph"/>
              <w:rPr>
                <w:rFonts w:ascii="Times New Roman"/>
                <w:sz w:val="18"/>
              </w:rPr>
            </w:pPr>
          </w:p>
        </w:tc>
      </w:tr>
      <w:tr w:rsidR="003B65D9" w:rsidTr="005E4AFD">
        <w:trPr>
          <w:trHeight w:val="415"/>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7" w:lineRule="exact"/>
              <w:ind w:right="2172"/>
              <w:jc w:val="center"/>
              <w:rPr>
                <w:rFonts w:ascii="Arial"/>
                <w:b/>
                <w:sz w:val="20"/>
              </w:rPr>
            </w:pPr>
            <w:r>
              <w:rPr>
                <w:rFonts w:ascii="Arial"/>
                <w:b/>
                <w:sz w:val="20"/>
              </w:rPr>
              <w:t>C-OFFRESFINANCIERES</w:t>
            </w:r>
          </w:p>
        </w:tc>
        <w:tc>
          <w:tcPr>
            <w:tcW w:w="1396" w:type="dxa"/>
          </w:tcPr>
          <w:p w:rsidR="003B65D9" w:rsidRDefault="003B65D9" w:rsidP="009A34B8">
            <w:pPr>
              <w:pStyle w:val="TableParagraph"/>
              <w:rPr>
                <w:rFonts w:ascii="Times New Roman"/>
                <w:sz w:val="18"/>
              </w:rPr>
            </w:pPr>
          </w:p>
        </w:tc>
      </w:tr>
      <w:tr w:rsidR="003B65D9" w:rsidTr="005E4AFD">
        <w:trPr>
          <w:trHeight w:val="286"/>
        </w:trPr>
        <w:tc>
          <w:tcPr>
            <w:tcW w:w="756" w:type="dxa"/>
          </w:tcPr>
          <w:p w:rsidR="003B65D9" w:rsidRDefault="00221A6A" w:rsidP="009A34B8">
            <w:pPr>
              <w:pStyle w:val="TableParagraph"/>
              <w:spacing w:line="229" w:lineRule="exact"/>
              <w:rPr>
                <w:sz w:val="20"/>
              </w:rPr>
            </w:pPr>
            <w:r>
              <w:rPr>
                <w:sz w:val="20"/>
              </w:rPr>
              <w:t>c.1</w:t>
            </w:r>
          </w:p>
        </w:tc>
        <w:tc>
          <w:tcPr>
            <w:tcW w:w="6842" w:type="dxa"/>
          </w:tcPr>
          <w:p w:rsidR="003B65D9" w:rsidRDefault="00221A6A" w:rsidP="009A34B8">
            <w:pPr>
              <w:pStyle w:val="TableParagraph"/>
              <w:tabs>
                <w:tab w:val="left" w:pos="493"/>
              </w:tabs>
              <w:spacing w:line="209" w:lineRule="exact"/>
              <w:rPr>
                <w:sz w:val="20"/>
              </w:rPr>
            </w:pPr>
            <w:r>
              <w:rPr>
                <w:sz w:val="20"/>
              </w:rPr>
              <w:t>-</w:t>
            </w:r>
            <w:r>
              <w:rPr>
                <w:sz w:val="20"/>
              </w:rPr>
              <w:tab/>
              <w:t>Soumissiontimbréeetsignéedel’entrepreneur</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221A6A" w:rsidP="009A34B8">
            <w:pPr>
              <w:pStyle w:val="TableParagraph"/>
              <w:spacing w:line="227" w:lineRule="exact"/>
              <w:rPr>
                <w:sz w:val="20"/>
              </w:rPr>
            </w:pPr>
            <w:r>
              <w:rPr>
                <w:sz w:val="20"/>
              </w:rPr>
              <w:t>c.2</w:t>
            </w:r>
          </w:p>
        </w:tc>
        <w:tc>
          <w:tcPr>
            <w:tcW w:w="6842" w:type="dxa"/>
          </w:tcPr>
          <w:p w:rsidR="003B65D9" w:rsidRDefault="00221A6A" w:rsidP="009A34B8">
            <w:pPr>
              <w:pStyle w:val="TableParagraph"/>
              <w:tabs>
                <w:tab w:val="left" w:pos="549"/>
              </w:tabs>
              <w:spacing w:line="197" w:lineRule="exact"/>
              <w:rPr>
                <w:sz w:val="20"/>
              </w:rPr>
            </w:pPr>
            <w:r>
              <w:rPr>
                <w:sz w:val="20"/>
              </w:rPr>
              <w:t>-</w:t>
            </w:r>
            <w:r>
              <w:rPr>
                <w:sz w:val="20"/>
              </w:rPr>
              <w:tab/>
              <w:t>Cadredudétailestimatifcomplété,paraphéetsignéàladernière</w:t>
            </w:r>
          </w:p>
          <w:p w:rsidR="003B65D9" w:rsidRDefault="00221A6A" w:rsidP="009A34B8">
            <w:pPr>
              <w:pStyle w:val="TableParagraph"/>
              <w:spacing w:line="199" w:lineRule="exact"/>
              <w:rPr>
                <w:sz w:val="20"/>
              </w:rPr>
            </w:pPr>
            <w:r>
              <w:rPr>
                <w:sz w:val="20"/>
              </w:rPr>
              <w:t>page,suivantlemodèleproposé</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221A6A" w:rsidP="009A34B8">
            <w:pPr>
              <w:pStyle w:val="TableParagraph"/>
              <w:spacing w:line="227" w:lineRule="exact"/>
              <w:rPr>
                <w:sz w:val="20"/>
              </w:rPr>
            </w:pPr>
            <w:r>
              <w:rPr>
                <w:sz w:val="20"/>
              </w:rPr>
              <w:t>c.3</w:t>
            </w:r>
          </w:p>
        </w:tc>
        <w:tc>
          <w:tcPr>
            <w:tcW w:w="6842" w:type="dxa"/>
          </w:tcPr>
          <w:p w:rsidR="003B65D9" w:rsidRDefault="00221A6A" w:rsidP="009A34B8">
            <w:pPr>
              <w:pStyle w:val="TableParagraph"/>
              <w:tabs>
                <w:tab w:val="left" w:pos="493"/>
              </w:tabs>
              <w:spacing w:line="197" w:lineRule="exact"/>
              <w:rPr>
                <w:sz w:val="20"/>
              </w:rPr>
            </w:pPr>
            <w:r>
              <w:rPr>
                <w:sz w:val="20"/>
              </w:rPr>
              <w:t>-</w:t>
            </w:r>
            <w:r>
              <w:rPr>
                <w:sz w:val="20"/>
              </w:rPr>
              <w:tab/>
              <w:t>Lecadredubordereaudesprixunitaires,</w:t>
            </w:r>
            <w:r w:rsidR="00E53309">
              <w:rPr>
                <w:sz w:val="20"/>
              </w:rPr>
              <w:t>paraphé</w:t>
            </w:r>
            <w:r>
              <w:rPr>
                <w:sz w:val="20"/>
              </w:rPr>
              <w:t>àtouteslespages</w:t>
            </w:r>
          </w:p>
          <w:p w:rsidR="003B65D9" w:rsidRDefault="00221A6A" w:rsidP="009A34B8">
            <w:pPr>
              <w:pStyle w:val="TableParagraph"/>
              <w:spacing w:line="199" w:lineRule="exact"/>
              <w:rPr>
                <w:sz w:val="20"/>
              </w:rPr>
            </w:pPr>
            <w:r>
              <w:rPr>
                <w:sz w:val="20"/>
              </w:rPr>
              <w:t>suivantlemodèleproposé</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221A6A" w:rsidP="009A34B8">
            <w:pPr>
              <w:pStyle w:val="TableParagraph"/>
              <w:spacing w:line="229" w:lineRule="exact"/>
              <w:rPr>
                <w:sz w:val="20"/>
              </w:rPr>
            </w:pPr>
            <w:r>
              <w:rPr>
                <w:sz w:val="20"/>
              </w:rPr>
              <w:t>c.4</w:t>
            </w:r>
          </w:p>
        </w:tc>
        <w:tc>
          <w:tcPr>
            <w:tcW w:w="6842" w:type="dxa"/>
          </w:tcPr>
          <w:p w:rsidR="003B65D9" w:rsidRDefault="00221A6A" w:rsidP="009A34B8">
            <w:pPr>
              <w:pStyle w:val="TableParagraph"/>
              <w:tabs>
                <w:tab w:val="left" w:pos="549"/>
              </w:tabs>
              <w:spacing w:line="208" w:lineRule="exact"/>
              <w:ind w:right="86" w:hanging="404"/>
              <w:rPr>
                <w:sz w:val="20"/>
              </w:rPr>
            </w:pPr>
            <w:r>
              <w:rPr>
                <w:sz w:val="20"/>
              </w:rPr>
              <w:t>-</w:t>
            </w:r>
            <w:r>
              <w:rPr>
                <w:sz w:val="20"/>
              </w:rPr>
              <w:tab/>
            </w:r>
            <w:r>
              <w:rPr>
                <w:sz w:val="20"/>
              </w:rPr>
              <w:tab/>
              <w:t>Touslessousdétaildesprixunitairesparaphés,suivantlemodèleproposé(vérificationdela pertinence)</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6"/>
        </w:trPr>
        <w:tc>
          <w:tcPr>
            <w:tcW w:w="756" w:type="dxa"/>
          </w:tcPr>
          <w:p w:rsidR="003B65D9" w:rsidRDefault="00221A6A" w:rsidP="009A34B8">
            <w:pPr>
              <w:pStyle w:val="TableParagraph"/>
              <w:spacing w:line="228" w:lineRule="exact"/>
              <w:rPr>
                <w:sz w:val="20"/>
              </w:rPr>
            </w:pPr>
            <w:r>
              <w:rPr>
                <w:sz w:val="20"/>
              </w:rPr>
              <w:t>c.5</w:t>
            </w:r>
          </w:p>
        </w:tc>
        <w:tc>
          <w:tcPr>
            <w:tcW w:w="6842" w:type="dxa"/>
          </w:tcPr>
          <w:p w:rsidR="003B65D9" w:rsidRDefault="00221A6A" w:rsidP="009A34B8">
            <w:pPr>
              <w:pStyle w:val="TableParagraph"/>
              <w:tabs>
                <w:tab w:val="left" w:pos="493"/>
              </w:tabs>
              <w:spacing w:line="197" w:lineRule="exact"/>
              <w:rPr>
                <w:sz w:val="20"/>
              </w:rPr>
            </w:pPr>
            <w:r>
              <w:rPr>
                <w:sz w:val="20"/>
              </w:rPr>
              <w:t>-</w:t>
            </w:r>
            <w:r>
              <w:rPr>
                <w:sz w:val="20"/>
              </w:rPr>
              <w:tab/>
              <w:t>LaCapacitéfinancièreduSoumissionnaireàpréfinancerlestravaux</w:t>
            </w:r>
          </w:p>
          <w:p w:rsidR="00ED1278" w:rsidRDefault="00ED1278" w:rsidP="009A34B8">
            <w:pPr>
              <w:pStyle w:val="TableParagraph"/>
              <w:tabs>
                <w:tab w:val="left" w:pos="493"/>
              </w:tabs>
              <w:spacing w:line="197" w:lineRule="exact"/>
              <w:rPr>
                <w:sz w:val="20"/>
              </w:rPr>
            </w:pPr>
          </w:p>
          <w:p w:rsidR="003B65D9" w:rsidRPr="00CC1A00" w:rsidRDefault="00CC1A00" w:rsidP="00CC1A00">
            <w:pPr>
              <w:pStyle w:val="TableParagraph"/>
              <w:spacing w:line="200" w:lineRule="exact"/>
              <w:rPr>
                <w:sz w:val="20"/>
              </w:rPr>
            </w:pPr>
            <w:r w:rsidRPr="00CC1A00">
              <w:rPr>
                <w:rFonts w:ascii="Arial"/>
                <w:sz w:val="20"/>
              </w:rPr>
              <w:t xml:space="preserve">  605</w:t>
            </w:r>
            <w:r w:rsidRPr="00CC1A00">
              <w:rPr>
                <w:rFonts w:ascii="Arial"/>
                <w:sz w:val="20"/>
              </w:rPr>
              <w:t> </w:t>
            </w:r>
            <w:r w:rsidRPr="00CC1A00">
              <w:rPr>
                <w:rFonts w:ascii="Arial"/>
                <w:sz w:val="20"/>
              </w:rPr>
              <w:t>000(Six cent cinq mille)</w:t>
            </w:r>
            <w:r w:rsidR="005E4AFD" w:rsidRPr="00CC1A00">
              <w:rPr>
                <w:rFonts w:ascii="Arial"/>
                <w:spacing w:val="1"/>
                <w:sz w:val="20"/>
              </w:rPr>
              <w:t xml:space="preserve">fcfa </w:t>
            </w:r>
          </w:p>
        </w:tc>
        <w:tc>
          <w:tcPr>
            <w:tcW w:w="1396" w:type="dxa"/>
          </w:tcPr>
          <w:p w:rsidR="003B65D9" w:rsidRDefault="00221A6A" w:rsidP="009A34B8">
            <w:pPr>
              <w:pStyle w:val="TableParagraph"/>
              <w:rPr>
                <w:sz w:val="18"/>
              </w:rPr>
            </w:pPr>
            <w:r>
              <w:rPr>
                <w:w w:val="105"/>
                <w:sz w:val="18"/>
              </w:rPr>
              <w:t>OUI/NON</w:t>
            </w:r>
          </w:p>
        </w:tc>
      </w:tr>
      <w:tr w:rsidR="003B65D9" w:rsidTr="005E4AFD">
        <w:trPr>
          <w:trHeight w:val="415"/>
        </w:trPr>
        <w:tc>
          <w:tcPr>
            <w:tcW w:w="756" w:type="dxa"/>
          </w:tcPr>
          <w:p w:rsidR="003B65D9" w:rsidRDefault="003B65D9" w:rsidP="009A34B8">
            <w:pPr>
              <w:pStyle w:val="TableParagraph"/>
              <w:rPr>
                <w:rFonts w:ascii="Times New Roman"/>
                <w:sz w:val="18"/>
              </w:rPr>
            </w:pPr>
          </w:p>
        </w:tc>
        <w:tc>
          <w:tcPr>
            <w:tcW w:w="6842" w:type="dxa"/>
          </w:tcPr>
          <w:p w:rsidR="003B65D9" w:rsidRDefault="00221A6A" w:rsidP="009A34B8">
            <w:pPr>
              <w:pStyle w:val="TableParagraph"/>
              <w:spacing w:line="209" w:lineRule="exact"/>
              <w:rPr>
                <w:rFonts w:ascii="Arial"/>
                <w:b/>
                <w:sz w:val="20"/>
              </w:rPr>
            </w:pPr>
            <w:r>
              <w:rPr>
                <w:rFonts w:ascii="Arial"/>
                <w:b/>
                <w:sz w:val="20"/>
              </w:rPr>
              <w:t>TOTALOFFREFINANCIERE</w:t>
            </w:r>
          </w:p>
        </w:tc>
        <w:tc>
          <w:tcPr>
            <w:tcW w:w="1396" w:type="dxa"/>
          </w:tcPr>
          <w:p w:rsidR="003B65D9" w:rsidRDefault="003B65D9" w:rsidP="009A34B8">
            <w:pPr>
              <w:pStyle w:val="TableParagraph"/>
              <w:rPr>
                <w:rFonts w:ascii="Times New Roman"/>
                <w:sz w:val="18"/>
              </w:rPr>
            </w:pPr>
          </w:p>
        </w:tc>
      </w:tr>
      <w:tr w:rsidR="003B65D9" w:rsidTr="005E4AFD">
        <w:trPr>
          <w:trHeight w:val="264"/>
        </w:trPr>
        <w:tc>
          <w:tcPr>
            <w:tcW w:w="7598" w:type="dxa"/>
            <w:gridSpan w:val="2"/>
          </w:tcPr>
          <w:p w:rsidR="003B65D9" w:rsidRDefault="00221A6A" w:rsidP="009A34B8">
            <w:pPr>
              <w:pStyle w:val="TableParagraph"/>
              <w:spacing w:line="207" w:lineRule="exact"/>
              <w:ind w:right="2707"/>
              <w:jc w:val="center"/>
              <w:rPr>
                <w:rFonts w:ascii="Arial"/>
                <w:b/>
                <w:sz w:val="18"/>
              </w:rPr>
            </w:pPr>
            <w:r>
              <w:rPr>
                <w:rFonts w:ascii="Arial"/>
                <w:b/>
                <w:w w:val="105"/>
                <w:sz w:val="18"/>
              </w:rPr>
              <w:t>TOTALDEOUI</w:t>
            </w:r>
          </w:p>
        </w:tc>
        <w:tc>
          <w:tcPr>
            <w:tcW w:w="1396" w:type="dxa"/>
          </w:tcPr>
          <w:p w:rsidR="003B65D9" w:rsidRDefault="003B65D9" w:rsidP="009A34B8">
            <w:pPr>
              <w:pStyle w:val="TableParagraph"/>
              <w:rPr>
                <w:rFonts w:ascii="Times New Roman"/>
                <w:sz w:val="18"/>
              </w:rPr>
            </w:pPr>
          </w:p>
        </w:tc>
      </w:tr>
      <w:tr w:rsidR="003B65D9" w:rsidTr="005E4AFD">
        <w:trPr>
          <w:trHeight w:val="266"/>
        </w:trPr>
        <w:tc>
          <w:tcPr>
            <w:tcW w:w="7598" w:type="dxa"/>
            <w:gridSpan w:val="2"/>
          </w:tcPr>
          <w:p w:rsidR="003B65D9" w:rsidRDefault="00221A6A" w:rsidP="009A34B8">
            <w:pPr>
              <w:pStyle w:val="TableParagraph"/>
              <w:spacing w:line="206" w:lineRule="exact"/>
              <w:ind w:right="2708"/>
              <w:jc w:val="center"/>
              <w:rPr>
                <w:rFonts w:ascii="Arial"/>
                <w:b/>
                <w:sz w:val="18"/>
              </w:rPr>
            </w:pPr>
            <w:r>
              <w:rPr>
                <w:rFonts w:ascii="Arial"/>
                <w:b/>
                <w:w w:val="105"/>
                <w:sz w:val="18"/>
              </w:rPr>
              <w:t>TOTALDENON</w:t>
            </w:r>
          </w:p>
        </w:tc>
        <w:tc>
          <w:tcPr>
            <w:tcW w:w="1396" w:type="dxa"/>
          </w:tcPr>
          <w:p w:rsidR="003B65D9" w:rsidRDefault="003B65D9" w:rsidP="009A34B8">
            <w:pPr>
              <w:pStyle w:val="TableParagraph"/>
              <w:rPr>
                <w:rFonts w:ascii="Times New Roman"/>
                <w:sz w:val="18"/>
              </w:rPr>
            </w:pPr>
          </w:p>
        </w:tc>
      </w:tr>
      <w:tr w:rsidR="003B65D9" w:rsidTr="005E4AFD">
        <w:trPr>
          <w:trHeight w:val="263"/>
        </w:trPr>
        <w:tc>
          <w:tcPr>
            <w:tcW w:w="7598" w:type="dxa"/>
            <w:gridSpan w:val="2"/>
          </w:tcPr>
          <w:p w:rsidR="003B65D9" w:rsidRDefault="00221A6A" w:rsidP="009A34B8">
            <w:pPr>
              <w:pStyle w:val="TableParagraph"/>
              <w:spacing w:line="207" w:lineRule="exact"/>
              <w:ind w:right="2708"/>
              <w:jc w:val="center"/>
              <w:rPr>
                <w:rFonts w:ascii="Arial"/>
                <w:b/>
                <w:sz w:val="18"/>
              </w:rPr>
            </w:pPr>
            <w:r>
              <w:rPr>
                <w:rFonts w:ascii="Arial"/>
                <w:b/>
                <w:spacing w:val="-2"/>
                <w:w w:val="105"/>
                <w:sz w:val="18"/>
              </w:rPr>
              <w:t>POURCENTAGE</w:t>
            </w:r>
            <w:r>
              <w:rPr>
                <w:rFonts w:ascii="Arial"/>
                <w:b/>
                <w:spacing w:val="-1"/>
                <w:w w:val="105"/>
                <w:sz w:val="18"/>
              </w:rPr>
              <w:t>DEOUI</w:t>
            </w:r>
          </w:p>
        </w:tc>
        <w:tc>
          <w:tcPr>
            <w:tcW w:w="1396" w:type="dxa"/>
          </w:tcPr>
          <w:p w:rsidR="003B65D9" w:rsidRDefault="003B65D9" w:rsidP="009A34B8">
            <w:pPr>
              <w:pStyle w:val="TableParagraph"/>
              <w:rPr>
                <w:rFonts w:ascii="Times New Roman"/>
                <w:sz w:val="18"/>
              </w:rPr>
            </w:pPr>
          </w:p>
        </w:tc>
      </w:tr>
      <w:tr w:rsidR="00A36250" w:rsidTr="005E4AFD">
        <w:trPr>
          <w:trHeight w:val="263"/>
        </w:trPr>
        <w:tc>
          <w:tcPr>
            <w:tcW w:w="7598" w:type="dxa"/>
            <w:gridSpan w:val="2"/>
          </w:tcPr>
          <w:p w:rsidR="00A36250" w:rsidRDefault="00A36250" w:rsidP="00A36250">
            <w:pPr>
              <w:pStyle w:val="TableParagraph"/>
              <w:spacing w:line="207" w:lineRule="exact"/>
              <w:ind w:right="2708"/>
              <w:jc w:val="center"/>
              <w:rPr>
                <w:rFonts w:ascii="Arial"/>
                <w:b/>
                <w:spacing w:val="-2"/>
                <w:w w:val="105"/>
                <w:sz w:val="18"/>
              </w:rPr>
            </w:pPr>
            <w:r>
              <w:rPr>
                <w:rFonts w:ascii="Arial"/>
                <w:b/>
                <w:spacing w:val="-2"/>
                <w:w w:val="105"/>
                <w:sz w:val="18"/>
              </w:rPr>
              <w:t xml:space="preserve">                           TOTAL DE OUI A OBTENIR POUR </w:t>
            </w:r>
            <w:r>
              <w:rPr>
                <w:rFonts w:ascii="Arial"/>
                <w:b/>
                <w:spacing w:val="-2"/>
                <w:w w:val="105"/>
                <w:sz w:val="18"/>
              </w:rPr>
              <w:t>Ê</w:t>
            </w:r>
            <w:r>
              <w:rPr>
                <w:rFonts w:ascii="Arial"/>
                <w:b/>
                <w:spacing w:val="-2"/>
                <w:w w:val="105"/>
                <w:sz w:val="18"/>
              </w:rPr>
              <w:t>TRE QUALIFIE : 17/19</w:t>
            </w:r>
          </w:p>
        </w:tc>
        <w:tc>
          <w:tcPr>
            <w:tcW w:w="1396" w:type="dxa"/>
          </w:tcPr>
          <w:p w:rsidR="00A36250" w:rsidRDefault="00A36250" w:rsidP="009A34B8">
            <w:pPr>
              <w:pStyle w:val="TableParagraph"/>
              <w:rPr>
                <w:rFonts w:ascii="Times New Roman"/>
                <w:sz w:val="18"/>
              </w:rPr>
            </w:pP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1"/>
        </w:rPr>
      </w:pPr>
    </w:p>
    <w:p w:rsidR="003B65D9" w:rsidRDefault="003B65D9" w:rsidP="009A34B8">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540021" w:rsidRDefault="00540021" w:rsidP="009A34B8">
      <w:pPr>
        <w:pStyle w:val="Corpsdetexte"/>
        <w:rPr>
          <w:rFonts w:ascii="Arial"/>
          <w:b/>
          <w:i/>
          <w:sz w:val="20"/>
        </w:rPr>
      </w:pPr>
    </w:p>
    <w:p w:rsidR="00540021" w:rsidRDefault="00540021" w:rsidP="009A34B8">
      <w:pPr>
        <w:pStyle w:val="Corpsdetexte"/>
        <w:rPr>
          <w:rFonts w:ascii="Arial"/>
          <w:b/>
          <w:i/>
          <w:sz w:val="20"/>
        </w:rPr>
      </w:pPr>
    </w:p>
    <w:p w:rsidR="003B65D9" w:rsidRDefault="003B65D9"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pPr>
    </w:p>
    <w:p w:rsidR="002658BE" w:rsidRDefault="002658BE" w:rsidP="009A34B8">
      <w:pPr>
        <w:rPr>
          <w:rFonts w:ascii="Arial"/>
          <w:sz w:val="6"/>
        </w:rPr>
        <w:sectPr w:rsidR="002658BE" w:rsidSect="009A34B8">
          <w:pgSz w:w="11910" w:h="16840"/>
          <w:pgMar w:top="1417" w:right="1420" w:bottom="1417" w:left="1417" w:header="720" w:footer="720" w:gutter="0"/>
          <w:cols w:space="720"/>
        </w:sectPr>
      </w:pPr>
    </w:p>
    <w:p w:rsidR="003B65D9" w:rsidRDefault="00FE2F38" w:rsidP="009A34B8">
      <w:pPr>
        <w:pStyle w:val="Corpsdetexte"/>
        <w:rPr>
          <w:rFonts w:ascii="Arial"/>
          <w:b/>
          <w:i/>
          <w:sz w:val="14"/>
        </w:rPr>
      </w:pPr>
      <w:r w:rsidRPr="00FE2F38">
        <w:rPr>
          <w:noProof/>
          <w:lang w:eastAsia="fr-FR"/>
        </w:rPr>
        <w:lastRenderedPageBreak/>
        <w:pict>
          <v:rect id="Rectangle 105" o:spid="_x0000_s1045" style="position:absolute;margin-left:39.35pt;margin-top:44.1pt;width:436.4pt;height:99.55pt;z-index:487720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ySbQIAACIFAAAOAAAAZHJzL2Uyb0RvYy54bWysVN1P2zAQf5+0/8Hy+0hStTAqUlSBmCYh&#10;hoCJZ9ex22iOzzu7Tbq/fmfnA8TQHqa9JD7f/e7zd7647BrDDgp9DbbkxUnOmbISqtpuS/796ebT&#10;Z858ELYSBqwq+VF5frn6+OGidUs1gx2YSiEjJ9YvW1fyXQhumWVe7lQj/Ak4ZUmpARsRSMRtVqFo&#10;yXtjslmen2YtYOUQpPKebq97JV8l/1orGb5p7VVgpuSUW0hfTN9N/GarC7HconC7Wg5piH/IohG1&#10;paCTq2sRBNtj/YerppYIHnQ4kdBkoHUtVaqBqinyN9U87oRTqRZqjndTm/z/cyvvDvfI6opmly84&#10;s6KhIT1Q24TdGsXiJbWodX5Jlo/uHgfJ0zHW22ls4p8qYV1q63Fqq+oCk3S5WMxn+eKcM0m6YnY6&#10;L2ap8dkL3KEPXxQ0LB5KjpRAaqc43PpAIcl0NCEhptMnkE7haFTMwdgHpakWCjlL6MQidWWQHQTN&#10;v/pRxGLIV7KMEF0bM4GK90AmjKDBNsJUYtYEzN8DvkSbrFNEsGECNrUF/DtY9/Zj1X2tsezQbbp+&#10;cGfjiDZQHWmaCD3NvZM3NfXzVvhwL5B4TRtAuxq+0UcbaEsOw4mzHeCv9+6jPdGNtJy1tCcl9z/3&#10;AhVn5qslIp4X83lcrCTMF2c0WoavNZvXGrtvroBGUdCr4GQ6RvtgxqNGaJ5ppdcxKqmElRS75DLg&#10;KFyFfn/pUZBqvU5mtExOhFv76GR0Hhsd+fLUPQt0A6kC8fEOxp0Syzfc6m0j0sJ6H0DXiXix1X1f&#10;hxHQIiYODY9G3PTXcrJ6edpWvwEAAP//AwBQSwMEFAAGAAgAAAAhAA70xrHfAAAACQEAAA8AAABk&#10;cnMvZG93bnJldi54bWxMj0FPg0AUhO8m/ofNM/Fml2JaKPJoDIkx0ZNYD9627BOI7FvCbin4611P&#10;9jiZycw3+X42vZhodJ1lhPUqAkFcW91xg3B4f7pLQTivWKveMiEs5GBfXF/lKtP2zG80Vb4RoYRd&#10;phBa74dMSle3ZJRb2YE4eF92NMoHOTZSj+ocyk0v4yjaSqM6DgutGqhsqf6uTgbhdZF+Onxsdz9T&#10;2S26+iyfX6hEvL2ZHx9AeJr9fxj+8AM6FIHpaE+snegRkjQJSYQ0jUEEf7dZb0AcEeI0uQdZ5PLy&#10;QfELAAD//wMAUEsBAi0AFAAGAAgAAAAhALaDOJL+AAAA4QEAABMAAAAAAAAAAAAAAAAAAAAAAFtD&#10;b250ZW50X1R5cGVzXS54bWxQSwECLQAUAAYACAAAACEAOP0h/9YAAACUAQAACwAAAAAAAAAAAAAA&#10;AAAvAQAAX3JlbHMvLnJlbHNQSwECLQAUAAYACAAAACEASSXskm0CAAAiBQAADgAAAAAAAAAAAAAA&#10;AAAuAgAAZHJzL2Uyb0RvYy54bWxQSwECLQAUAAYACAAAACEADvTGsd8AAAAJAQAADwAAAAAAAAAA&#10;AAAAAADHBAAAZHJzL2Rvd25yZXYueG1sUEsFBgAAAAAEAAQA8wAAANMFAAAAAA==&#10;" fillcolor="white [3201]" strokecolor="black [3200]" strokeweight="2pt">
            <v:textbox>
              <w:txbxContent>
                <w:p w:rsidR="00971078" w:rsidRPr="00E85487" w:rsidRDefault="00971078" w:rsidP="00E85487">
                  <w:pPr>
                    <w:jc w:val="center"/>
                    <w:rPr>
                      <w:b/>
                    </w:rPr>
                  </w:pPr>
                  <w:r w:rsidRPr="00E85487">
                    <w:rPr>
                      <w:b/>
                    </w:rPr>
                    <w:t>PIECE N°12 : LISTE DES ETABLISSEMENTS BANCAIRES ET ORGANISMES FINANCIERS OU D’ASSURANCES AUTORISES A EMETTRE DES CAUTIONS ET A DELIVRER LES ASSURANCESDANS LE CADRE DES MARCHER PUBLICS</w:t>
                  </w:r>
                </w:p>
              </w:txbxContent>
            </v:textbox>
          </v:rect>
        </w:pict>
      </w:r>
      <w:r w:rsidR="00221A6A">
        <w:br w:type="column"/>
      </w:r>
    </w:p>
    <w:p w:rsidR="003B65D9" w:rsidRDefault="003B65D9" w:rsidP="009A34B8">
      <w:pPr>
        <w:pStyle w:val="Corpsdetexte"/>
        <w:rPr>
          <w:rFonts w:ascii="Arial"/>
          <w:b/>
          <w:i/>
          <w:sz w:val="14"/>
        </w:rPr>
      </w:pPr>
    </w:p>
    <w:p w:rsidR="003B65D9" w:rsidRDefault="003B65D9" w:rsidP="009A34B8">
      <w:pPr>
        <w:pStyle w:val="Corpsdetexte"/>
        <w:rPr>
          <w:rFonts w:ascii="Arial"/>
          <w:b/>
          <w:i/>
          <w:sz w:val="14"/>
        </w:rPr>
      </w:pPr>
    </w:p>
    <w:p w:rsidR="003B65D9" w:rsidRDefault="003B65D9" w:rsidP="009A34B8">
      <w:pPr>
        <w:rPr>
          <w:rFonts w:ascii="Times New Roman"/>
          <w:sz w:val="13"/>
        </w:rPr>
        <w:sectPr w:rsidR="003B65D9" w:rsidSect="009A34B8">
          <w:type w:val="continuous"/>
          <w:pgSz w:w="11910" w:h="16840"/>
          <w:pgMar w:top="1417" w:right="1420" w:bottom="1417" w:left="1417" w:header="720" w:footer="720" w:gutter="0"/>
          <w:cols w:num="2" w:space="720" w:equalWidth="0">
            <w:col w:w="7133" w:space="40"/>
            <w:col w:w="1903"/>
          </w:cols>
        </w:sectPr>
      </w:pPr>
    </w:p>
    <w:p w:rsidR="003B65D9" w:rsidRDefault="003B65D9" w:rsidP="009A34B8">
      <w:pPr>
        <w:pStyle w:val="Corpsdetexte"/>
        <w:rPr>
          <w:rFonts w:ascii="Arial"/>
          <w:b/>
          <w:sz w:val="22"/>
        </w:rPr>
      </w:pPr>
    </w:p>
    <w:p w:rsidR="003B65D9" w:rsidRDefault="003B65D9" w:rsidP="009A34B8">
      <w:pPr>
        <w:pStyle w:val="Corpsdetexte"/>
        <w:rPr>
          <w:rFonts w:ascii="Arial"/>
          <w:b/>
          <w:sz w:val="22"/>
        </w:rPr>
      </w:pPr>
    </w:p>
    <w:p w:rsidR="00A36250" w:rsidRDefault="00A36250" w:rsidP="00A36250"/>
    <w:p w:rsidR="00A36250" w:rsidRDefault="00A36250" w:rsidP="00A36250"/>
    <w:p w:rsidR="00A36250" w:rsidRDefault="00A36250" w:rsidP="00A36250"/>
    <w:p w:rsidR="00A36250" w:rsidRPr="005A0A3F" w:rsidRDefault="00FE2F38" w:rsidP="00A36250">
      <w:pPr>
        <w:spacing w:line="360" w:lineRule="auto"/>
        <w:jc w:val="both"/>
      </w:pPr>
      <w:r>
        <w:rPr>
          <w:noProof/>
          <w:lang w:eastAsia="fr-FR"/>
        </w:rPr>
        <w:pict>
          <v:shape id="Zone de texte 59" o:spid="_x0000_s1046" type="#_x0000_t202" style="position:absolute;left:0;text-align:left;margin-left:-16.1pt;margin-top:-40.1pt;width:503.6pt;height:59.45pt;z-index:487741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K7MgIAAF8EAAAOAAAAZHJzL2Uyb0RvYy54bWysVE2P2yAQvVfqf0DcG9tpvJtYcVbbbFNV&#10;2n5I2156wxjbqJihQGKnv74DzmbTr0tVHxAww5uZ92a8vhl7RQ7COgm6pNkspURoDrXUbUk/f9q9&#10;WFLiPNM1U6BFSY/C0ZvN82frwRRiDh2oWliCINoVgylp570pksTxTvTMzcAIjcYGbM88Hm2b1JYN&#10;iN6rZJ6mV8kAtjYWuHAOb+8mI91E/KYR3H9oGic8USXF3HxcbVyrsCabNStay0wn+SkN9g9Z9Exq&#10;DHqGumOekb2Vv0H1kltw0PgZhz6BppFcxBqwmiz9pZqHjhkRa0FynDnT5P4fLH9/+GiJrEuaryjR&#10;rEeNvqBSpBbEi9ELgvdI0mBcgb4PBr39+ApGFDsW7Mw98K+OaNh2TLfi1loYOsFqTDILL5OLpxOO&#10;CyDV8A5qDMb2HiLQ2Ng+MIicEERHsY5ngTARwvHy6uUqv56jiaPtOs/TLI8hWPH42ljn3wjoSdiU&#10;1GIDRHR2uHc+ZMOKR5cQzIGS9U4qFQ+2rbbKkgPDZtnF74T+k5vSZCjpKp/nEwF/hUjj9yeIXnrs&#10;eiX7ki7PTqwItL3WdexJz6Sa9piy0iceA3UTiX6sxqhbtgwRAskV1Edk1sLU5TiVuOnAfqdkwA4v&#10;qfu2Z1ZQot5qVGeVLRZhJOJhMfFqLy3VpYVpjlAl9ZRM262fxmhvrGw7jDT1g4ZbVLSRkeynrE75&#10;YxdHDU4TF8bk8hy9nv4Lmx8AAAD//wMAUEsDBBQABgAIAAAAIQCTwf+M4AAAAAoBAAAPAAAAZHJz&#10;L2Rvd25yZXYueG1sTI/BTsMwEETvSPyDtUhcUOuQQJOGOBVCAsENCoKrG2+TiHgdbDcNf89ygtuM&#10;9ml2ptrMdhAT+tA7UnC5TEAgNc701Cp4e71fFCBC1GT04AgVfGOATX16UunSuCO94LSNreAQCqVW&#10;0MU4llKGpkOrw9KNSHzbO291ZOtbabw+crgdZJokK2l1T/yh0yPeddh8bg9WQXH1OH2Ep+z5vVnt&#10;h3W8yKeHL6/U+dl8ewMi4hz/YPitz9Wh5k47dyATxKBgkaUpoyyKhAUT6/ya1+0UZEUOsq7k/wn1&#10;DwAAAP//AwBQSwECLQAUAAYACAAAACEAtoM4kv4AAADhAQAAEwAAAAAAAAAAAAAAAAAAAAAAW0Nv&#10;bnRlbnRfVHlwZXNdLnhtbFBLAQItABQABgAIAAAAIQA4/SH/1gAAAJQBAAALAAAAAAAAAAAAAAAA&#10;AC8BAABfcmVscy8ucmVsc1BLAQItABQABgAIAAAAIQAoEIK7MgIAAF8EAAAOAAAAAAAAAAAAAAAA&#10;AC4CAABkcnMvZTJvRG9jLnhtbFBLAQItABQABgAIAAAAIQCTwf+M4AAAAAoBAAAPAAAAAAAAAAAA&#10;AAAAAIwEAABkcnMvZG93bnJldi54bWxQSwUGAAAAAAQABADzAAAAmQUAAAAA&#10;">
            <v:textbox>
              <w:txbxContent>
                <w:p w:rsidR="00971078" w:rsidRPr="00883FE0" w:rsidRDefault="00971078" w:rsidP="00A36250">
                  <w:pPr>
                    <w:shd w:val="clear" w:color="auto" w:fill="FFFFFF"/>
                    <w:jc w:val="center"/>
                    <w:rPr>
                      <w:sz w:val="44"/>
                      <w:szCs w:val="44"/>
                    </w:rPr>
                  </w:pPr>
                  <w:r>
                    <w:rPr>
                      <w:sz w:val="44"/>
                      <w:szCs w:val="44"/>
                    </w:rPr>
                    <w:t xml:space="preserve">Liste des établissements bancaires et organismes financiers autorisés à fournir des cautions </w:t>
                  </w:r>
                </w:p>
                <w:p w:rsidR="00971078" w:rsidRPr="00883FE0" w:rsidRDefault="00971078" w:rsidP="00A36250"/>
              </w:txbxContent>
            </v:textbox>
            <w10:wrap anchorx="margin"/>
          </v:shape>
        </w:pict>
      </w:r>
    </w:p>
    <w:p w:rsidR="00A36250" w:rsidRDefault="00A36250" w:rsidP="00A36250"/>
    <w:p w:rsidR="00A36250" w:rsidRPr="00912BD7" w:rsidRDefault="00A36250" w:rsidP="00A36250">
      <w:pPr>
        <w:rPr>
          <w:rFonts w:ascii="Arial" w:hAnsi="Arial" w:cs="Arial"/>
          <w:sz w:val="28"/>
          <w:szCs w:val="28"/>
          <w:u w:val="single"/>
        </w:rPr>
      </w:pPr>
      <w:r w:rsidRPr="00912BD7">
        <w:rPr>
          <w:rFonts w:ascii="Arial" w:hAnsi="Arial" w:cs="Arial"/>
          <w:sz w:val="28"/>
          <w:szCs w:val="28"/>
          <w:u w:val="single"/>
        </w:rPr>
        <w:t>BANQUES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1"/>
        <w:gridCol w:w="5329"/>
        <w:gridCol w:w="1567"/>
        <w:gridCol w:w="1946"/>
      </w:tblGrid>
      <w:tr w:rsidR="00A36250" w:rsidRPr="00912BD7" w:rsidTr="000C24BC">
        <w:trPr>
          <w:tblCellSpacing w:w="15" w:type="dxa"/>
        </w:trPr>
        <w:tc>
          <w:tcPr>
            <w:tcW w:w="0" w:type="auto"/>
            <w:vAlign w:val="center"/>
            <w:hideMark/>
          </w:tcPr>
          <w:p w:rsidR="00A36250" w:rsidRPr="00912BD7" w:rsidRDefault="00A36250" w:rsidP="000C24BC">
            <w:r w:rsidRPr="00912BD7">
              <w:t>1</w:t>
            </w:r>
          </w:p>
        </w:tc>
        <w:tc>
          <w:tcPr>
            <w:tcW w:w="0" w:type="auto"/>
            <w:vAlign w:val="center"/>
            <w:hideMark/>
          </w:tcPr>
          <w:p w:rsidR="00A36250" w:rsidRPr="00912BD7" w:rsidRDefault="00A36250" w:rsidP="000C24BC">
            <w:r w:rsidRPr="00912BD7">
              <w:t>Afriland First Bank</w:t>
            </w:r>
          </w:p>
        </w:tc>
        <w:tc>
          <w:tcPr>
            <w:tcW w:w="0" w:type="auto"/>
            <w:vAlign w:val="center"/>
            <w:hideMark/>
          </w:tcPr>
          <w:p w:rsidR="00A36250" w:rsidRPr="00912BD7" w:rsidRDefault="00A36250" w:rsidP="000C24BC">
            <w:r w:rsidRPr="00912BD7">
              <w:t>FIRST BANK</w:t>
            </w:r>
          </w:p>
        </w:tc>
        <w:tc>
          <w:tcPr>
            <w:tcW w:w="0" w:type="auto"/>
            <w:vAlign w:val="center"/>
            <w:hideMark/>
          </w:tcPr>
          <w:p w:rsidR="00A36250" w:rsidRPr="00912BD7" w:rsidRDefault="00A36250" w:rsidP="000C24BC">
            <w:r w:rsidRPr="00912BD7">
              <w:t>BP: 11 834, Yaoundé</w:t>
            </w:r>
          </w:p>
        </w:tc>
      </w:tr>
      <w:tr w:rsidR="00A36250" w:rsidRPr="00912BD7" w:rsidTr="000C24BC">
        <w:trPr>
          <w:tblCellSpacing w:w="15" w:type="dxa"/>
        </w:trPr>
        <w:tc>
          <w:tcPr>
            <w:tcW w:w="0" w:type="auto"/>
            <w:vAlign w:val="center"/>
            <w:hideMark/>
          </w:tcPr>
          <w:p w:rsidR="00A36250" w:rsidRPr="00912BD7" w:rsidRDefault="00A36250" w:rsidP="000C24BC">
            <w:r w:rsidRPr="00912BD7">
              <w:t>2</w:t>
            </w:r>
          </w:p>
        </w:tc>
        <w:tc>
          <w:tcPr>
            <w:tcW w:w="0" w:type="auto"/>
            <w:vAlign w:val="center"/>
            <w:hideMark/>
          </w:tcPr>
          <w:p w:rsidR="00A36250" w:rsidRPr="00912BD7" w:rsidRDefault="00A36250" w:rsidP="000C24BC">
            <w:r w:rsidRPr="00912BD7">
              <w:t>Bank Of Africa Cameroun</w:t>
            </w:r>
          </w:p>
        </w:tc>
        <w:tc>
          <w:tcPr>
            <w:tcW w:w="0" w:type="auto"/>
            <w:vAlign w:val="center"/>
            <w:hideMark/>
          </w:tcPr>
          <w:p w:rsidR="00A36250" w:rsidRPr="00912BD7" w:rsidRDefault="00A36250" w:rsidP="000C24BC">
            <w:r w:rsidRPr="00912BD7">
              <w:t>BOA Cameroun</w:t>
            </w:r>
          </w:p>
        </w:tc>
        <w:tc>
          <w:tcPr>
            <w:tcW w:w="0" w:type="auto"/>
            <w:vAlign w:val="center"/>
            <w:hideMark/>
          </w:tcPr>
          <w:p w:rsidR="00A36250" w:rsidRPr="00912BD7" w:rsidRDefault="00A36250" w:rsidP="000C24BC">
            <w:r w:rsidRPr="00912BD7">
              <w:t>BP: 4 593, Douala</w:t>
            </w:r>
          </w:p>
        </w:tc>
      </w:tr>
      <w:tr w:rsidR="00A36250" w:rsidRPr="00912BD7" w:rsidTr="000C24BC">
        <w:trPr>
          <w:tblCellSpacing w:w="15" w:type="dxa"/>
        </w:trPr>
        <w:tc>
          <w:tcPr>
            <w:tcW w:w="0" w:type="auto"/>
            <w:vAlign w:val="center"/>
            <w:hideMark/>
          </w:tcPr>
          <w:p w:rsidR="00A36250" w:rsidRPr="00912BD7" w:rsidRDefault="00A36250" w:rsidP="000C24BC">
            <w:r w:rsidRPr="00912BD7">
              <w:t>3</w:t>
            </w:r>
          </w:p>
        </w:tc>
        <w:tc>
          <w:tcPr>
            <w:tcW w:w="0" w:type="auto"/>
            <w:vAlign w:val="center"/>
            <w:hideMark/>
          </w:tcPr>
          <w:p w:rsidR="00A36250" w:rsidRPr="00912BD7" w:rsidRDefault="00A36250" w:rsidP="000C24BC">
            <w:r w:rsidRPr="00912BD7">
              <w:t>Banque Camerounaise des Petites et Moyennes Entreprises</w:t>
            </w:r>
          </w:p>
        </w:tc>
        <w:tc>
          <w:tcPr>
            <w:tcW w:w="0" w:type="auto"/>
            <w:vAlign w:val="center"/>
            <w:hideMark/>
          </w:tcPr>
          <w:p w:rsidR="00A36250" w:rsidRPr="00912BD7" w:rsidRDefault="00A36250" w:rsidP="000C24BC">
            <w:r w:rsidRPr="00912BD7">
              <w:t>BC-PME</w:t>
            </w:r>
          </w:p>
        </w:tc>
        <w:tc>
          <w:tcPr>
            <w:tcW w:w="0" w:type="auto"/>
            <w:vAlign w:val="center"/>
            <w:hideMark/>
          </w:tcPr>
          <w:p w:rsidR="00A36250" w:rsidRPr="00912BD7" w:rsidRDefault="00A36250" w:rsidP="000C24BC">
            <w:r w:rsidRPr="00912BD7">
              <w:t>BP: 12 962, Yaoundé</w:t>
            </w:r>
          </w:p>
        </w:tc>
      </w:tr>
      <w:tr w:rsidR="00A36250" w:rsidRPr="00912BD7" w:rsidTr="000C24BC">
        <w:trPr>
          <w:tblCellSpacing w:w="15" w:type="dxa"/>
        </w:trPr>
        <w:tc>
          <w:tcPr>
            <w:tcW w:w="0" w:type="auto"/>
            <w:vAlign w:val="center"/>
            <w:hideMark/>
          </w:tcPr>
          <w:p w:rsidR="00A36250" w:rsidRPr="00912BD7" w:rsidRDefault="00A36250" w:rsidP="000C24BC">
            <w:r w:rsidRPr="00912BD7">
              <w:t>4</w:t>
            </w:r>
          </w:p>
        </w:tc>
        <w:tc>
          <w:tcPr>
            <w:tcW w:w="0" w:type="auto"/>
            <w:vAlign w:val="center"/>
            <w:hideMark/>
          </w:tcPr>
          <w:p w:rsidR="00A36250" w:rsidRPr="00912BD7" w:rsidRDefault="00A36250" w:rsidP="000C24BC">
            <w:r w:rsidRPr="00912BD7">
              <w:t xml:space="preserve">Banque Gabonaise pour le Financement International </w:t>
            </w:r>
          </w:p>
        </w:tc>
        <w:tc>
          <w:tcPr>
            <w:tcW w:w="0" w:type="auto"/>
            <w:vAlign w:val="center"/>
            <w:hideMark/>
          </w:tcPr>
          <w:p w:rsidR="00A36250" w:rsidRPr="00912BD7" w:rsidRDefault="00A36250" w:rsidP="000C24BC">
            <w:r w:rsidRPr="00912BD7">
              <w:t>BGFIBANK</w:t>
            </w:r>
          </w:p>
        </w:tc>
        <w:tc>
          <w:tcPr>
            <w:tcW w:w="0" w:type="auto"/>
            <w:vAlign w:val="center"/>
            <w:hideMark/>
          </w:tcPr>
          <w:p w:rsidR="00A36250" w:rsidRPr="00912BD7" w:rsidRDefault="00A36250" w:rsidP="000C24BC">
            <w:r w:rsidRPr="00912BD7">
              <w:t>BP: 600, Douala</w:t>
            </w:r>
          </w:p>
        </w:tc>
      </w:tr>
      <w:tr w:rsidR="00A36250" w:rsidRPr="00912BD7" w:rsidTr="000C24BC">
        <w:trPr>
          <w:tblCellSpacing w:w="15" w:type="dxa"/>
        </w:trPr>
        <w:tc>
          <w:tcPr>
            <w:tcW w:w="0" w:type="auto"/>
            <w:vAlign w:val="center"/>
            <w:hideMark/>
          </w:tcPr>
          <w:p w:rsidR="00A36250" w:rsidRPr="00912BD7" w:rsidRDefault="00A36250" w:rsidP="000C24BC">
            <w:r w:rsidRPr="00912BD7">
              <w:t>5</w:t>
            </w:r>
          </w:p>
        </w:tc>
        <w:tc>
          <w:tcPr>
            <w:tcW w:w="0" w:type="auto"/>
            <w:vAlign w:val="center"/>
            <w:hideMark/>
          </w:tcPr>
          <w:p w:rsidR="00A36250" w:rsidRPr="00912BD7" w:rsidRDefault="00A36250" w:rsidP="000C24BC">
            <w:r w:rsidRPr="00912BD7">
              <w:t>Banque Internationale du Cameroun pour l’Epargne et le Crédit</w:t>
            </w:r>
          </w:p>
        </w:tc>
        <w:tc>
          <w:tcPr>
            <w:tcW w:w="0" w:type="auto"/>
            <w:vAlign w:val="center"/>
            <w:hideMark/>
          </w:tcPr>
          <w:p w:rsidR="00A36250" w:rsidRPr="00912BD7" w:rsidRDefault="00A36250" w:rsidP="000C24BC">
            <w:r w:rsidRPr="00912BD7">
              <w:t>BICEC</w:t>
            </w:r>
          </w:p>
        </w:tc>
        <w:tc>
          <w:tcPr>
            <w:tcW w:w="0" w:type="auto"/>
            <w:vAlign w:val="center"/>
            <w:hideMark/>
          </w:tcPr>
          <w:p w:rsidR="00A36250" w:rsidRPr="00912BD7" w:rsidRDefault="00A36250" w:rsidP="000C24BC">
            <w:r w:rsidRPr="00912BD7">
              <w:t>BP: 1 925, Douala</w:t>
            </w:r>
          </w:p>
        </w:tc>
      </w:tr>
      <w:tr w:rsidR="00A36250" w:rsidRPr="00912BD7" w:rsidTr="000C24BC">
        <w:trPr>
          <w:tblCellSpacing w:w="15" w:type="dxa"/>
        </w:trPr>
        <w:tc>
          <w:tcPr>
            <w:tcW w:w="0" w:type="auto"/>
            <w:vAlign w:val="center"/>
            <w:hideMark/>
          </w:tcPr>
          <w:p w:rsidR="00A36250" w:rsidRPr="00912BD7" w:rsidRDefault="00A36250" w:rsidP="000C24BC">
            <w:r w:rsidRPr="00912BD7">
              <w:t>6</w:t>
            </w:r>
          </w:p>
        </w:tc>
        <w:tc>
          <w:tcPr>
            <w:tcW w:w="0" w:type="auto"/>
            <w:vAlign w:val="center"/>
            <w:hideMark/>
          </w:tcPr>
          <w:p w:rsidR="00A36250" w:rsidRPr="00912BD7" w:rsidRDefault="00A36250" w:rsidP="000C24BC">
            <w:r w:rsidRPr="00912BD7">
              <w:t>Citibank Cameroun</w:t>
            </w:r>
          </w:p>
        </w:tc>
        <w:tc>
          <w:tcPr>
            <w:tcW w:w="0" w:type="auto"/>
            <w:vAlign w:val="center"/>
            <w:hideMark/>
          </w:tcPr>
          <w:p w:rsidR="00A36250" w:rsidRPr="00912BD7" w:rsidRDefault="00A36250" w:rsidP="000C24BC">
            <w:r w:rsidRPr="00912BD7">
              <w:t>CITIGROUP</w:t>
            </w:r>
          </w:p>
        </w:tc>
        <w:tc>
          <w:tcPr>
            <w:tcW w:w="0" w:type="auto"/>
            <w:vAlign w:val="center"/>
            <w:hideMark/>
          </w:tcPr>
          <w:p w:rsidR="00A36250" w:rsidRPr="00912BD7" w:rsidRDefault="00A36250" w:rsidP="000C24BC">
            <w:r w:rsidRPr="00912BD7">
              <w:t>BP: 4 571, Douala</w:t>
            </w:r>
          </w:p>
        </w:tc>
      </w:tr>
      <w:tr w:rsidR="00A36250" w:rsidRPr="00912BD7" w:rsidTr="000C24BC">
        <w:trPr>
          <w:tblCellSpacing w:w="15" w:type="dxa"/>
        </w:trPr>
        <w:tc>
          <w:tcPr>
            <w:tcW w:w="0" w:type="auto"/>
            <w:vAlign w:val="center"/>
            <w:hideMark/>
          </w:tcPr>
          <w:p w:rsidR="00A36250" w:rsidRPr="00912BD7" w:rsidRDefault="00A36250" w:rsidP="000C24BC">
            <w:r w:rsidRPr="00912BD7">
              <w:t>7</w:t>
            </w:r>
          </w:p>
        </w:tc>
        <w:tc>
          <w:tcPr>
            <w:tcW w:w="0" w:type="auto"/>
            <w:vAlign w:val="center"/>
            <w:hideMark/>
          </w:tcPr>
          <w:p w:rsidR="00A36250" w:rsidRPr="00912BD7" w:rsidRDefault="00A36250" w:rsidP="000C24BC">
            <w:r w:rsidRPr="00912BD7">
              <w:t>Commercial Bank-Cameroun</w:t>
            </w:r>
          </w:p>
        </w:tc>
        <w:tc>
          <w:tcPr>
            <w:tcW w:w="0" w:type="auto"/>
            <w:vAlign w:val="center"/>
            <w:hideMark/>
          </w:tcPr>
          <w:p w:rsidR="00A36250" w:rsidRPr="00912BD7" w:rsidRDefault="00A36250" w:rsidP="000C24BC">
            <w:r w:rsidRPr="00912BD7">
              <w:t>CBC</w:t>
            </w:r>
          </w:p>
        </w:tc>
        <w:tc>
          <w:tcPr>
            <w:tcW w:w="0" w:type="auto"/>
            <w:vAlign w:val="center"/>
            <w:hideMark/>
          </w:tcPr>
          <w:p w:rsidR="00A36250" w:rsidRPr="00912BD7" w:rsidRDefault="00A36250" w:rsidP="000C24BC">
            <w:r w:rsidRPr="00912BD7">
              <w:t>BP: 4 004, Douala</w:t>
            </w:r>
          </w:p>
        </w:tc>
      </w:tr>
      <w:tr w:rsidR="00A36250" w:rsidRPr="00912BD7" w:rsidTr="000C24BC">
        <w:trPr>
          <w:tblCellSpacing w:w="15" w:type="dxa"/>
        </w:trPr>
        <w:tc>
          <w:tcPr>
            <w:tcW w:w="0" w:type="auto"/>
            <w:vAlign w:val="center"/>
            <w:hideMark/>
          </w:tcPr>
          <w:p w:rsidR="00A36250" w:rsidRPr="00912BD7" w:rsidRDefault="00A36250" w:rsidP="000C24BC">
            <w:r w:rsidRPr="00912BD7">
              <w:t>8</w:t>
            </w:r>
          </w:p>
        </w:tc>
        <w:tc>
          <w:tcPr>
            <w:tcW w:w="0" w:type="auto"/>
            <w:vAlign w:val="center"/>
            <w:hideMark/>
          </w:tcPr>
          <w:p w:rsidR="00A36250" w:rsidRPr="00912BD7" w:rsidRDefault="00A36250" w:rsidP="000C24BC">
            <w:r w:rsidRPr="00912BD7">
              <w:t>Crédit Communautaire d'Afrique - Bank</w:t>
            </w:r>
          </w:p>
        </w:tc>
        <w:tc>
          <w:tcPr>
            <w:tcW w:w="0" w:type="auto"/>
            <w:vAlign w:val="center"/>
            <w:hideMark/>
          </w:tcPr>
          <w:p w:rsidR="00A36250" w:rsidRPr="00912BD7" w:rsidRDefault="00A36250" w:rsidP="000C24BC">
            <w:r w:rsidRPr="00912BD7">
              <w:t>CCA-BANK</w:t>
            </w:r>
          </w:p>
        </w:tc>
        <w:tc>
          <w:tcPr>
            <w:tcW w:w="0" w:type="auto"/>
            <w:vAlign w:val="center"/>
            <w:hideMark/>
          </w:tcPr>
          <w:p w:rsidR="00A36250" w:rsidRPr="00912BD7" w:rsidRDefault="00A36250" w:rsidP="000C24BC">
            <w:r w:rsidRPr="00912BD7">
              <w:t>BP: 30 388, Yaoundé</w:t>
            </w:r>
          </w:p>
        </w:tc>
      </w:tr>
      <w:tr w:rsidR="00A36250" w:rsidRPr="00912BD7" w:rsidTr="000C24BC">
        <w:trPr>
          <w:tblCellSpacing w:w="15" w:type="dxa"/>
        </w:trPr>
        <w:tc>
          <w:tcPr>
            <w:tcW w:w="0" w:type="auto"/>
            <w:vAlign w:val="center"/>
            <w:hideMark/>
          </w:tcPr>
          <w:p w:rsidR="00A36250" w:rsidRPr="00912BD7" w:rsidRDefault="00A36250" w:rsidP="000C24BC">
            <w:r w:rsidRPr="00912BD7">
              <w:t>9</w:t>
            </w:r>
          </w:p>
        </w:tc>
        <w:tc>
          <w:tcPr>
            <w:tcW w:w="0" w:type="auto"/>
            <w:vAlign w:val="center"/>
            <w:hideMark/>
          </w:tcPr>
          <w:p w:rsidR="00A36250" w:rsidRPr="00912BD7" w:rsidRDefault="00A36250" w:rsidP="000C24BC">
            <w:r w:rsidRPr="00912BD7">
              <w:t>Ecobank Cameroun</w:t>
            </w:r>
          </w:p>
        </w:tc>
        <w:tc>
          <w:tcPr>
            <w:tcW w:w="0" w:type="auto"/>
            <w:vAlign w:val="center"/>
            <w:hideMark/>
          </w:tcPr>
          <w:p w:rsidR="00A36250" w:rsidRPr="00912BD7" w:rsidRDefault="00A36250" w:rsidP="000C24BC">
            <w:r w:rsidRPr="00912BD7">
              <w:t>ECOBANK</w:t>
            </w:r>
          </w:p>
        </w:tc>
        <w:tc>
          <w:tcPr>
            <w:tcW w:w="0" w:type="auto"/>
            <w:vAlign w:val="center"/>
            <w:hideMark/>
          </w:tcPr>
          <w:p w:rsidR="00A36250" w:rsidRPr="00912BD7" w:rsidRDefault="00A36250" w:rsidP="000C24BC">
            <w:r w:rsidRPr="00912BD7">
              <w:t>BP: 582, Douala</w:t>
            </w:r>
          </w:p>
        </w:tc>
      </w:tr>
      <w:tr w:rsidR="00A36250" w:rsidRPr="00912BD7" w:rsidTr="000C24BC">
        <w:trPr>
          <w:tblCellSpacing w:w="15" w:type="dxa"/>
        </w:trPr>
        <w:tc>
          <w:tcPr>
            <w:tcW w:w="0" w:type="auto"/>
            <w:vAlign w:val="center"/>
            <w:hideMark/>
          </w:tcPr>
          <w:p w:rsidR="00A36250" w:rsidRPr="00912BD7" w:rsidRDefault="00A36250" w:rsidP="000C24BC">
            <w:r w:rsidRPr="00912BD7">
              <w:t>10</w:t>
            </w:r>
          </w:p>
        </w:tc>
        <w:tc>
          <w:tcPr>
            <w:tcW w:w="0" w:type="auto"/>
            <w:vAlign w:val="center"/>
            <w:hideMark/>
          </w:tcPr>
          <w:p w:rsidR="00A36250" w:rsidRPr="00912BD7" w:rsidRDefault="00A36250" w:rsidP="000C24BC">
            <w:r w:rsidRPr="00912BD7">
              <w:t>National Financial Credit-Bank</w:t>
            </w:r>
          </w:p>
        </w:tc>
        <w:tc>
          <w:tcPr>
            <w:tcW w:w="0" w:type="auto"/>
            <w:vAlign w:val="center"/>
            <w:hideMark/>
          </w:tcPr>
          <w:p w:rsidR="00A36250" w:rsidRPr="00912BD7" w:rsidRDefault="00A36250" w:rsidP="000C24BC">
            <w:r w:rsidRPr="00912BD7">
              <w:t>NFC-Bank</w:t>
            </w:r>
          </w:p>
        </w:tc>
        <w:tc>
          <w:tcPr>
            <w:tcW w:w="0" w:type="auto"/>
            <w:vAlign w:val="center"/>
            <w:hideMark/>
          </w:tcPr>
          <w:p w:rsidR="00A36250" w:rsidRPr="00912BD7" w:rsidRDefault="00A36250" w:rsidP="000C24BC">
            <w:r w:rsidRPr="00912BD7">
              <w:t>BP: 6 578, Yaoundé</w:t>
            </w:r>
          </w:p>
        </w:tc>
      </w:tr>
      <w:tr w:rsidR="00A36250" w:rsidRPr="00912BD7" w:rsidTr="000C24BC">
        <w:trPr>
          <w:tblCellSpacing w:w="15" w:type="dxa"/>
        </w:trPr>
        <w:tc>
          <w:tcPr>
            <w:tcW w:w="0" w:type="auto"/>
            <w:vAlign w:val="center"/>
            <w:hideMark/>
          </w:tcPr>
          <w:p w:rsidR="00A36250" w:rsidRPr="00912BD7" w:rsidRDefault="00A36250" w:rsidP="000C24BC">
            <w:r w:rsidRPr="00912BD7">
              <w:t>11</w:t>
            </w:r>
          </w:p>
        </w:tc>
        <w:tc>
          <w:tcPr>
            <w:tcW w:w="0" w:type="auto"/>
            <w:vAlign w:val="center"/>
            <w:hideMark/>
          </w:tcPr>
          <w:p w:rsidR="00A36250" w:rsidRPr="00912BD7" w:rsidRDefault="00A36250" w:rsidP="000C24BC">
            <w:r w:rsidRPr="00912BD7">
              <w:t>Société Commerciale de Banques-Cameroun</w:t>
            </w:r>
          </w:p>
        </w:tc>
        <w:tc>
          <w:tcPr>
            <w:tcW w:w="0" w:type="auto"/>
            <w:vAlign w:val="center"/>
            <w:hideMark/>
          </w:tcPr>
          <w:p w:rsidR="00A36250" w:rsidRPr="00912BD7" w:rsidRDefault="00A36250" w:rsidP="000C24BC">
            <w:r w:rsidRPr="00912BD7">
              <w:t>SCB-Cameroun</w:t>
            </w:r>
          </w:p>
        </w:tc>
        <w:tc>
          <w:tcPr>
            <w:tcW w:w="0" w:type="auto"/>
            <w:vAlign w:val="center"/>
            <w:hideMark/>
          </w:tcPr>
          <w:p w:rsidR="00A36250" w:rsidRPr="00912BD7" w:rsidRDefault="00A36250" w:rsidP="000C24BC">
            <w:r w:rsidRPr="00912BD7">
              <w:t>BP: 300, Douala</w:t>
            </w:r>
          </w:p>
        </w:tc>
      </w:tr>
      <w:tr w:rsidR="00A36250" w:rsidRPr="00912BD7" w:rsidTr="000C24BC">
        <w:trPr>
          <w:tblCellSpacing w:w="15" w:type="dxa"/>
        </w:trPr>
        <w:tc>
          <w:tcPr>
            <w:tcW w:w="0" w:type="auto"/>
            <w:vAlign w:val="center"/>
            <w:hideMark/>
          </w:tcPr>
          <w:p w:rsidR="00A36250" w:rsidRPr="00912BD7" w:rsidRDefault="00A36250" w:rsidP="000C24BC">
            <w:r w:rsidRPr="00912BD7">
              <w:t>12</w:t>
            </w:r>
          </w:p>
        </w:tc>
        <w:tc>
          <w:tcPr>
            <w:tcW w:w="0" w:type="auto"/>
            <w:vAlign w:val="center"/>
            <w:hideMark/>
          </w:tcPr>
          <w:p w:rsidR="00A36250" w:rsidRPr="00912BD7" w:rsidRDefault="00A36250" w:rsidP="000C24BC">
            <w:r w:rsidRPr="00912BD7">
              <w:t>Société Générale Cameroun</w:t>
            </w:r>
          </w:p>
        </w:tc>
        <w:tc>
          <w:tcPr>
            <w:tcW w:w="0" w:type="auto"/>
            <w:vAlign w:val="center"/>
            <w:hideMark/>
          </w:tcPr>
          <w:p w:rsidR="00A36250" w:rsidRPr="00912BD7" w:rsidRDefault="00A36250" w:rsidP="000C24BC">
            <w:r w:rsidRPr="00912BD7">
              <w:t>SGC</w:t>
            </w:r>
          </w:p>
        </w:tc>
        <w:tc>
          <w:tcPr>
            <w:tcW w:w="0" w:type="auto"/>
            <w:vAlign w:val="center"/>
            <w:hideMark/>
          </w:tcPr>
          <w:p w:rsidR="00A36250" w:rsidRPr="00912BD7" w:rsidRDefault="00A36250" w:rsidP="000C24BC">
            <w:r w:rsidRPr="00912BD7">
              <w:t>BP: 4 042, Douala</w:t>
            </w:r>
          </w:p>
        </w:tc>
      </w:tr>
      <w:tr w:rsidR="00A36250" w:rsidRPr="00912BD7" w:rsidTr="000C24BC">
        <w:trPr>
          <w:tblCellSpacing w:w="15" w:type="dxa"/>
        </w:trPr>
        <w:tc>
          <w:tcPr>
            <w:tcW w:w="0" w:type="auto"/>
            <w:vAlign w:val="center"/>
            <w:hideMark/>
          </w:tcPr>
          <w:p w:rsidR="00A36250" w:rsidRPr="00912BD7" w:rsidRDefault="00A36250" w:rsidP="000C24BC">
            <w:r w:rsidRPr="00912BD7">
              <w:t>13</w:t>
            </w:r>
          </w:p>
        </w:tc>
        <w:tc>
          <w:tcPr>
            <w:tcW w:w="0" w:type="auto"/>
            <w:vAlign w:val="center"/>
            <w:hideMark/>
          </w:tcPr>
          <w:p w:rsidR="00A36250" w:rsidRPr="00912BD7" w:rsidRDefault="00A36250" w:rsidP="000C24BC">
            <w:r w:rsidRPr="00912BD7">
              <w:t>Standard Chatered Bank Cameroon</w:t>
            </w:r>
          </w:p>
        </w:tc>
        <w:tc>
          <w:tcPr>
            <w:tcW w:w="0" w:type="auto"/>
            <w:vAlign w:val="center"/>
            <w:hideMark/>
          </w:tcPr>
          <w:p w:rsidR="00A36250" w:rsidRPr="00912BD7" w:rsidRDefault="00A36250" w:rsidP="000C24BC">
            <w:r w:rsidRPr="00912BD7">
              <w:t>SCBC</w:t>
            </w:r>
          </w:p>
        </w:tc>
        <w:tc>
          <w:tcPr>
            <w:tcW w:w="0" w:type="auto"/>
            <w:vAlign w:val="center"/>
            <w:hideMark/>
          </w:tcPr>
          <w:p w:rsidR="00A36250" w:rsidRPr="00912BD7" w:rsidRDefault="00A36250" w:rsidP="000C24BC">
            <w:r w:rsidRPr="00912BD7">
              <w:t>BP: 1 784, Douala</w:t>
            </w:r>
          </w:p>
        </w:tc>
      </w:tr>
      <w:tr w:rsidR="00A36250" w:rsidRPr="00912BD7" w:rsidTr="000C24BC">
        <w:trPr>
          <w:tblCellSpacing w:w="15" w:type="dxa"/>
        </w:trPr>
        <w:tc>
          <w:tcPr>
            <w:tcW w:w="0" w:type="auto"/>
            <w:vAlign w:val="center"/>
            <w:hideMark/>
          </w:tcPr>
          <w:p w:rsidR="00A36250" w:rsidRPr="00912BD7" w:rsidRDefault="00A36250" w:rsidP="000C24BC">
            <w:r w:rsidRPr="00912BD7">
              <w:t>14</w:t>
            </w:r>
          </w:p>
        </w:tc>
        <w:tc>
          <w:tcPr>
            <w:tcW w:w="0" w:type="auto"/>
            <w:vAlign w:val="center"/>
            <w:hideMark/>
          </w:tcPr>
          <w:p w:rsidR="00A36250" w:rsidRPr="00912BD7" w:rsidRDefault="00A36250" w:rsidP="000C24BC">
            <w:r w:rsidRPr="00912BD7">
              <w:t>Union Bank of Cameroon</w:t>
            </w:r>
          </w:p>
        </w:tc>
        <w:tc>
          <w:tcPr>
            <w:tcW w:w="0" w:type="auto"/>
            <w:vAlign w:val="center"/>
            <w:hideMark/>
          </w:tcPr>
          <w:p w:rsidR="00A36250" w:rsidRPr="00912BD7" w:rsidRDefault="00A36250" w:rsidP="000C24BC">
            <w:r w:rsidRPr="00912BD7">
              <w:t>UBC</w:t>
            </w:r>
          </w:p>
        </w:tc>
        <w:tc>
          <w:tcPr>
            <w:tcW w:w="0" w:type="auto"/>
            <w:vAlign w:val="center"/>
            <w:hideMark/>
          </w:tcPr>
          <w:p w:rsidR="00A36250" w:rsidRPr="00912BD7" w:rsidRDefault="00A36250" w:rsidP="000C24BC">
            <w:r w:rsidRPr="00912BD7">
              <w:t>BP: 15 569, Douala</w:t>
            </w:r>
          </w:p>
        </w:tc>
      </w:tr>
      <w:tr w:rsidR="00A36250" w:rsidRPr="00912BD7" w:rsidTr="000C24BC">
        <w:trPr>
          <w:tblCellSpacing w:w="15" w:type="dxa"/>
        </w:trPr>
        <w:tc>
          <w:tcPr>
            <w:tcW w:w="0" w:type="auto"/>
            <w:vAlign w:val="center"/>
            <w:hideMark/>
          </w:tcPr>
          <w:p w:rsidR="00A36250" w:rsidRPr="00912BD7" w:rsidRDefault="00A36250" w:rsidP="000C24BC">
            <w:r w:rsidRPr="00912BD7">
              <w:t>15</w:t>
            </w:r>
          </w:p>
        </w:tc>
        <w:tc>
          <w:tcPr>
            <w:tcW w:w="0" w:type="auto"/>
            <w:vAlign w:val="center"/>
            <w:hideMark/>
          </w:tcPr>
          <w:p w:rsidR="00A36250" w:rsidRPr="00912BD7" w:rsidRDefault="00A36250" w:rsidP="000C24BC">
            <w:r w:rsidRPr="00912BD7">
              <w:t>United Bank for Africa</w:t>
            </w:r>
          </w:p>
        </w:tc>
        <w:tc>
          <w:tcPr>
            <w:tcW w:w="0" w:type="auto"/>
            <w:vAlign w:val="center"/>
            <w:hideMark/>
          </w:tcPr>
          <w:p w:rsidR="00A36250" w:rsidRPr="00912BD7" w:rsidRDefault="00A36250" w:rsidP="000C24BC">
            <w:r w:rsidRPr="00912BD7">
              <w:t>UBA</w:t>
            </w:r>
          </w:p>
        </w:tc>
        <w:tc>
          <w:tcPr>
            <w:tcW w:w="0" w:type="auto"/>
            <w:vAlign w:val="center"/>
            <w:hideMark/>
          </w:tcPr>
          <w:p w:rsidR="00A36250" w:rsidRPr="00912BD7" w:rsidRDefault="00A36250" w:rsidP="000C24BC">
            <w:r w:rsidRPr="00912BD7">
              <w:t>BP: 2 088, Douala</w:t>
            </w:r>
          </w:p>
        </w:tc>
      </w:tr>
    </w:tbl>
    <w:p w:rsidR="00A36250" w:rsidRDefault="00A36250" w:rsidP="00A36250"/>
    <w:p w:rsidR="00A36250" w:rsidRPr="00912BD7" w:rsidRDefault="00A36250" w:rsidP="00A36250">
      <w:pPr>
        <w:rPr>
          <w:rFonts w:ascii="Arial" w:hAnsi="Arial" w:cs="Arial"/>
          <w:sz w:val="28"/>
          <w:szCs w:val="28"/>
          <w:u w:val="single"/>
        </w:rPr>
      </w:pPr>
      <w:r w:rsidRPr="00912BD7">
        <w:rPr>
          <w:rFonts w:ascii="Arial" w:hAnsi="Arial" w:cs="Arial"/>
          <w:sz w:val="28"/>
          <w:szCs w:val="28"/>
          <w:u w:val="single"/>
        </w:rPr>
        <w:t>ASSURANCES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21"/>
        <w:gridCol w:w="5338"/>
        <w:gridCol w:w="120"/>
        <w:gridCol w:w="3204"/>
      </w:tblGrid>
      <w:tr w:rsidR="00A36250" w:rsidRPr="00912BD7" w:rsidTr="000C24BC">
        <w:trPr>
          <w:tblCellSpacing w:w="15" w:type="dxa"/>
        </w:trPr>
        <w:tc>
          <w:tcPr>
            <w:tcW w:w="0" w:type="auto"/>
            <w:vAlign w:val="center"/>
            <w:hideMark/>
          </w:tcPr>
          <w:p w:rsidR="00A36250" w:rsidRPr="00912BD7" w:rsidRDefault="00A36250" w:rsidP="000C24BC">
            <w:r w:rsidRPr="00912BD7">
              <w:t>1</w:t>
            </w:r>
          </w:p>
        </w:tc>
        <w:tc>
          <w:tcPr>
            <w:tcW w:w="0" w:type="auto"/>
            <w:vAlign w:val="center"/>
            <w:hideMark/>
          </w:tcPr>
          <w:p w:rsidR="00A36250" w:rsidRPr="00912BD7" w:rsidRDefault="00A36250" w:rsidP="000C24BC">
            <w:r w:rsidRPr="00912BD7">
              <w:t>Activa Assurances</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12 970, Douala</w:t>
            </w:r>
          </w:p>
        </w:tc>
      </w:tr>
      <w:tr w:rsidR="00A36250" w:rsidRPr="00912BD7" w:rsidTr="000C24BC">
        <w:trPr>
          <w:tblCellSpacing w:w="15" w:type="dxa"/>
        </w:trPr>
        <w:tc>
          <w:tcPr>
            <w:tcW w:w="0" w:type="auto"/>
            <w:vAlign w:val="center"/>
            <w:hideMark/>
          </w:tcPr>
          <w:p w:rsidR="00A36250" w:rsidRPr="00912BD7" w:rsidRDefault="00A36250" w:rsidP="000C24BC">
            <w:r w:rsidRPr="00912BD7">
              <w:t>2</w:t>
            </w:r>
          </w:p>
        </w:tc>
        <w:tc>
          <w:tcPr>
            <w:tcW w:w="0" w:type="auto"/>
            <w:vAlign w:val="center"/>
            <w:hideMark/>
          </w:tcPr>
          <w:p w:rsidR="00A36250" w:rsidRPr="00912BD7" w:rsidRDefault="00A36250" w:rsidP="000C24BC">
            <w:r w:rsidRPr="00912BD7">
              <w:t>Area Assurances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1 531, Douala</w:t>
            </w:r>
          </w:p>
        </w:tc>
      </w:tr>
      <w:tr w:rsidR="00A36250" w:rsidRPr="00912BD7" w:rsidTr="000C24BC">
        <w:trPr>
          <w:tblCellSpacing w:w="15" w:type="dxa"/>
        </w:trPr>
        <w:tc>
          <w:tcPr>
            <w:tcW w:w="0" w:type="auto"/>
            <w:vAlign w:val="center"/>
            <w:hideMark/>
          </w:tcPr>
          <w:p w:rsidR="00A36250" w:rsidRPr="00912BD7" w:rsidRDefault="00A36250" w:rsidP="000C24BC">
            <w:r w:rsidRPr="00912BD7">
              <w:t>3</w:t>
            </w:r>
          </w:p>
        </w:tc>
        <w:tc>
          <w:tcPr>
            <w:tcW w:w="0" w:type="auto"/>
            <w:vAlign w:val="center"/>
            <w:hideMark/>
          </w:tcPr>
          <w:p w:rsidR="00A36250" w:rsidRPr="00912BD7" w:rsidRDefault="00A36250" w:rsidP="000C24BC">
            <w:r w:rsidRPr="00912BD7">
              <w:t>Atlantique Assurances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2 933, Douala</w:t>
            </w:r>
          </w:p>
        </w:tc>
      </w:tr>
      <w:tr w:rsidR="00A36250" w:rsidRPr="00912BD7" w:rsidTr="000C24BC">
        <w:trPr>
          <w:tblCellSpacing w:w="15" w:type="dxa"/>
        </w:trPr>
        <w:tc>
          <w:tcPr>
            <w:tcW w:w="0" w:type="auto"/>
            <w:vAlign w:val="center"/>
            <w:hideMark/>
          </w:tcPr>
          <w:p w:rsidR="00A36250" w:rsidRPr="00912BD7" w:rsidRDefault="00A36250" w:rsidP="000C24BC">
            <w:r w:rsidRPr="00912BD7">
              <w:t>4</w:t>
            </w:r>
          </w:p>
        </w:tc>
        <w:tc>
          <w:tcPr>
            <w:tcW w:w="0" w:type="auto"/>
            <w:vAlign w:val="center"/>
            <w:hideMark/>
          </w:tcPr>
          <w:p w:rsidR="00A36250" w:rsidRPr="00971078" w:rsidRDefault="00A36250" w:rsidP="000C24BC">
            <w:pPr>
              <w:rPr>
                <w:lang w:val="en-US"/>
              </w:rPr>
            </w:pPr>
            <w:r w:rsidRPr="00971078">
              <w:rPr>
                <w:lang w:val="en-US"/>
              </w:rPr>
              <w:t>Beneficial General Insurance S.A</w:t>
            </w:r>
          </w:p>
        </w:tc>
        <w:tc>
          <w:tcPr>
            <w:tcW w:w="0" w:type="auto"/>
            <w:vAlign w:val="center"/>
            <w:hideMark/>
          </w:tcPr>
          <w:p w:rsidR="00A36250" w:rsidRPr="00971078" w:rsidRDefault="00A36250" w:rsidP="000C24BC">
            <w:pPr>
              <w:rPr>
                <w:lang w:val="en-US"/>
              </w:rPr>
            </w:pPr>
          </w:p>
        </w:tc>
        <w:tc>
          <w:tcPr>
            <w:tcW w:w="0" w:type="auto"/>
            <w:vAlign w:val="center"/>
            <w:hideMark/>
          </w:tcPr>
          <w:p w:rsidR="00A36250" w:rsidRPr="00912BD7" w:rsidRDefault="00A36250" w:rsidP="000C24BC">
            <w:r w:rsidRPr="00912BD7">
              <w:t>BP: 2 328, Douala</w:t>
            </w:r>
          </w:p>
        </w:tc>
      </w:tr>
      <w:tr w:rsidR="00A36250" w:rsidRPr="00912BD7" w:rsidTr="000C24BC">
        <w:trPr>
          <w:tblCellSpacing w:w="15" w:type="dxa"/>
        </w:trPr>
        <w:tc>
          <w:tcPr>
            <w:tcW w:w="0" w:type="auto"/>
            <w:vAlign w:val="center"/>
            <w:hideMark/>
          </w:tcPr>
          <w:p w:rsidR="00A36250" w:rsidRPr="00912BD7" w:rsidRDefault="00A36250" w:rsidP="000C24BC">
            <w:r w:rsidRPr="00912BD7">
              <w:t>5</w:t>
            </w:r>
          </w:p>
        </w:tc>
        <w:tc>
          <w:tcPr>
            <w:tcW w:w="0" w:type="auto"/>
            <w:vAlign w:val="center"/>
            <w:hideMark/>
          </w:tcPr>
          <w:p w:rsidR="00A36250" w:rsidRPr="00912BD7" w:rsidRDefault="00A36250" w:rsidP="000C24BC">
            <w:r w:rsidRPr="00912BD7">
              <w:t>Chanas Assurances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109, Douala</w:t>
            </w:r>
          </w:p>
        </w:tc>
      </w:tr>
      <w:tr w:rsidR="00A36250" w:rsidRPr="00912BD7" w:rsidTr="000C24BC">
        <w:trPr>
          <w:tblCellSpacing w:w="15" w:type="dxa"/>
        </w:trPr>
        <w:tc>
          <w:tcPr>
            <w:tcW w:w="0" w:type="auto"/>
            <w:vAlign w:val="center"/>
            <w:hideMark/>
          </w:tcPr>
          <w:p w:rsidR="00A36250" w:rsidRPr="00912BD7" w:rsidRDefault="00A36250" w:rsidP="000C24BC">
            <w:r w:rsidRPr="00912BD7">
              <w:t>6</w:t>
            </w:r>
          </w:p>
        </w:tc>
        <w:tc>
          <w:tcPr>
            <w:tcW w:w="0" w:type="auto"/>
            <w:vAlign w:val="center"/>
            <w:hideMark/>
          </w:tcPr>
          <w:p w:rsidR="00A36250" w:rsidRPr="00912BD7" w:rsidRDefault="00A36250" w:rsidP="000C24BC">
            <w:r w:rsidRPr="00912BD7">
              <w:t>CPA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54, Douala</w:t>
            </w:r>
          </w:p>
        </w:tc>
      </w:tr>
      <w:tr w:rsidR="00A36250" w:rsidRPr="00912BD7" w:rsidTr="000C24BC">
        <w:trPr>
          <w:tblCellSpacing w:w="15" w:type="dxa"/>
        </w:trPr>
        <w:tc>
          <w:tcPr>
            <w:tcW w:w="0" w:type="auto"/>
            <w:vAlign w:val="center"/>
            <w:hideMark/>
          </w:tcPr>
          <w:p w:rsidR="00A36250" w:rsidRPr="00912BD7" w:rsidRDefault="00A36250" w:rsidP="000C24BC">
            <w:r w:rsidRPr="00912BD7">
              <w:t>7</w:t>
            </w:r>
          </w:p>
        </w:tc>
        <w:tc>
          <w:tcPr>
            <w:tcW w:w="0" w:type="auto"/>
            <w:vAlign w:val="center"/>
            <w:hideMark/>
          </w:tcPr>
          <w:p w:rsidR="00A36250" w:rsidRPr="00912BD7" w:rsidRDefault="00A36250" w:rsidP="000C24BC">
            <w:r w:rsidRPr="00912BD7">
              <w:t>Nsia Assurances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2 759, Douala</w:t>
            </w:r>
          </w:p>
        </w:tc>
      </w:tr>
      <w:tr w:rsidR="00A36250" w:rsidRPr="00912BD7" w:rsidTr="000C24BC">
        <w:trPr>
          <w:tblCellSpacing w:w="15" w:type="dxa"/>
        </w:trPr>
        <w:tc>
          <w:tcPr>
            <w:tcW w:w="0" w:type="auto"/>
            <w:vAlign w:val="center"/>
            <w:hideMark/>
          </w:tcPr>
          <w:p w:rsidR="00A36250" w:rsidRPr="00912BD7" w:rsidRDefault="00A36250" w:rsidP="000C24BC">
            <w:r w:rsidRPr="00912BD7">
              <w:t>8</w:t>
            </w:r>
          </w:p>
        </w:tc>
        <w:tc>
          <w:tcPr>
            <w:tcW w:w="0" w:type="auto"/>
            <w:vAlign w:val="center"/>
            <w:hideMark/>
          </w:tcPr>
          <w:p w:rsidR="00A36250" w:rsidRPr="00912BD7" w:rsidRDefault="00A36250" w:rsidP="000C24BC">
            <w:r w:rsidRPr="00912BD7">
              <w:t>Pro Assur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5 963, Douala</w:t>
            </w:r>
          </w:p>
        </w:tc>
      </w:tr>
      <w:tr w:rsidR="00A36250" w:rsidRPr="00912BD7" w:rsidTr="000C24BC">
        <w:trPr>
          <w:tblCellSpacing w:w="15" w:type="dxa"/>
        </w:trPr>
        <w:tc>
          <w:tcPr>
            <w:tcW w:w="0" w:type="auto"/>
            <w:vAlign w:val="center"/>
            <w:hideMark/>
          </w:tcPr>
          <w:p w:rsidR="00A36250" w:rsidRPr="00912BD7" w:rsidRDefault="00A36250" w:rsidP="000C24BC">
            <w:r w:rsidRPr="00912BD7">
              <w:t>9</w:t>
            </w:r>
          </w:p>
        </w:tc>
        <w:tc>
          <w:tcPr>
            <w:tcW w:w="0" w:type="auto"/>
            <w:vAlign w:val="center"/>
            <w:hideMark/>
          </w:tcPr>
          <w:p w:rsidR="00A36250" w:rsidRPr="00912BD7" w:rsidRDefault="00A36250" w:rsidP="000C24BC">
            <w:r w:rsidRPr="00912BD7">
              <w:t>SAAR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1 011, Douala</w:t>
            </w:r>
          </w:p>
        </w:tc>
      </w:tr>
      <w:tr w:rsidR="00A36250" w:rsidRPr="00912BD7" w:rsidTr="000C24BC">
        <w:trPr>
          <w:tblCellSpacing w:w="15" w:type="dxa"/>
        </w:trPr>
        <w:tc>
          <w:tcPr>
            <w:tcW w:w="0" w:type="auto"/>
            <w:vAlign w:val="center"/>
            <w:hideMark/>
          </w:tcPr>
          <w:p w:rsidR="00A36250" w:rsidRPr="00912BD7" w:rsidRDefault="00A36250" w:rsidP="000C24BC">
            <w:r w:rsidRPr="00912BD7">
              <w:t>10</w:t>
            </w:r>
          </w:p>
        </w:tc>
        <w:tc>
          <w:tcPr>
            <w:tcW w:w="0" w:type="auto"/>
            <w:vAlign w:val="center"/>
            <w:hideMark/>
          </w:tcPr>
          <w:p w:rsidR="00A36250" w:rsidRPr="00912BD7" w:rsidRDefault="00A36250" w:rsidP="000C24BC">
            <w:r w:rsidRPr="00912BD7">
              <w:t>Saham Assurances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11 315, Douala</w:t>
            </w:r>
          </w:p>
        </w:tc>
      </w:tr>
      <w:tr w:rsidR="00A36250" w:rsidRPr="00912BD7" w:rsidTr="000C24BC">
        <w:trPr>
          <w:tblCellSpacing w:w="15" w:type="dxa"/>
        </w:trPr>
        <w:tc>
          <w:tcPr>
            <w:tcW w:w="0" w:type="auto"/>
            <w:vAlign w:val="center"/>
            <w:hideMark/>
          </w:tcPr>
          <w:p w:rsidR="00A36250" w:rsidRPr="00912BD7" w:rsidRDefault="00A36250" w:rsidP="000C24BC">
            <w:r w:rsidRPr="00912BD7">
              <w:t>11</w:t>
            </w:r>
          </w:p>
        </w:tc>
        <w:tc>
          <w:tcPr>
            <w:tcW w:w="0" w:type="auto"/>
            <w:vAlign w:val="center"/>
            <w:hideMark/>
          </w:tcPr>
          <w:p w:rsidR="00A36250" w:rsidRPr="00912BD7" w:rsidRDefault="00A36250" w:rsidP="000C24BC">
            <w:r w:rsidRPr="00912BD7">
              <w:t>Zenithe Insurance S.A</w:t>
            </w:r>
          </w:p>
        </w:tc>
        <w:tc>
          <w:tcPr>
            <w:tcW w:w="0" w:type="auto"/>
            <w:vAlign w:val="center"/>
            <w:hideMark/>
          </w:tcPr>
          <w:p w:rsidR="00A36250" w:rsidRPr="00912BD7" w:rsidRDefault="00A36250" w:rsidP="000C24BC"/>
        </w:tc>
        <w:tc>
          <w:tcPr>
            <w:tcW w:w="0" w:type="auto"/>
            <w:vAlign w:val="center"/>
            <w:hideMark/>
          </w:tcPr>
          <w:p w:rsidR="00A36250" w:rsidRPr="00912BD7" w:rsidRDefault="00A36250" w:rsidP="000C24BC">
            <w:r w:rsidRPr="00912BD7">
              <w:t>BP: 1 540, Douala</w:t>
            </w:r>
          </w:p>
        </w:tc>
      </w:tr>
    </w:tbl>
    <w:p w:rsidR="007647B7" w:rsidRDefault="007647B7"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CC1A00" w:rsidRDefault="00CC1A00"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FE2F38" w:rsidP="009A34B8">
      <w:pPr>
        <w:pStyle w:val="Corpsdetexte"/>
        <w:rPr>
          <w:rFonts w:ascii="Arial"/>
          <w:b/>
          <w:i/>
          <w:sz w:val="29"/>
        </w:rPr>
      </w:pPr>
      <w:r>
        <w:rPr>
          <w:rFonts w:ascii="Arial"/>
          <w:b/>
          <w:i/>
          <w:noProof/>
          <w:sz w:val="29"/>
          <w:lang w:eastAsia="fr-FR"/>
        </w:rPr>
        <w:pict>
          <v:rect id="Rectangle 106" o:spid="_x0000_s1047" style="position:absolute;margin-left:61.2pt;margin-top:5pt;width:351.85pt;height:58.25pt;z-index:487721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wAaQIAACEFAAAOAAAAZHJzL2Uyb0RvYy54bWysVEtv2zAMvg/YfxB0X52kXh9BnSJo0WFA&#10;0QZ9oGdFlhJjsqhRSuzs14+SHy26YodhF5sUv48UX7q4bGvD9gp9Bbbg06MJZ8pKKCu7Kfjz082X&#10;M858ELYUBqwq+EF5frn4/OmicXM1gy2YUiEjJ9bPG1fwbQhunmVeblUt/BE4ZcmoAWsRSMVNVqJo&#10;yHttstlkcpI1gKVDkMp7Or3ujHyR/GutZLjX2qvATMHpbiF9MX3X8ZstLsR8g8JtK9lfQ/zDLWpR&#10;WQo6uroWQbAdVn+4qiuJ4EGHIwl1BlpXUqUcKJvp5F02j1vhVMqFiuPdWCb//9zKu/0KWVVS7yYn&#10;nFlRU5MeqGzCboxi8ZBK1Dg/J+SjW2GveRJjvq3GOv4pE9amsh7Gsqo2MEmHeX5ydnyWcybJdnp8&#10;np9Oo9Psle3Qh28KahaFgiPFT9UU+1sfOugAIV68TRc/SeFgVLyCsQ9KUyoUcZbYaYjUlUG2F9T+&#10;8scQNiEjRVfGjKTpRyQTBlKPjTSVBmskTj4ivkYb0Ski2DAS68oC/p2sO/yQdZdrTDu067br2/nQ&#10;oTWUB2omQjfl3smbiup5K3xYCaSxpgWgVQ339NEGmoJDL3G2Bfz10XnE07SRlbOG1qTg/udOoOLM&#10;fLc0h+fTPI97lZT86+mMFHxrWb+12F19BdSKKT0KTiYx4oMZRI1Qv9BGL2NUMgkrKXbBZcBBuQrd&#10;+tKbINVymWC0S06EW/voZHQeCx3n5al9Eej6oQo0jncwrJSYv5utDhuZFpa7ALpKgxdL3dW1bwHt&#10;YRrd/s2Ii/5WT6jXl23xGwAA//8DAFBLAwQUAAYACAAAACEAbghzaN4AAAAKAQAADwAAAGRycy9k&#10;b3ducmV2LnhtbEyPQUvDQBCF70L/wzIFb3bToKFNsykSEEFPxvbQ2zY7JsHsbMhu08Rf7/Skt3m8&#10;jzfvZfvJdmLEwbeOFKxXEQikypmWagWHz5eHDQgfNBndOUIFM3rY54u7TKfGXekDxzLUgkPIp1pB&#10;E0KfSumrBq32K9cjsfflBqsDy6GWZtBXDredjKMokVa3xB8a3WPRYPVdXqyC91mG8XBMtj9j0c6m&#10;PBWvb1godb+cnncgAk7hD4Zbfa4OOXc6uwsZLzrWcfzIKB8Rb2JgEydrEOebkzyBzDP5f0L+CwAA&#10;//8DAFBLAQItABQABgAIAAAAIQC2gziS/gAAAOEBAAATAAAAAAAAAAAAAAAAAAAAAABbQ29udGVu&#10;dF9UeXBlc10ueG1sUEsBAi0AFAAGAAgAAAAhADj9If/WAAAAlAEAAAsAAAAAAAAAAAAAAAAALwEA&#10;AF9yZWxzLy5yZWxzUEsBAi0AFAAGAAgAAAAhAK/CLABpAgAAIQUAAA4AAAAAAAAAAAAAAAAALgIA&#10;AGRycy9lMm9Eb2MueG1sUEsBAi0AFAAGAAgAAAAhAG4Ic2jeAAAACgEAAA8AAAAAAAAAAAAAAAAA&#10;wwQAAGRycy9kb3ducmV2LnhtbFBLBQYAAAAABAAEAPMAAADOBQAAAAA=&#10;" fillcolor="white [3201]" strokecolor="black [3200]" strokeweight="2pt">
            <v:textbox>
              <w:txbxContent>
                <w:p w:rsidR="00971078" w:rsidRPr="003A04DE" w:rsidRDefault="00971078" w:rsidP="00E85487">
                  <w:pPr>
                    <w:jc w:val="center"/>
                    <w:rPr>
                      <w:b/>
                      <w:sz w:val="28"/>
                    </w:rPr>
                  </w:pPr>
                  <w:r w:rsidRPr="003A04DE">
                    <w:rPr>
                      <w:b/>
                      <w:sz w:val="28"/>
                    </w:rPr>
                    <w:t>PIECE N°13 : PIECES GRAPHIQUES ET PLANS</w:t>
                  </w:r>
                </w:p>
              </w:txbxContent>
            </v:textbox>
          </v:rect>
        </w:pict>
      </w: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3B65D9" w:rsidRDefault="003B65D9"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CC1A00">
      <w:pPr>
        <w:ind w:right="2752"/>
        <w:rPr>
          <w:rFonts w:ascii="Times New Roman"/>
          <w:b/>
          <w:sz w:val="24"/>
          <w:lang w:val="en-US"/>
        </w:rPr>
      </w:pPr>
    </w:p>
    <w:p w:rsidR="00C517F0" w:rsidRDefault="00C517F0" w:rsidP="009A34B8">
      <w:pPr>
        <w:ind w:right="2752"/>
        <w:jc w:val="center"/>
        <w:rPr>
          <w:rFonts w:ascii="Times New Roman"/>
          <w:b/>
          <w:sz w:val="24"/>
          <w:lang w:val="en-US"/>
        </w:rPr>
      </w:pPr>
    </w:p>
    <w:p w:rsidR="00A36250" w:rsidRDefault="00A36250" w:rsidP="00CC1A00">
      <w:pPr>
        <w:ind w:right="2752"/>
        <w:rPr>
          <w:rFonts w:ascii="Times New Roman"/>
          <w:b/>
          <w:sz w:val="24"/>
          <w:lang w:val="en-US"/>
        </w:rPr>
      </w:pPr>
    </w:p>
    <w:p w:rsidR="00C517F0" w:rsidRPr="00C517F0" w:rsidRDefault="00C517F0" w:rsidP="00CC1A00">
      <w:pPr>
        <w:ind w:right="2752"/>
        <w:rPr>
          <w:rFonts w:ascii="Times New Roman"/>
          <w:b/>
          <w:sz w:val="24"/>
          <w:lang w:val="en-US"/>
        </w:rPr>
      </w:pPr>
    </w:p>
    <w:sectPr w:rsidR="00C517F0" w:rsidRPr="00C517F0" w:rsidSect="009A34B8">
      <w:pgSz w:w="11910" w:h="16840"/>
      <w:pgMar w:top="1417" w:right="1420"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A40" w:rsidRDefault="00170A40" w:rsidP="003866B8">
      <w:r>
        <w:separator/>
      </w:r>
    </w:p>
  </w:endnote>
  <w:endnote w:type="continuationSeparator" w:id="1">
    <w:p w:rsidR="00170A40" w:rsidRDefault="00170A40" w:rsidP="00386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78" w:rsidRDefault="00971078">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3454E">
      <w:rPr>
        <w:caps/>
        <w:noProof/>
        <w:color w:val="4F81BD" w:themeColor="accent1"/>
      </w:rPr>
      <w:t>6</w:t>
    </w:r>
    <w:r>
      <w:rPr>
        <w:caps/>
        <w:color w:val="4F81BD" w:themeColor="accent1"/>
      </w:rPr>
      <w:fldChar w:fldCharType="end"/>
    </w:r>
  </w:p>
  <w:p w:rsidR="00971078" w:rsidRDefault="009710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A40" w:rsidRDefault="00170A40" w:rsidP="003866B8">
      <w:r>
        <w:separator/>
      </w:r>
    </w:p>
  </w:footnote>
  <w:footnote w:type="continuationSeparator" w:id="1">
    <w:p w:rsidR="00170A40" w:rsidRDefault="00170A40" w:rsidP="00386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F20"/>
    <w:multiLevelType w:val="multilevel"/>
    <w:tmpl w:val="C040E458"/>
    <w:lvl w:ilvl="0">
      <w:start w:val="5"/>
      <w:numFmt w:val="decimal"/>
      <w:lvlText w:val="%1"/>
      <w:lvlJc w:val="left"/>
      <w:pPr>
        <w:ind w:left="3737" w:hanging="886"/>
      </w:pPr>
      <w:rPr>
        <w:rFonts w:hint="default"/>
        <w:lang w:val="fr-FR" w:eastAsia="en-US" w:bidi="ar-SA"/>
      </w:rPr>
    </w:lvl>
    <w:lvl w:ilvl="1">
      <w:start w:val="1"/>
      <w:numFmt w:val="decimal"/>
      <w:lvlText w:val="%1.%2"/>
      <w:lvlJc w:val="left"/>
      <w:pPr>
        <w:ind w:left="3737" w:hanging="886"/>
      </w:pPr>
      <w:rPr>
        <w:rFonts w:hint="default"/>
        <w:lang w:val="fr-FR" w:eastAsia="en-US" w:bidi="ar-SA"/>
      </w:rPr>
    </w:lvl>
    <w:lvl w:ilvl="2">
      <w:start w:val="1"/>
      <w:numFmt w:val="decimal"/>
      <w:lvlText w:val="%1.%2.%3"/>
      <w:lvlJc w:val="left"/>
      <w:pPr>
        <w:ind w:left="3737" w:hanging="886"/>
      </w:pPr>
      <w:rPr>
        <w:rFonts w:hint="default"/>
        <w:lang w:val="fr-FR" w:eastAsia="en-US" w:bidi="ar-SA"/>
      </w:rPr>
    </w:lvl>
    <w:lvl w:ilvl="3">
      <w:start w:val="1"/>
      <w:numFmt w:val="decimal"/>
      <w:lvlText w:val="%1.%2.%3.%4"/>
      <w:lvlJc w:val="left"/>
      <w:pPr>
        <w:ind w:left="3737" w:hanging="886"/>
      </w:pPr>
      <w:rPr>
        <w:rFonts w:hint="default"/>
        <w:lang w:val="fr-FR" w:eastAsia="en-US" w:bidi="ar-SA"/>
      </w:rPr>
    </w:lvl>
    <w:lvl w:ilvl="4">
      <w:start w:val="1"/>
      <w:numFmt w:val="decimal"/>
      <w:lvlText w:val="%1.%2.%3.%4.%5"/>
      <w:lvlJc w:val="left"/>
      <w:pPr>
        <w:ind w:left="3737" w:hanging="886"/>
      </w:pPr>
      <w:rPr>
        <w:rFonts w:ascii="Arial" w:eastAsia="Arial" w:hAnsi="Arial" w:cs="Arial" w:hint="default"/>
        <w:b/>
        <w:bCs/>
        <w:spacing w:val="-4"/>
        <w:w w:val="103"/>
        <w:sz w:val="19"/>
        <w:szCs w:val="19"/>
        <w:lang w:val="fr-FR" w:eastAsia="en-US" w:bidi="ar-SA"/>
      </w:rPr>
    </w:lvl>
    <w:lvl w:ilvl="5">
      <w:numFmt w:val="bullet"/>
      <w:lvlText w:val="•"/>
      <w:lvlJc w:val="left"/>
      <w:pPr>
        <w:ind w:left="7823" w:hanging="886"/>
      </w:pPr>
      <w:rPr>
        <w:rFonts w:hint="default"/>
        <w:lang w:val="fr-FR" w:eastAsia="en-US" w:bidi="ar-SA"/>
      </w:rPr>
    </w:lvl>
    <w:lvl w:ilvl="6">
      <w:numFmt w:val="bullet"/>
      <w:lvlText w:val="•"/>
      <w:lvlJc w:val="left"/>
      <w:pPr>
        <w:ind w:left="8639" w:hanging="886"/>
      </w:pPr>
      <w:rPr>
        <w:rFonts w:hint="default"/>
        <w:lang w:val="fr-FR" w:eastAsia="en-US" w:bidi="ar-SA"/>
      </w:rPr>
    </w:lvl>
    <w:lvl w:ilvl="7">
      <w:numFmt w:val="bullet"/>
      <w:lvlText w:val="•"/>
      <w:lvlJc w:val="left"/>
      <w:pPr>
        <w:ind w:left="9456" w:hanging="886"/>
      </w:pPr>
      <w:rPr>
        <w:rFonts w:hint="default"/>
        <w:lang w:val="fr-FR" w:eastAsia="en-US" w:bidi="ar-SA"/>
      </w:rPr>
    </w:lvl>
    <w:lvl w:ilvl="8">
      <w:numFmt w:val="bullet"/>
      <w:lvlText w:val="•"/>
      <w:lvlJc w:val="left"/>
      <w:pPr>
        <w:ind w:left="10273" w:hanging="886"/>
      </w:pPr>
      <w:rPr>
        <w:rFonts w:hint="default"/>
        <w:lang w:val="fr-FR" w:eastAsia="en-US" w:bidi="ar-SA"/>
      </w:rPr>
    </w:lvl>
  </w:abstractNum>
  <w:abstractNum w:abstractNumId="1">
    <w:nsid w:val="05DD2A39"/>
    <w:multiLevelType w:val="hybridMultilevel"/>
    <w:tmpl w:val="08B68302"/>
    <w:lvl w:ilvl="0" w:tplc="85E07170">
      <w:numFmt w:val="bullet"/>
      <w:lvlText w:val=""/>
      <w:lvlJc w:val="left"/>
      <w:pPr>
        <w:ind w:left="1474" w:hanging="296"/>
      </w:pPr>
      <w:rPr>
        <w:rFonts w:ascii="Symbol" w:eastAsia="Symbol" w:hAnsi="Symbol" w:cs="Symbol" w:hint="default"/>
        <w:w w:val="101"/>
        <w:sz w:val="13"/>
        <w:szCs w:val="13"/>
        <w:lang w:val="fr-FR" w:eastAsia="en-US" w:bidi="ar-SA"/>
      </w:rPr>
    </w:lvl>
    <w:lvl w:ilvl="1" w:tplc="73120FFA">
      <w:numFmt w:val="bullet"/>
      <w:lvlText w:val="•"/>
      <w:lvlJc w:val="left"/>
      <w:pPr>
        <w:ind w:left="2522" w:hanging="296"/>
      </w:pPr>
      <w:rPr>
        <w:rFonts w:hint="default"/>
        <w:lang w:val="fr-FR" w:eastAsia="en-US" w:bidi="ar-SA"/>
      </w:rPr>
    </w:lvl>
    <w:lvl w:ilvl="2" w:tplc="5C58026E">
      <w:numFmt w:val="bullet"/>
      <w:lvlText w:val="•"/>
      <w:lvlJc w:val="left"/>
      <w:pPr>
        <w:ind w:left="3565" w:hanging="296"/>
      </w:pPr>
      <w:rPr>
        <w:rFonts w:hint="default"/>
        <w:lang w:val="fr-FR" w:eastAsia="en-US" w:bidi="ar-SA"/>
      </w:rPr>
    </w:lvl>
    <w:lvl w:ilvl="3" w:tplc="8CD43DE4">
      <w:numFmt w:val="bullet"/>
      <w:lvlText w:val="•"/>
      <w:lvlJc w:val="left"/>
      <w:pPr>
        <w:ind w:left="4607" w:hanging="296"/>
      </w:pPr>
      <w:rPr>
        <w:rFonts w:hint="default"/>
        <w:lang w:val="fr-FR" w:eastAsia="en-US" w:bidi="ar-SA"/>
      </w:rPr>
    </w:lvl>
    <w:lvl w:ilvl="4" w:tplc="D4D6C8D2">
      <w:numFmt w:val="bullet"/>
      <w:lvlText w:val="•"/>
      <w:lvlJc w:val="left"/>
      <w:pPr>
        <w:ind w:left="5650" w:hanging="296"/>
      </w:pPr>
      <w:rPr>
        <w:rFonts w:hint="default"/>
        <w:lang w:val="fr-FR" w:eastAsia="en-US" w:bidi="ar-SA"/>
      </w:rPr>
    </w:lvl>
    <w:lvl w:ilvl="5" w:tplc="A97EDC7C">
      <w:numFmt w:val="bullet"/>
      <w:lvlText w:val="•"/>
      <w:lvlJc w:val="left"/>
      <w:pPr>
        <w:ind w:left="6693" w:hanging="296"/>
      </w:pPr>
      <w:rPr>
        <w:rFonts w:hint="default"/>
        <w:lang w:val="fr-FR" w:eastAsia="en-US" w:bidi="ar-SA"/>
      </w:rPr>
    </w:lvl>
    <w:lvl w:ilvl="6" w:tplc="FE18777C">
      <w:numFmt w:val="bullet"/>
      <w:lvlText w:val="•"/>
      <w:lvlJc w:val="left"/>
      <w:pPr>
        <w:ind w:left="7735" w:hanging="296"/>
      </w:pPr>
      <w:rPr>
        <w:rFonts w:hint="default"/>
        <w:lang w:val="fr-FR" w:eastAsia="en-US" w:bidi="ar-SA"/>
      </w:rPr>
    </w:lvl>
    <w:lvl w:ilvl="7" w:tplc="66740DF2">
      <w:numFmt w:val="bullet"/>
      <w:lvlText w:val="•"/>
      <w:lvlJc w:val="left"/>
      <w:pPr>
        <w:ind w:left="8778" w:hanging="296"/>
      </w:pPr>
      <w:rPr>
        <w:rFonts w:hint="default"/>
        <w:lang w:val="fr-FR" w:eastAsia="en-US" w:bidi="ar-SA"/>
      </w:rPr>
    </w:lvl>
    <w:lvl w:ilvl="8" w:tplc="7ACC549C">
      <w:numFmt w:val="bullet"/>
      <w:lvlText w:val="•"/>
      <w:lvlJc w:val="left"/>
      <w:pPr>
        <w:ind w:left="9821" w:hanging="296"/>
      </w:pPr>
      <w:rPr>
        <w:rFonts w:hint="default"/>
        <w:lang w:val="fr-FR" w:eastAsia="en-US" w:bidi="ar-SA"/>
      </w:rPr>
    </w:lvl>
  </w:abstractNum>
  <w:abstractNum w:abstractNumId="2">
    <w:nsid w:val="07021602"/>
    <w:multiLevelType w:val="hybridMultilevel"/>
    <w:tmpl w:val="DE3C2214"/>
    <w:lvl w:ilvl="0" w:tplc="A3429990">
      <w:start w:val="9"/>
      <w:numFmt w:val="decimal"/>
      <w:lvlText w:val="%1."/>
      <w:lvlJc w:val="left"/>
      <w:pPr>
        <w:ind w:left="883" w:hanging="296"/>
      </w:pPr>
      <w:rPr>
        <w:rFonts w:ascii="Arial" w:eastAsia="Arial" w:hAnsi="Arial" w:cs="Arial" w:hint="default"/>
        <w:b/>
        <w:bCs/>
        <w:w w:val="103"/>
        <w:sz w:val="19"/>
        <w:szCs w:val="19"/>
        <w:lang w:val="fr-FR" w:eastAsia="en-US" w:bidi="ar-SA"/>
      </w:rPr>
    </w:lvl>
    <w:lvl w:ilvl="1" w:tplc="C6D6791A">
      <w:numFmt w:val="bullet"/>
      <w:lvlText w:val="•"/>
      <w:lvlJc w:val="left"/>
      <w:pPr>
        <w:ind w:left="1982" w:hanging="296"/>
      </w:pPr>
      <w:rPr>
        <w:rFonts w:hint="default"/>
        <w:lang w:val="fr-FR" w:eastAsia="en-US" w:bidi="ar-SA"/>
      </w:rPr>
    </w:lvl>
    <w:lvl w:ilvl="2" w:tplc="5394E206">
      <w:numFmt w:val="bullet"/>
      <w:lvlText w:val="•"/>
      <w:lvlJc w:val="left"/>
      <w:pPr>
        <w:ind w:left="3085" w:hanging="296"/>
      </w:pPr>
      <w:rPr>
        <w:rFonts w:hint="default"/>
        <w:lang w:val="fr-FR" w:eastAsia="en-US" w:bidi="ar-SA"/>
      </w:rPr>
    </w:lvl>
    <w:lvl w:ilvl="3" w:tplc="C526CB00">
      <w:numFmt w:val="bullet"/>
      <w:lvlText w:val="•"/>
      <w:lvlJc w:val="left"/>
      <w:pPr>
        <w:ind w:left="4187" w:hanging="296"/>
      </w:pPr>
      <w:rPr>
        <w:rFonts w:hint="default"/>
        <w:lang w:val="fr-FR" w:eastAsia="en-US" w:bidi="ar-SA"/>
      </w:rPr>
    </w:lvl>
    <w:lvl w:ilvl="4" w:tplc="676872EC">
      <w:numFmt w:val="bullet"/>
      <w:lvlText w:val="•"/>
      <w:lvlJc w:val="left"/>
      <w:pPr>
        <w:ind w:left="5290" w:hanging="296"/>
      </w:pPr>
      <w:rPr>
        <w:rFonts w:hint="default"/>
        <w:lang w:val="fr-FR" w:eastAsia="en-US" w:bidi="ar-SA"/>
      </w:rPr>
    </w:lvl>
    <w:lvl w:ilvl="5" w:tplc="6560AA9C">
      <w:numFmt w:val="bullet"/>
      <w:lvlText w:val="•"/>
      <w:lvlJc w:val="left"/>
      <w:pPr>
        <w:ind w:left="6393" w:hanging="296"/>
      </w:pPr>
      <w:rPr>
        <w:rFonts w:hint="default"/>
        <w:lang w:val="fr-FR" w:eastAsia="en-US" w:bidi="ar-SA"/>
      </w:rPr>
    </w:lvl>
    <w:lvl w:ilvl="6" w:tplc="8E548E7E">
      <w:numFmt w:val="bullet"/>
      <w:lvlText w:val="•"/>
      <w:lvlJc w:val="left"/>
      <w:pPr>
        <w:ind w:left="7495" w:hanging="296"/>
      </w:pPr>
      <w:rPr>
        <w:rFonts w:hint="default"/>
        <w:lang w:val="fr-FR" w:eastAsia="en-US" w:bidi="ar-SA"/>
      </w:rPr>
    </w:lvl>
    <w:lvl w:ilvl="7" w:tplc="250219AA">
      <w:numFmt w:val="bullet"/>
      <w:lvlText w:val="•"/>
      <w:lvlJc w:val="left"/>
      <w:pPr>
        <w:ind w:left="8598" w:hanging="296"/>
      </w:pPr>
      <w:rPr>
        <w:rFonts w:hint="default"/>
        <w:lang w:val="fr-FR" w:eastAsia="en-US" w:bidi="ar-SA"/>
      </w:rPr>
    </w:lvl>
    <w:lvl w:ilvl="8" w:tplc="E6282B9E">
      <w:numFmt w:val="bullet"/>
      <w:lvlText w:val="•"/>
      <w:lvlJc w:val="left"/>
      <w:pPr>
        <w:ind w:left="9701" w:hanging="296"/>
      </w:pPr>
      <w:rPr>
        <w:rFonts w:hint="default"/>
        <w:lang w:val="fr-FR" w:eastAsia="en-US" w:bidi="ar-SA"/>
      </w:rPr>
    </w:lvl>
  </w:abstractNum>
  <w:abstractNum w:abstractNumId="3">
    <w:nsid w:val="088034C0"/>
    <w:multiLevelType w:val="multilevel"/>
    <w:tmpl w:val="81B20FD6"/>
    <w:lvl w:ilvl="0">
      <w:start w:val="5"/>
      <w:numFmt w:val="decimal"/>
      <w:lvlText w:val="%1"/>
      <w:lvlJc w:val="left"/>
      <w:pPr>
        <w:ind w:left="802" w:hanging="338"/>
      </w:pPr>
      <w:rPr>
        <w:rFonts w:hint="default"/>
        <w:lang w:val="fr-FR" w:eastAsia="en-US" w:bidi="ar-SA"/>
      </w:rPr>
    </w:lvl>
    <w:lvl w:ilvl="1">
      <w:start w:val="1"/>
      <w:numFmt w:val="decimal"/>
      <w:lvlText w:val="%1-%2"/>
      <w:lvlJc w:val="left"/>
      <w:pPr>
        <w:ind w:left="802" w:hanging="338"/>
      </w:pPr>
      <w:rPr>
        <w:rFonts w:ascii="Arial" w:eastAsia="Arial" w:hAnsi="Arial" w:cs="Arial" w:hint="default"/>
        <w:b/>
        <w:bCs/>
        <w:spacing w:val="0"/>
        <w:w w:val="98"/>
        <w:sz w:val="19"/>
        <w:szCs w:val="19"/>
        <w:lang w:val="fr-FR" w:eastAsia="en-US" w:bidi="ar-SA"/>
      </w:rPr>
    </w:lvl>
    <w:lvl w:ilvl="2">
      <w:numFmt w:val="bullet"/>
      <w:lvlText w:val="-"/>
      <w:lvlJc w:val="left"/>
      <w:pPr>
        <w:ind w:left="1379" w:hanging="289"/>
      </w:pPr>
      <w:rPr>
        <w:rFonts w:ascii="Arial MT" w:eastAsia="Arial MT" w:hAnsi="Arial MT" w:cs="Arial MT" w:hint="default"/>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4">
    <w:nsid w:val="0A255F07"/>
    <w:multiLevelType w:val="hybridMultilevel"/>
    <w:tmpl w:val="9A3EAF6A"/>
    <w:lvl w:ilvl="0" w:tplc="E8CEAAEC">
      <w:start w:val="1"/>
      <w:numFmt w:val="decimal"/>
      <w:lvlText w:val="%1)"/>
      <w:lvlJc w:val="left"/>
      <w:pPr>
        <w:ind w:left="1875" w:hanging="296"/>
      </w:pPr>
      <w:rPr>
        <w:rFonts w:ascii="Arial MT" w:eastAsia="Arial MT" w:hAnsi="Arial MT" w:cs="Arial MT" w:hint="default"/>
        <w:spacing w:val="-1"/>
        <w:w w:val="100"/>
        <w:sz w:val="18"/>
        <w:szCs w:val="18"/>
        <w:lang w:val="fr-FR" w:eastAsia="en-US" w:bidi="ar-SA"/>
      </w:rPr>
    </w:lvl>
    <w:lvl w:ilvl="1" w:tplc="C9D6C8FE">
      <w:numFmt w:val="bullet"/>
      <w:lvlText w:val="•"/>
      <w:lvlJc w:val="left"/>
      <w:pPr>
        <w:ind w:left="2882" w:hanging="296"/>
      </w:pPr>
      <w:rPr>
        <w:rFonts w:hint="default"/>
        <w:lang w:val="fr-FR" w:eastAsia="en-US" w:bidi="ar-SA"/>
      </w:rPr>
    </w:lvl>
    <w:lvl w:ilvl="2" w:tplc="4DA04084">
      <w:numFmt w:val="bullet"/>
      <w:lvlText w:val="•"/>
      <w:lvlJc w:val="left"/>
      <w:pPr>
        <w:ind w:left="3885" w:hanging="296"/>
      </w:pPr>
      <w:rPr>
        <w:rFonts w:hint="default"/>
        <w:lang w:val="fr-FR" w:eastAsia="en-US" w:bidi="ar-SA"/>
      </w:rPr>
    </w:lvl>
    <w:lvl w:ilvl="3" w:tplc="64B863FC">
      <w:numFmt w:val="bullet"/>
      <w:lvlText w:val="•"/>
      <w:lvlJc w:val="left"/>
      <w:pPr>
        <w:ind w:left="4887" w:hanging="296"/>
      </w:pPr>
      <w:rPr>
        <w:rFonts w:hint="default"/>
        <w:lang w:val="fr-FR" w:eastAsia="en-US" w:bidi="ar-SA"/>
      </w:rPr>
    </w:lvl>
    <w:lvl w:ilvl="4" w:tplc="1BEA2C4A">
      <w:numFmt w:val="bullet"/>
      <w:lvlText w:val="•"/>
      <w:lvlJc w:val="left"/>
      <w:pPr>
        <w:ind w:left="5890" w:hanging="296"/>
      </w:pPr>
      <w:rPr>
        <w:rFonts w:hint="default"/>
        <w:lang w:val="fr-FR" w:eastAsia="en-US" w:bidi="ar-SA"/>
      </w:rPr>
    </w:lvl>
    <w:lvl w:ilvl="5" w:tplc="867E12DC">
      <w:numFmt w:val="bullet"/>
      <w:lvlText w:val="•"/>
      <w:lvlJc w:val="left"/>
      <w:pPr>
        <w:ind w:left="6893" w:hanging="296"/>
      </w:pPr>
      <w:rPr>
        <w:rFonts w:hint="default"/>
        <w:lang w:val="fr-FR" w:eastAsia="en-US" w:bidi="ar-SA"/>
      </w:rPr>
    </w:lvl>
    <w:lvl w:ilvl="6" w:tplc="C13809C4">
      <w:numFmt w:val="bullet"/>
      <w:lvlText w:val="•"/>
      <w:lvlJc w:val="left"/>
      <w:pPr>
        <w:ind w:left="7895" w:hanging="296"/>
      </w:pPr>
      <w:rPr>
        <w:rFonts w:hint="default"/>
        <w:lang w:val="fr-FR" w:eastAsia="en-US" w:bidi="ar-SA"/>
      </w:rPr>
    </w:lvl>
    <w:lvl w:ilvl="7" w:tplc="2822F702">
      <w:numFmt w:val="bullet"/>
      <w:lvlText w:val="•"/>
      <w:lvlJc w:val="left"/>
      <w:pPr>
        <w:ind w:left="8898" w:hanging="296"/>
      </w:pPr>
      <w:rPr>
        <w:rFonts w:hint="default"/>
        <w:lang w:val="fr-FR" w:eastAsia="en-US" w:bidi="ar-SA"/>
      </w:rPr>
    </w:lvl>
    <w:lvl w:ilvl="8" w:tplc="8BB4E90E">
      <w:numFmt w:val="bullet"/>
      <w:lvlText w:val="•"/>
      <w:lvlJc w:val="left"/>
      <w:pPr>
        <w:ind w:left="9901" w:hanging="296"/>
      </w:pPr>
      <w:rPr>
        <w:rFonts w:hint="default"/>
        <w:lang w:val="fr-FR" w:eastAsia="en-US" w:bidi="ar-SA"/>
      </w:rPr>
    </w:lvl>
  </w:abstractNum>
  <w:abstractNum w:abstractNumId="5">
    <w:nsid w:val="0AB31F75"/>
    <w:multiLevelType w:val="multilevel"/>
    <w:tmpl w:val="E214D5F0"/>
    <w:lvl w:ilvl="0">
      <w:start w:val="18"/>
      <w:numFmt w:val="decimal"/>
      <w:lvlText w:val="%1"/>
      <w:lvlJc w:val="left"/>
      <w:pPr>
        <w:ind w:left="1235" w:hanging="526"/>
      </w:pPr>
      <w:rPr>
        <w:rFonts w:hint="default"/>
        <w:lang w:val="fr-FR" w:eastAsia="en-US" w:bidi="ar-SA"/>
      </w:rPr>
    </w:lvl>
    <w:lvl w:ilvl="1">
      <w:start w:val="1"/>
      <w:numFmt w:val="decimal"/>
      <w:lvlText w:val="%1.%2."/>
      <w:lvlJc w:val="left"/>
      <w:pPr>
        <w:ind w:left="1235" w:hanging="52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26"/>
      </w:pPr>
      <w:rPr>
        <w:rFonts w:hint="default"/>
        <w:lang w:val="fr-FR" w:eastAsia="en-US" w:bidi="ar-SA"/>
      </w:rPr>
    </w:lvl>
    <w:lvl w:ilvl="3">
      <w:numFmt w:val="bullet"/>
      <w:lvlText w:val="•"/>
      <w:lvlJc w:val="left"/>
      <w:pPr>
        <w:ind w:left="4439" w:hanging="526"/>
      </w:pPr>
      <w:rPr>
        <w:rFonts w:hint="default"/>
        <w:lang w:val="fr-FR" w:eastAsia="en-US" w:bidi="ar-SA"/>
      </w:rPr>
    </w:lvl>
    <w:lvl w:ilvl="4">
      <w:numFmt w:val="bullet"/>
      <w:lvlText w:val="•"/>
      <w:lvlJc w:val="left"/>
      <w:pPr>
        <w:ind w:left="5506" w:hanging="526"/>
      </w:pPr>
      <w:rPr>
        <w:rFonts w:hint="default"/>
        <w:lang w:val="fr-FR" w:eastAsia="en-US" w:bidi="ar-SA"/>
      </w:rPr>
    </w:lvl>
    <w:lvl w:ilvl="5">
      <w:numFmt w:val="bullet"/>
      <w:lvlText w:val="•"/>
      <w:lvlJc w:val="left"/>
      <w:pPr>
        <w:ind w:left="6573" w:hanging="526"/>
      </w:pPr>
      <w:rPr>
        <w:rFonts w:hint="default"/>
        <w:lang w:val="fr-FR" w:eastAsia="en-US" w:bidi="ar-SA"/>
      </w:rPr>
    </w:lvl>
    <w:lvl w:ilvl="6">
      <w:numFmt w:val="bullet"/>
      <w:lvlText w:val="•"/>
      <w:lvlJc w:val="left"/>
      <w:pPr>
        <w:ind w:left="7639" w:hanging="526"/>
      </w:pPr>
      <w:rPr>
        <w:rFonts w:hint="default"/>
        <w:lang w:val="fr-FR" w:eastAsia="en-US" w:bidi="ar-SA"/>
      </w:rPr>
    </w:lvl>
    <w:lvl w:ilvl="7">
      <w:numFmt w:val="bullet"/>
      <w:lvlText w:val="•"/>
      <w:lvlJc w:val="left"/>
      <w:pPr>
        <w:ind w:left="8706" w:hanging="526"/>
      </w:pPr>
      <w:rPr>
        <w:rFonts w:hint="default"/>
        <w:lang w:val="fr-FR" w:eastAsia="en-US" w:bidi="ar-SA"/>
      </w:rPr>
    </w:lvl>
    <w:lvl w:ilvl="8">
      <w:numFmt w:val="bullet"/>
      <w:lvlText w:val="•"/>
      <w:lvlJc w:val="left"/>
      <w:pPr>
        <w:ind w:left="9773" w:hanging="526"/>
      </w:pPr>
      <w:rPr>
        <w:rFonts w:hint="default"/>
        <w:lang w:val="fr-FR" w:eastAsia="en-US" w:bidi="ar-SA"/>
      </w:rPr>
    </w:lvl>
  </w:abstractNum>
  <w:abstractNum w:abstractNumId="6">
    <w:nsid w:val="0B102680"/>
    <w:multiLevelType w:val="hybridMultilevel"/>
    <w:tmpl w:val="49C45914"/>
    <w:lvl w:ilvl="0" w:tplc="E0F259F6">
      <w:numFmt w:val="bullet"/>
      <w:lvlText w:val="-"/>
      <w:lvlJc w:val="left"/>
      <w:pPr>
        <w:ind w:left="452" w:hanging="378"/>
      </w:pPr>
      <w:rPr>
        <w:rFonts w:hint="default"/>
        <w:w w:val="100"/>
        <w:lang w:val="fr-FR" w:eastAsia="en-US" w:bidi="ar-SA"/>
      </w:rPr>
    </w:lvl>
    <w:lvl w:ilvl="1" w:tplc="A25ACB02">
      <w:numFmt w:val="bullet"/>
      <w:lvlText w:val="•"/>
      <w:lvlJc w:val="left"/>
      <w:pPr>
        <w:ind w:left="1008" w:hanging="378"/>
      </w:pPr>
      <w:rPr>
        <w:rFonts w:hint="default"/>
        <w:lang w:val="fr-FR" w:eastAsia="en-US" w:bidi="ar-SA"/>
      </w:rPr>
    </w:lvl>
    <w:lvl w:ilvl="2" w:tplc="A6A20DA8">
      <w:numFmt w:val="bullet"/>
      <w:lvlText w:val="•"/>
      <w:lvlJc w:val="left"/>
      <w:pPr>
        <w:ind w:left="1556" w:hanging="378"/>
      </w:pPr>
      <w:rPr>
        <w:rFonts w:hint="default"/>
        <w:lang w:val="fr-FR" w:eastAsia="en-US" w:bidi="ar-SA"/>
      </w:rPr>
    </w:lvl>
    <w:lvl w:ilvl="3" w:tplc="369442AE">
      <w:numFmt w:val="bullet"/>
      <w:lvlText w:val="•"/>
      <w:lvlJc w:val="left"/>
      <w:pPr>
        <w:ind w:left="2105" w:hanging="378"/>
      </w:pPr>
      <w:rPr>
        <w:rFonts w:hint="default"/>
        <w:lang w:val="fr-FR" w:eastAsia="en-US" w:bidi="ar-SA"/>
      </w:rPr>
    </w:lvl>
    <w:lvl w:ilvl="4" w:tplc="9C5AA220">
      <w:numFmt w:val="bullet"/>
      <w:lvlText w:val="•"/>
      <w:lvlJc w:val="left"/>
      <w:pPr>
        <w:ind w:left="2653" w:hanging="378"/>
      </w:pPr>
      <w:rPr>
        <w:rFonts w:hint="default"/>
        <w:lang w:val="fr-FR" w:eastAsia="en-US" w:bidi="ar-SA"/>
      </w:rPr>
    </w:lvl>
    <w:lvl w:ilvl="5" w:tplc="363877B2">
      <w:numFmt w:val="bullet"/>
      <w:lvlText w:val="•"/>
      <w:lvlJc w:val="left"/>
      <w:pPr>
        <w:ind w:left="3202" w:hanging="378"/>
      </w:pPr>
      <w:rPr>
        <w:rFonts w:hint="default"/>
        <w:lang w:val="fr-FR" w:eastAsia="en-US" w:bidi="ar-SA"/>
      </w:rPr>
    </w:lvl>
    <w:lvl w:ilvl="6" w:tplc="696CCDAC">
      <w:numFmt w:val="bullet"/>
      <w:lvlText w:val="•"/>
      <w:lvlJc w:val="left"/>
      <w:pPr>
        <w:ind w:left="3750" w:hanging="378"/>
      </w:pPr>
      <w:rPr>
        <w:rFonts w:hint="default"/>
        <w:lang w:val="fr-FR" w:eastAsia="en-US" w:bidi="ar-SA"/>
      </w:rPr>
    </w:lvl>
    <w:lvl w:ilvl="7" w:tplc="DA080476">
      <w:numFmt w:val="bullet"/>
      <w:lvlText w:val="•"/>
      <w:lvlJc w:val="left"/>
      <w:pPr>
        <w:ind w:left="4298" w:hanging="378"/>
      </w:pPr>
      <w:rPr>
        <w:rFonts w:hint="default"/>
        <w:lang w:val="fr-FR" w:eastAsia="en-US" w:bidi="ar-SA"/>
      </w:rPr>
    </w:lvl>
    <w:lvl w:ilvl="8" w:tplc="8870C1C0">
      <w:numFmt w:val="bullet"/>
      <w:lvlText w:val="•"/>
      <w:lvlJc w:val="left"/>
      <w:pPr>
        <w:ind w:left="4847" w:hanging="378"/>
      </w:pPr>
      <w:rPr>
        <w:rFonts w:hint="default"/>
        <w:lang w:val="fr-FR" w:eastAsia="en-US" w:bidi="ar-SA"/>
      </w:rPr>
    </w:lvl>
  </w:abstractNum>
  <w:abstractNum w:abstractNumId="7">
    <w:nsid w:val="0BF31003"/>
    <w:multiLevelType w:val="hybridMultilevel"/>
    <w:tmpl w:val="06FE9936"/>
    <w:lvl w:ilvl="0" w:tplc="19A42FF4">
      <w:numFmt w:val="bullet"/>
      <w:lvlText w:val="-"/>
      <w:lvlJc w:val="left"/>
      <w:pPr>
        <w:ind w:left="501" w:hanging="430"/>
      </w:pPr>
      <w:rPr>
        <w:rFonts w:hint="default"/>
        <w:w w:val="100"/>
        <w:lang w:val="fr-FR" w:eastAsia="en-US" w:bidi="ar-SA"/>
      </w:rPr>
    </w:lvl>
    <w:lvl w:ilvl="1" w:tplc="F9609D94">
      <w:numFmt w:val="bullet"/>
      <w:lvlText w:val="•"/>
      <w:lvlJc w:val="left"/>
      <w:pPr>
        <w:ind w:left="1044" w:hanging="430"/>
      </w:pPr>
      <w:rPr>
        <w:rFonts w:hint="default"/>
        <w:lang w:val="fr-FR" w:eastAsia="en-US" w:bidi="ar-SA"/>
      </w:rPr>
    </w:lvl>
    <w:lvl w:ilvl="2" w:tplc="B5ECD73A">
      <w:numFmt w:val="bullet"/>
      <w:lvlText w:val="•"/>
      <w:lvlJc w:val="left"/>
      <w:pPr>
        <w:ind w:left="1588" w:hanging="430"/>
      </w:pPr>
      <w:rPr>
        <w:rFonts w:hint="default"/>
        <w:lang w:val="fr-FR" w:eastAsia="en-US" w:bidi="ar-SA"/>
      </w:rPr>
    </w:lvl>
    <w:lvl w:ilvl="3" w:tplc="808C1366">
      <w:numFmt w:val="bullet"/>
      <w:lvlText w:val="•"/>
      <w:lvlJc w:val="left"/>
      <w:pPr>
        <w:ind w:left="2133" w:hanging="430"/>
      </w:pPr>
      <w:rPr>
        <w:rFonts w:hint="default"/>
        <w:lang w:val="fr-FR" w:eastAsia="en-US" w:bidi="ar-SA"/>
      </w:rPr>
    </w:lvl>
    <w:lvl w:ilvl="4" w:tplc="75629EA6">
      <w:numFmt w:val="bullet"/>
      <w:lvlText w:val="•"/>
      <w:lvlJc w:val="left"/>
      <w:pPr>
        <w:ind w:left="2677" w:hanging="430"/>
      </w:pPr>
      <w:rPr>
        <w:rFonts w:hint="default"/>
        <w:lang w:val="fr-FR" w:eastAsia="en-US" w:bidi="ar-SA"/>
      </w:rPr>
    </w:lvl>
    <w:lvl w:ilvl="5" w:tplc="CA388374">
      <w:numFmt w:val="bullet"/>
      <w:lvlText w:val="•"/>
      <w:lvlJc w:val="left"/>
      <w:pPr>
        <w:ind w:left="3222" w:hanging="430"/>
      </w:pPr>
      <w:rPr>
        <w:rFonts w:hint="default"/>
        <w:lang w:val="fr-FR" w:eastAsia="en-US" w:bidi="ar-SA"/>
      </w:rPr>
    </w:lvl>
    <w:lvl w:ilvl="6" w:tplc="7ED2DF9A">
      <w:numFmt w:val="bullet"/>
      <w:lvlText w:val="•"/>
      <w:lvlJc w:val="left"/>
      <w:pPr>
        <w:ind w:left="3766" w:hanging="430"/>
      </w:pPr>
      <w:rPr>
        <w:rFonts w:hint="default"/>
        <w:lang w:val="fr-FR" w:eastAsia="en-US" w:bidi="ar-SA"/>
      </w:rPr>
    </w:lvl>
    <w:lvl w:ilvl="7" w:tplc="B3AC3ADC">
      <w:numFmt w:val="bullet"/>
      <w:lvlText w:val="•"/>
      <w:lvlJc w:val="left"/>
      <w:pPr>
        <w:ind w:left="4310" w:hanging="430"/>
      </w:pPr>
      <w:rPr>
        <w:rFonts w:hint="default"/>
        <w:lang w:val="fr-FR" w:eastAsia="en-US" w:bidi="ar-SA"/>
      </w:rPr>
    </w:lvl>
    <w:lvl w:ilvl="8" w:tplc="6BBEEB22">
      <w:numFmt w:val="bullet"/>
      <w:lvlText w:val="•"/>
      <w:lvlJc w:val="left"/>
      <w:pPr>
        <w:ind w:left="4855" w:hanging="430"/>
      </w:pPr>
      <w:rPr>
        <w:rFonts w:hint="default"/>
        <w:lang w:val="fr-FR" w:eastAsia="en-US" w:bidi="ar-SA"/>
      </w:rPr>
    </w:lvl>
  </w:abstractNum>
  <w:abstractNum w:abstractNumId="8">
    <w:nsid w:val="0F556B38"/>
    <w:multiLevelType w:val="hybridMultilevel"/>
    <w:tmpl w:val="1402192E"/>
    <w:lvl w:ilvl="0" w:tplc="72DE4F36">
      <w:numFmt w:val="bullet"/>
      <w:lvlText w:val="-"/>
      <w:lvlJc w:val="left"/>
      <w:pPr>
        <w:ind w:left="501" w:hanging="430"/>
      </w:pPr>
      <w:rPr>
        <w:rFonts w:hint="default"/>
        <w:w w:val="100"/>
        <w:lang w:val="fr-FR" w:eastAsia="en-US" w:bidi="ar-SA"/>
      </w:rPr>
    </w:lvl>
    <w:lvl w:ilvl="1" w:tplc="30ACC47E">
      <w:numFmt w:val="bullet"/>
      <w:lvlText w:val="•"/>
      <w:lvlJc w:val="left"/>
      <w:pPr>
        <w:ind w:left="1044" w:hanging="430"/>
      </w:pPr>
      <w:rPr>
        <w:rFonts w:hint="default"/>
        <w:lang w:val="fr-FR" w:eastAsia="en-US" w:bidi="ar-SA"/>
      </w:rPr>
    </w:lvl>
    <w:lvl w:ilvl="2" w:tplc="8D2AF37E">
      <w:numFmt w:val="bullet"/>
      <w:lvlText w:val="•"/>
      <w:lvlJc w:val="left"/>
      <w:pPr>
        <w:ind w:left="1588" w:hanging="430"/>
      </w:pPr>
      <w:rPr>
        <w:rFonts w:hint="default"/>
        <w:lang w:val="fr-FR" w:eastAsia="en-US" w:bidi="ar-SA"/>
      </w:rPr>
    </w:lvl>
    <w:lvl w:ilvl="3" w:tplc="C358A864">
      <w:numFmt w:val="bullet"/>
      <w:lvlText w:val="•"/>
      <w:lvlJc w:val="left"/>
      <w:pPr>
        <w:ind w:left="2133" w:hanging="430"/>
      </w:pPr>
      <w:rPr>
        <w:rFonts w:hint="default"/>
        <w:lang w:val="fr-FR" w:eastAsia="en-US" w:bidi="ar-SA"/>
      </w:rPr>
    </w:lvl>
    <w:lvl w:ilvl="4" w:tplc="75CA5EAA">
      <w:numFmt w:val="bullet"/>
      <w:lvlText w:val="•"/>
      <w:lvlJc w:val="left"/>
      <w:pPr>
        <w:ind w:left="2677" w:hanging="430"/>
      </w:pPr>
      <w:rPr>
        <w:rFonts w:hint="default"/>
        <w:lang w:val="fr-FR" w:eastAsia="en-US" w:bidi="ar-SA"/>
      </w:rPr>
    </w:lvl>
    <w:lvl w:ilvl="5" w:tplc="1C32EF68">
      <w:numFmt w:val="bullet"/>
      <w:lvlText w:val="•"/>
      <w:lvlJc w:val="left"/>
      <w:pPr>
        <w:ind w:left="3222" w:hanging="430"/>
      </w:pPr>
      <w:rPr>
        <w:rFonts w:hint="default"/>
        <w:lang w:val="fr-FR" w:eastAsia="en-US" w:bidi="ar-SA"/>
      </w:rPr>
    </w:lvl>
    <w:lvl w:ilvl="6" w:tplc="12D4AD70">
      <w:numFmt w:val="bullet"/>
      <w:lvlText w:val="•"/>
      <w:lvlJc w:val="left"/>
      <w:pPr>
        <w:ind w:left="3766" w:hanging="430"/>
      </w:pPr>
      <w:rPr>
        <w:rFonts w:hint="default"/>
        <w:lang w:val="fr-FR" w:eastAsia="en-US" w:bidi="ar-SA"/>
      </w:rPr>
    </w:lvl>
    <w:lvl w:ilvl="7" w:tplc="3E325C94">
      <w:numFmt w:val="bullet"/>
      <w:lvlText w:val="•"/>
      <w:lvlJc w:val="left"/>
      <w:pPr>
        <w:ind w:left="4310" w:hanging="430"/>
      </w:pPr>
      <w:rPr>
        <w:rFonts w:hint="default"/>
        <w:lang w:val="fr-FR" w:eastAsia="en-US" w:bidi="ar-SA"/>
      </w:rPr>
    </w:lvl>
    <w:lvl w:ilvl="8" w:tplc="25BC155C">
      <w:numFmt w:val="bullet"/>
      <w:lvlText w:val="•"/>
      <w:lvlJc w:val="left"/>
      <w:pPr>
        <w:ind w:left="4855" w:hanging="430"/>
      </w:pPr>
      <w:rPr>
        <w:rFonts w:hint="default"/>
        <w:lang w:val="fr-FR" w:eastAsia="en-US" w:bidi="ar-SA"/>
      </w:rPr>
    </w:lvl>
  </w:abstractNum>
  <w:abstractNum w:abstractNumId="9">
    <w:nsid w:val="0F8649A7"/>
    <w:multiLevelType w:val="multilevel"/>
    <w:tmpl w:val="DBEEC3BC"/>
    <w:lvl w:ilvl="0">
      <w:start w:val="18"/>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2674" w:hanging="432"/>
      </w:pPr>
      <w:rPr>
        <w:rFonts w:hint="default"/>
        <w:lang w:val="fr-FR" w:eastAsia="en-US" w:bidi="ar-SA"/>
      </w:rPr>
    </w:lvl>
    <w:lvl w:ilvl="3">
      <w:numFmt w:val="bullet"/>
      <w:lvlText w:val="•"/>
      <w:lvlJc w:val="left"/>
      <w:pPr>
        <w:ind w:left="3828" w:hanging="432"/>
      </w:pPr>
      <w:rPr>
        <w:rFonts w:hint="default"/>
        <w:lang w:val="fr-FR" w:eastAsia="en-US" w:bidi="ar-SA"/>
      </w:rPr>
    </w:lvl>
    <w:lvl w:ilvl="4">
      <w:numFmt w:val="bullet"/>
      <w:lvlText w:val="•"/>
      <w:lvlJc w:val="left"/>
      <w:pPr>
        <w:ind w:left="4982" w:hanging="432"/>
      </w:pPr>
      <w:rPr>
        <w:rFonts w:hint="default"/>
        <w:lang w:val="fr-FR" w:eastAsia="en-US" w:bidi="ar-SA"/>
      </w:rPr>
    </w:lvl>
    <w:lvl w:ilvl="5">
      <w:numFmt w:val="bullet"/>
      <w:lvlText w:val="•"/>
      <w:lvlJc w:val="left"/>
      <w:pPr>
        <w:ind w:left="6136" w:hanging="432"/>
      </w:pPr>
      <w:rPr>
        <w:rFonts w:hint="default"/>
        <w:lang w:val="fr-FR" w:eastAsia="en-US" w:bidi="ar-SA"/>
      </w:rPr>
    </w:lvl>
    <w:lvl w:ilvl="6">
      <w:numFmt w:val="bullet"/>
      <w:lvlText w:val="•"/>
      <w:lvlJc w:val="left"/>
      <w:pPr>
        <w:ind w:left="7290" w:hanging="432"/>
      </w:pPr>
      <w:rPr>
        <w:rFonts w:hint="default"/>
        <w:lang w:val="fr-FR" w:eastAsia="en-US" w:bidi="ar-SA"/>
      </w:rPr>
    </w:lvl>
    <w:lvl w:ilvl="7">
      <w:numFmt w:val="bullet"/>
      <w:lvlText w:val="•"/>
      <w:lvlJc w:val="left"/>
      <w:pPr>
        <w:ind w:left="8444" w:hanging="432"/>
      </w:pPr>
      <w:rPr>
        <w:rFonts w:hint="default"/>
        <w:lang w:val="fr-FR" w:eastAsia="en-US" w:bidi="ar-SA"/>
      </w:rPr>
    </w:lvl>
    <w:lvl w:ilvl="8">
      <w:numFmt w:val="bullet"/>
      <w:lvlText w:val="•"/>
      <w:lvlJc w:val="left"/>
      <w:pPr>
        <w:ind w:left="9598" w:hanging="432"/>
      </w:pPr>
      <w:rPr>
        <w:rFonts w:hint="default"/>
        <w:lang w:val="fr-FR" w:eastAsia="en-US" w:bidi="ar-SA"/>
      </w:rPr>
    </w:lvl>
  </w:abstractNum>
  <w:abstractNum w:abstractNumId="10">
    <w:nsid w:val="10886ACB"/>
    <w:multiLevelType w:val="multilevel"/>
    <w:tmpl w:val="95CC440E"/>
    <w:lvl w:ilvl="0">
      <w:start w:val="5"/>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1">
    <w:nsid w:val="124F168C"/>
    <w:multiLevelType w:val="multilevel"/>
    <w:tmpl w:val="7518949C"/>
    <w:lvl w:ilvl="0">
      <w:start w:val="11"/>
      <w:numFmt w:val="decimal"/>
      <w:lvlText w:val="%1"/>
      <w:lvlJc w:val="left"/>
      <w:pPr>
        <w:ind w:left="1226" w:hanging="424"/>
      </w:pPr>
      <w:rPr>
        <w:rFonts w:hint="default"/>
        <w:lang w:val="fr-FR" w:eastAsia="en-US" w:bidi="ar-SA"/>
      </w:rPr>
    </w:lvl>
    <w:lvl w:ilvl="1">
      <w:start w:val="1"/>
      <w:numFmt w:val="decimal"/>
      <w:lvlText w:val="%1.%2"/>
      <w:lvlJc w:val="left"/>
      <w:pPr>
        <w:ind w:left="1226" w:hanging="424"/>
      </w:pPr>
      <w:rPr>
        <w:rFonts w:ascii="Arial" w:eastAsia="Arial" w:hAnsi="Arial" w:cs="Arial" w:hint="default"/>
        <w:b/>
        <w:bCs/>
        <w:w w:val="98"/>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1"/>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2">
    <w:nsid w:val="12FA472C"/>
    <w:multiLevelType w:val="multilevel"/>
    <w:tmpl w:val="932C619C"/>
    <w:lvl w:ilvl="0">
      <w:start w:val="10"/>
      <w:numFmt w:val="decimal"/>
      <w:lvlText w:val="%1"/>
      <w:lvlJc w:val="left"/>
      <w:pPr>
        <w:ind w:left="1235" w:hanging="482"/>
      </w:pPr>
      <w:rPr>
        <w:rFonts w:hint="default"/>
        <w:lang w:val="fr-FR" w:eastAsia="en-US" w:bidi="ar-SA"/>
      </w:rPr>
    </w:lvl>
    <w:lvl w:ilvl="1">
      <w:start w:val="2"/>
      <w:numFmt w:val="decimal"/>
      <w:lvlText w:val="%1.%2."/>
      <w:lvlJc w:val="left"/>
      <w:pPr>
        <w:ind w:left="123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13">
    <w:nsid w:val="13293A1C"/>
    <w:multiLevelType w:val="hybridMultilevel"/>
    <w:tmpl w:val="EF4E4BA0"/>
    <w:lvl w:ilvl="0" w:tplc="CB3EB9DE">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0360E648">
      <w:numFmt w:val="bullet"/>
      <w:lvlText w:val="•"/>
      <w:lvlJc w:val="left"/>
      <w:pPr>
        <w:ind w:left="2558" w:hanging="296"/>
      </w:pPr>
      <w:rPr>
        <w:rFonts w:hint="default"/>
        <w:lang w:val="fr-FR" w:eastAsia="en-US" w:bidi="ar-SA"/>
      </w:rPr>
    </w:lvl>
    <w:lvl w:ilvl="2" w:tplc="E1AAF0A8">
      <w:numFmt w:val="bullet"/>
      <w:lvlText w:val="•"/>
      <w:lvlJc w:val="left"/>
      <w:pPr>
        <w:ind w:left="3597" w:hanging="296"/>
      </w:pPr>
      <w:rPr>
        <w:rFonts w:hint="default"/>
        <w:lang w:val="fr-FR" w:eastAsia="en-US" w:bidi="ar-SA"/>
      </w:rPr>
    </w:lvl>
    <w:lvl w:ilvl="3" w:tplc="071E5058">
      <w:numFmt w:val="bullet"/>
      <w:lvlText w:val="•"/>
      <w:lvlJc w:val="left"/>
      <w:pPr>
        <w:ind w:left="4635" w:hanging="296"/>
      </w:pPr>
      <w:rPr>
        <w:rFonts w:hint="default"/>
        <w:lang w:val="fr-FR" w:eastAsia="en-US" w:bidi="ar-SA"/>
      </w:rPr>
    </w:lvl>
    <w:lvl w:ilvl="4" w:tplc="9260EB62">
      <w:numFmt w:val="bullet"/>
      <w:lvlText w:val="•"/>
      <w:lvlJc w:val="left"/>
      <w:pPr>
        <w:ind w:left="5674" w:hanging="296"/>
      </w:pPr>
      <w:rPr>
        <w:rFonts w:hint="default"/>
        <w:lang w:val="fr-FR" w:eastAsia="en-US" w:bidi="ar-SA"/>
      </w:rPr>
    </w:lvl>
    <w:lvl w:ilvl="5" w:tplc="97669200">
      <w:numFmt w:val="bullet"/>
      <w:lvlText w:val="•"/>
      <w:lvlJc w:val="left"/>
      <w:pPr>
        <w:ind w:left="6713" w:hanging="296"/>
      </w:pPr>
      <w:rPr>
        <w:rFonts w:hint="default"/>
        <w:lang w:val="fr-FR" w:eastAsia="en-US" w:bidi="ar-SA"/>
      </w:rPr>
    </w:lvl>
    <w:lvl w:ilvl="6" w:tplc="7F24FA06">
      <w:numFmt w:val="bullet"/>
      <w:lvlText w:val="•"/>
      <w:lvlJc w:val="left"/>
      <w:pPr>
        <w:ind w:left="7751" w:hanging="296"/>
      </w:pPr>
      <w:rPr>
        <w:rFonts w:hint="default"/>
        <w:lang w:val="fr-FR" w:eastAsia="en-US" w:bidi="ar-SA"/>
      </w:rPr>
    </w:lvl>
    <w:lvl w:ilvl="7" w:tplc="7B143690">
      <w:numFmt w:val="bullet"/>
      <w:lvlText w:val="•"/>
      <w:lvlJc w:val="left"/>
      <w:pPr>
        <w:ind w:left="8790" w:hanging="296"/>
      </w:pPr>
      <w:rPr>
        <w:rFonts w:hint="default"/>
        <w:lang w:val="fr-FR" w:eastAsia="en-US" w:bidi="ar-SA"/>
      </w:rPr>
    </w:lvl>
    <w:lvl w:ilvl="8" w:tplc="7BAE6A0E">
      <w:numFmt w:val="bullet"/>
      <w:lvlText w:val="•"/>
      <w:lvlJc w:val="left"/>
      <w:pPr>
        <w:ind w:left="9829" w:hanging="296"/>
      </w:pPr>
      <w:rPr>
        <w:rFonts w:hint="default"/>
        <w:lang w:val="fr-FR" w:eastAsia="en-US" w:bidi="ar-SA"/>
      </w:rPr>
    </w:lvl>
  </w:abstractNum>
  <w:abstractNum w:abstractNumId="14">
    <w:nsid w:val="136D7D3E"/>
    <w:multiLevelType w:val="multilevel"/>
    <w:tmpl w:val="F2880F52"/>
    <w:lvl w:ilvl="0">
      <w:start w:val="24"/>
      <w:numFmt w:val="decimal"/>
      <w:lvlText w:val="%1"/>
      <w:lvlJc w:val="left"/>
      <w:pPr>
        <w:ind w:left="1256" w:hanging="482"/>
      </w:pPr>
      <w:rPr>
        <w:rFonts w:hint="default"/>
        <w:lang w:val="fr-FR" w:eastAsia="en-US" w:bidi="ar-SA"/>
      </w:rPr>
    </w:lvl>
    <w:lvl w:ilvl="1">
      <w:start w:val="1"/>
      <w:numFmt w:val="decimal"/>
      <w:lvlText w:val="%1.%2."/>
      <w:lvlJc w:val="left"/>
      <w:pPr>
        <w:ind w:left="1256"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89" w:hanging="482"/>
      </w:pPr>
      <w:rPr>
        <w:rFonts w:hint="default"/>
        <w:lang w:val="fr-FR" w:eastAsia="en-US" w:bidi="ar-SA"/>
      </w:rPr>
    </w:lvl>
    <w:lvl w:ilvl="3">
      <w:numFmt w:val="bullet"/>
      <w:lvlText w:val="•"/>
      <w:lvlJc w:val="left"/>
      <w:pPr>
        <w:ind w:left="4453" w:hanging="482"/>
      </w:pPr>
      <w:rPr>
        <w:rFonts w:hint="default"/>
        <w:lang w:val="fr-FR" w:eastAsia="en-US" w:bidi="ar-SA"/>
      </w:rPr>
    </w:lvl>
    <w:lvl w:ilvl="4">
      <w:numFmt w:val="bullet"/>
      <w:lvlText w:val="•"/>
      <w:lvlJc w:val="left"/>
      <w:pPr>
        <w:ind w:left="5518" w:hanging="482"/>
      </w:pPr>
      <w:rPr>
        <w:rFonts w:hint="default"/>
        <w:lang w:val="fr-FR" w:eastAsia="en-US" w:bidi="ar-SA"/>
      </w:rPr>
    </w:lvl>
    <w:lvl w:ilvl="5">
      <w:numFmt w:val="bullet"/>
      <w:lvlText w:val="•"/>
      <w:lvlJc w:val="left"/>
      <w:pPr>
        <w:ind w:left="6583" w:hanging="482"/>
      </w:pPr>
      <w:rPr>
        <w:rFonts w:hint="default"/>
        <w:lang w:val="fr-FR" w:eastAsia="en-US" w:bidi="ar-SA"/>
      </w:rPr>
    </w:lvl>
    <w:lvl w:ilvl="6">
      <w:numFmt w:val="bullet"/>
      <w:lvlText w:val="•"/>
      <w:lvlJc w:val="left"/>
      <w:pPr>
        <w:ind w:left="7647" w:hanging="482"/>
      </w:pPr>
      <w:rPr>
        <w:rFonts w:hint="default"/>
        <w:lang w:val="fr-FR" w:eastAsia="en-US" w:bidi="ar-SA"/>
      </w:rPr>
    </w:lvl>
    <w:lvl w:ilvl="7">
      <w:numFmt w:val="bullet"/>
      <w:lvlText w:val="•"/>
      <w:lvlJc w:val="left"/>
      <w:pPr>
        <w:ind w:left="8712" w:hanging="482"/>
      </w:pPr>
      <w:rPr>
        <w:rFonts w:hint="default"/>
        <w:lang w:val="fr-FR" w:eastAsia="en-US" w:bidi="ar-SA"/>
      </w:rPr>
    </w:lvl>
    <w:lvl w:ilvl="8">
      <w:numFmt w:val="bullet"/>
      <w:lvlText w:val="•"/>
      <w:lvlJc w:val="left"/>
      <w:pPr>
        <w:ind w:left="9777" w:hanging="482"/>
      </w:pPr>
      <w:rPr>
        <w:rFonts w:hint="default"/>
        <w:lang w:val="fr-FR" w:eastAsia="en-US" w:bidi="ar-SA"/>
      </w:rPr>
    </w:lvl>
  </w:abstractNum>
  <w:abstractNum w:abstractNumId="15">
    <w:nsid w:val="16C81B93"/>
    <w:multiLevelType w:val="hybridMultilevel"/>
    <w:tmpl w:val="332A50B8"/>
    <w:lvl w:ilvl="0" w:tplc="FC3E780A">
      <w:start w:val="1"/>
      <w:numFmt w:val="lowerRoman"/>
      <w:lvlText w:val="%1."/>
      <w:lvlJc w:val="left"/>
      <w:pPr>
        <w:ind w:left="1523" w:hanging="288"/>
      </w:pPr>
      <w:rPr>
        <w:rFonts w:ascii="Arial MT" w:eastAsia="Arial MT" w:hAnsi="Arial MT" w:cs="Arial MT" w:hint="default"/>
        <w:spacing w:val="0"/>
        <w:w w:val="101"/>
        <w:sz w:val="19"/>
        <w:szCs w:val="19"/>
        <w:lang w:val="fr-FR" w:eastAsia="en-US" w:bidi="ar-SA"/>
      </w:rPr>
    </w:lvl>
    <w:lvl w:ilvl="1" w:tplc="75FCA0DA">
      <w:numFmt w:val="bullet"/>
      <w:lvlText w:val="•"/>
      <w:lvlJc w:val="left"/>
      <w:pPr>
        <w:ind w:left="2558" w:hanging="288"/>
      </w:pPr>
      <w:rPr>
        <w:rFonts w:hint="default"/>
        <w:lang w:val="fr-FR" w:eastAsia="en-US" w:bidi="ar-SA"/>
      </w:rPr>
    </w:lvl>
    <w:lvl w:ilvl="2" w:tplc="6EA88BD0">
      <w:numFmt w:val="bullet"/>
      <w:lvlText w:val="•"/>
      <w:lvlJc w:val="left"/>
      <w:pPr>
        <w:ind w:left="3597" w:hanging="288"/>
      </w:pPr>
      <w:rPr>
        <w:rFonts w:hint="default"/>
        <w:lang w:val="fr-FR" w:eastAsia="en-US" w:bidi="ar-SA"/>
      </w:rPr>
    </w:lvl>
    <w:lvl w:ilvl="3" w:tplc="197607AA">
      <w:numFmt w:val="bullet"/>
      <w:lvlText w:val="•"/>
      <w:lvlJc w:val="left"/>
      <w:pPr>
        <w:ind w:left="4635" w:hanging="288"/>
      </w:pPr>
      <w:rPr>
        <w:rFonts w:hint="default"/>
        <w:lang w:val="fr-FR" w:eastAsia="en-US" w:bidi="ar-SA"/>
      </w:rPr>
    </w:lvl>
    <w:lvl w:ilvl="4" w:tplc="79AC23D6">
      <w:numFmt w:val="bullet"/>
      <w:lvlText w:val="•"/>
      <w:lvlJc w:val="left"/>
      <w:pPr>
        <w:ind w:left="5674" w:hanging="288"/>
      </w:pPr>
      <w:rPr>
        <w:rFonts w:hint="default"/>
        <w:lang w:val="fr-FR" w:eastAsia="en-US" w:bidi="ar-SA"/>
      </w:rPr>
    </w:lvl>
    <w:lvl w:ilvl="5" w:tplc="36DAAF52">
      <w:numFmt w:val="bullet"/>
      <w:lvlText w:val="•"/>
      <w:lvlJc w:val="left"/>
      <w:pPr>
        <w:ind w:left="6713" w:hanging="288"/>
      </w:pPr>
      <w:rPr>
        <w:rFonts w:hint="default"/>
        <w:lang w:val="fr-FR" w:eastAsia="en-US" w:bidi="ar-SA"/>
      </w:rPr>
    </w:lvl>
    <w:lvl w:ilvl="6" w:tplc="55CAAC3E">
      <w:numFmt w:val="bullet"/>
      <w:lvlText w:val="•"/>
      <w:lvlJc w:val="left"/>
      <w:pPr>
        <w:ind w:left="7751" w:hanging="288"/>
      </w:pPr>
      <w:rPr>
        <w:rFonts w:hint="default"/>
        <w:lang w:val="fr-FR" w:eastAsia="en-US" w:bidi="ar-SA"/>
      </w:rPr>
    </w:lvl>
    <w:lvl w:ilvl="7" w:tplc="3F6C85A0">
      <w:numFmt w:val="bullet"/>
      <w:lvlText w:val="•"/>
      <w:lvlJc w:val="left"/>
      <w:pPr>
        <w:ind w:left="8790" w:hanging="288"/>
      </w:pPr>
      <w:rPr>
        <w:rFonts w:hint="default"/>
        <w:lang w:val="fr-FR" w:eastAsia="en-US" w:bidi="ar-SA"/>
      </w:rPr>
    </w:lvl>
    <w:lvl w:ilvl="8" w:tplc="F24E5784">
      <w:numFmt w:val="bullet"/>
      <w:lvlText w:val="•"/>
      <w:lvlJc w:val="left"/>
      <w:pPr>
        <w:ind w:left="9829" w:hanging="288"/>
      </w:pPr>
      <w:rPr>
        <w:rFonts w:hint="default"/>
        <w:lang w:val="fr-FR" w:eastAsia="en-US" w:bidi="ar-SA"/>
      </w:rPr>
    </w:lvl>
  </w:abstractNum>
  <w:abstractNum w:abstractNumId="16">
    <w:nsid w:val="16E16ACD"/>
    <w:multiLevelType w:val="multilevel"/>
    <w:tmpl w:val="26FE2B4C"/>
    <w:lvl w:ilvl="0">
      <w:start w:val="1"/>
      <w:numFmt w:val="decimal"/>
      <w:lvlText w:val="%1-"/>
      <w:lvlJc w:val="left"/>
      <w:pPr>
        <w:ind w:left="802" w:hanging="231"/>
        <w:jc w:val="right"/>
      </w:pPr>
      <w:rPr>
        <w:rFonts w:hint="default"/>
        <w:b/>
        <w:bCs/>
        <w:spacing w:val="-2"/>
        <w:w w:val="101"/>
        <w:lang w:val="fr-FR" w:eastAsia="en-US" w:bidi="ar-SA"/>
      </w:rPr>
    </w:lvl>
    <w:lvl w:ilvl="1">
      <w:start w:val="1"/>
      <w:numFmt w:val="decimal"/>
      <w:lvlText w:val="%1.%2."/>
      <w:lvlJc w:val="left"/>
      <w:pPr>
        <w:ind w:left="1235" w:hanging="417"/>
      </w:pPr>
      <w:rPr>
        <w:rFonts w:ascii="Arial MT" w:eastAsia="Arial MT" w:hAnsi="Arial MT" w:cs="Arial MT" w:hint="default"/>
        <w:spacing w:val="-2"/>
        <w:w w:val="101"/>
        <w:sz w:val="19"/>
        <w:szCs w:val="19"/>
        <w:lang w:val="fr-FR" w:eastAsia="en-US" w:bidi="ar-SA"/>
      </w:rPr>
    </w:lvl>
    <w:lvl w:ilvl="2">
      <w:numFmt w:val="bullet"/>
      <w:lvlText w:val="•"/>
      <w:lvlJc w:val="left"/>
      <w:pPr>
        <w:ind w:left="2425" w:hanging="417"/>
      </w:pPr>
      <w:rPr>
        <w:rFonts w:hint="default"/>
        <w:lang w:val="fr-FR" w:eastAsia="en-US" w:bidi="ar-SA"/>
      </w:rPr>
    </w:lvl>
    <w:lvl w:ilvl="3">
      <w:numFmt w:val="bullet"/>
      <w:lvlText w:val="•"/>
      <w:lvlJc w:val="left"/>
      <w:pPr>
        <w:ind w:left="3610" w:hanging="417"/>
      </w:pPr>
      <w:rPr>
        <w:rFonts w:hint="default"/>
        <w:lang w:val="fr-FR" w:eastAsia="en-US" w:bidi="ar-SA"/>
      </w:rPr>
    </w:lvl>
    <w:lvl w:ilvl="4">
      <w:numFmt w:val="bullet"/>
      <w:lvlText w:val="•"/>
      <w:lvlJc w:val="left"/>
      <w:pPr>
        <w:ind w:left="4795" w:hanging="417"/>
      </w:pPr>
      <w:rPr>
        <w:rFonts w:hint="default"/>
        <w:lang w:val="fr-FR" w:eastAsia="en-US" w:bidi="ar-SA"/>
      </w:rPr>
    </w:lvl>
    <w:lvl w:ilvl="5">
      <w:numFmt w:val="bullet"/>
      <w:lvlText w:val="•"/>
      <w:lvlJc w:val="left"/>
      <w:pPr>
        <w:ind w:left="5980" w:hanging="417"/>
      </w:pPr>
      <w:rPr>
        <w:rFonts w:hint="default"/>
        <w:lang w:val="fr-FR" w:eastAsia="en-US" w:bidi="ar-SA"/>
      </w:rPr>
    </w:lvl>
    <w:lvl w:ilvl="6">
      <w:numFmt w:val="bullet"/>
      <w:lvlText w:val="•"/>
      <w:lvlJc w:val="left"/>
      <w:pPr>
        <w:ind w:left="7165" w:hanging="417"/>
      </w:pPr>
      <w:rPr>
        <w:rFonts w:hint="default"/>
        <w:lang w:val="fr-FR" w:eastAsia="en-US" w:bidi="ar-SA"/>
      </w:rPr>
    </w:lvl>
    <w:lvl w:ilvl="7">
      <w:numFmt w:val="bullet"/>
      <w:lvlText w:val="•"/>
      <w:lvlJc w:val="left"/>
      <w:pPr>
        <w:ind w:left="8350" w:hanging="417"/>
      </w:pPr>
      <w:rPr>
        <w:rFonts w:hint="default"/>
        <w:lang w:val="fr-FR" w:eastAsia="en-US" w:bidi="ar-SA"/>
      </w:rPr>
    </w:lvl>
    <w:lvl w:ilvl="8">
      <w:numFmt w:val="bullet"/>
      <w:lvlText w:val="•"/>
      <w:lvlJc w:val="left"/>
      <w:pPr>
        <w:ind w:left="9536" w:hanging="417"/>
      </w:pPr>
      <w:rPr>
        <w:rFonts w:hint="default"/>
        <w:lang w:val="fr-FR" w:eastAsia="en-US" w:bidi="ar-SA"/>
      </w:rPr>
    </w:lvl>
  </w:abstractNum>
  <w:abstractNum w:abstractNumId="17">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18">
    <w:nsid w:val="17F0179D"/>
    <w:multiLevelType w:val="multilevel"/>
    <w:tmpl w:val="6D364594"/>
    <w:lvl w:ilvl="0">
      <w:start w:val="3"/>
      <w:numFmt w:val="decimal"/>
      <w:lvlText w:val="%1"/>
      <w:lvlJc w:val="left"/>
      <w:pPr>
        <w:ind w:left="1207" w:hanging="324"/>
      </w:pPr>
      <w:rPr>
        <w:rFonts w:hint="default"/>
        <w:lang w:val="fr-FR" w:eastAsia="en-US" w:bidi="ar-SA"/>
      </w:rPr>
    </w:lvl>
    <w:lvl w:ilvl="1">
      <w:start w:val="1"/>
      <w:numFmt w:val="decimal"/>
      <w:lvlText w:val="%1.%2"/>
      <w:lvlJc w:val="left"/>
      <w:pPr>
        <w:ind w:left="1207" w:hanging="324"/>
      </w:pPr>
      <w:rPr>
        <w:rFonts w:ascii="Arial" w:eastAsia="Arial" w:hAnsi="Arial" w:cs="Arial" w:hint="default"/>
        <w:b/>
        <w:bCs/>
        <w:spacing w:val="0"/>
        <w:w w:val="101"/>
        <w:sz w:val="19"/>
        <w:szCs w:val="19"/>
        <w:lang w:val="fr-FR" w:eastAsia="en-US" w:bidi="ar-SA"/>
      </w:rPr>
    </w:lvl>
    <w:lvl w:ilvl="2">
      <w:start w:val="1"/>
      <w:numFmt w:val="decimal"/>
      <w:lvlText w:val="%3)"/>
      <w:lvlJc w:val="left"/>
      <w:pPr>
        <w:ind w:left="1474" w:hanging="296"/>
        <w:jc w:val="right"/>
      </w:pPr>
      <w:rPr>
        <w:rFonts w:ascii="Arial" w:eastAsia="Arial" w:hAnsi="Arial" w:cs="Arial" w:hint="default"/>
        <w:b/>
        <w:bCs/>
        <w:spacing w:val="0"/>
        <w:w w:val="101"/>
        <w:sz w:val="19"/>
        <w:szCs w:val="19"/>
        <w:lang w:val="fr-FR" w:eastAsia="en-US" w:bidi="ar-SA"/>
      </w:rPr>
    </w:lvl>
    <w:lvl w:ilvl="3">
      <w:start w:val="1"/>
      <w:numFmt w:val="lowerLetter"/>
      <w:lvlText w:val="%4)"/>
      <w:lvlJc w:val="left"/>
      <w:pPr>
        <w:ind w:left="1474" w:hanging="296"/>
      </w:pPr>
      <w:rPr>
        <w:rFonts w:ascii="Arial MT" w:eastAsia="Arial MT" w:hAnsi="Arial MT" w:cs="Arial MT" w:hint="default"/>
        <w:spacing w:val="-1"/>
        <w:w w:val="101"/>
        <w:sz w:val="19"/>
        <w:szCs w:val="19"/>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19">
    <w:nsid w:val="187D1A36"/>
    <w:multiLevelType w:val="multilevel"/>
    <w:tmpl w:val="B180F1F0"/>
    <w:lvl w:ilvl="0">
      <w:start w:val="9"/>
      <w:numFmt w:val="decimal"/>
      <w:lvlText w:val="%1"/>
      <w:lvlJc w:val="left"/>
      <w:pPr>
        <w:ind w:left="1235" w:hanging="390"/>
      </w:pPr>
      <w:rPr>
        <w:rFonts w:hint="default"/>
        <w:lang w:val="fr-FR" w:eastAsia="en-US" w:bidi="ar-SA"/>
      </w:rPr>
    </w:lvl>
    <w:lvl w:ilvl="1">
      <w:start w:val="2"/>
      <w:numFmt w:val="decimal"/>
      <w:lvlText w:val="%1.%2."/>
      <w:lvlJc w:val="left"/>
      <w:pPr>
        <w:ind w:left="1235" w:hanging="39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90"/>
      </w:pPr>
      <w:rPr>
        <w:rFonts w:hint="default"/>
        <w:lang w:val="fr-FR" w:eastAsia="en-US" w:bidi="ar-SA"/>
      </w:rPr>
    </w:lvl>
    <w:lvl w:ilvl="3">
      <w:numFmt w:val="bullet"/>
      <w:lvlText w:val="•"/>
      <w:lvlJc w:val="left"/>
      <w:pPr>
        <w:ind w:left="4439" w:hanging="390"/>
      </w:pPr>
      <w:rPr>
        <w:rFonts w:hint="default"/>
        <w:lang w:val="fr-FR" w:eastAsia="en-US" w:bidi="ar-SA"/>
      </w:rPr>
    </w:lvl>
    <w:lvl w:ilvl="4">
      <w:numFmt w:val="bullet"/>
      <w:lvlText w:val="•"/>
      <w:lvlJc w:val="left"/>
      <w:pPr>
        <w:ind w:left="5506" w:hanging="390"/>
      </w:pPr>
      <w:rPr>
        <w:rFonts w:hint="default"/>
        <w:lang w:val="fr-FR" w:eastAsia="en-US" w:bidi="ar-SA"/>
      </w:rPr>
    </w:lvl>
    <w:lvl w:ilvl="5">
      <w:numFmt w:val="bullet"/>
      <w:lvlText w:val="•"/>
      <w:lvlJc w:val="left"/>
      <w:pPr>
        <w:ind w:left="6573" w:hanging="390"/>
      </w:pPr>
      <w:rPr>
        <w:rFonts w:hint="default"/>
        <w:lang w:val="fr-FR" w:eastAsia="en-US" w:bidi="ar-SA"/>
      </w:rPr>
    </w:lvl>
    <w:lvl w:ilvl="6">
      <w:numFmt w:val="bullet"/>
      <w:lvlText w:val="•"/>
      <w:lvlJc w:val="left"/>
      <w:pPr>
        <w:ind w:left="7639" w:hanging="390"/>
      </w:pPr>
      <w:rPr>
        <w:rFonts w:hint="default"/>
        <w:lang w:val="fr-FR" w:eastAsia="en-US" w:bidi="ar-SA"/>
      </w:rPr>
    </w:lvl>
    <w:lvl w:ilvl="7">
      <w:numFmt w:val="bullet"/>
      <w:lvlText w:val="•"/>
      <w:lvlJc w:val="left"/>
      <w:pPr>
        <w:ind w:left="8706" w:hanging="390"/>
      </w:pPr>
      <w:rPr>
        <w:rFonts w:hint="default"/>
        <w:lang w:val="fr-FR" w:eastAsia="en-US" w:bidi="ar-SA"/>
      </w:rPr>
    </w:lvl>
    <w:lvl w:ilvl="8">
      <w:numFmt w:val="bullet"/>
      <w:lvlText w:val="•"/>
      <w:lvlJc w:val="left"/>
      <w:pPr>
        <w:ind w:left="9773" w:hanging="390"/>
      </w:pPr>
      <w:rPr>
        <w:rFonts w:hint="default"/>
        <w:lang w:val="fr-FR" w:eastAsia="en-US" w:bidi="ar-SA"/>
      </w:rPr>
    </w:lvl>
  </w:abstractNum>
  <w:abstractNum w:abstractNumId="20">
    <w:nsid w:val="18FD5741"/>
    <w:multiLevelType w:val="hybridMultilevel"/>
    <w:tmpl w:val="3DF43BAA"/>
    <w:lvl w:ilvl="0" w:tplc="54164E6E">
      <w:numFmt w:val="bullet"/>
      <w:lvlText w:val=""/>
      <w:lvlJc w:val="left"/>
      <w:pPr>
        <w:ind w:left="1474" w:hanging="591"/>
      </w:pPr>
      <w:rPr>
        <w:rFonts w:ascii="Symbol" w:eastAsia="Symbol" w:hAnsi="Symbol" w:cs="Symbol" w:hint="default"/>
        <w:w w:val="103"/>
        <w:sz w:val="19"/>
        <w:szCs w:val="19"/>
        <w:lang w:val="fr-FR" w:eastAsia="en-US" w:bidi="ar-SA"/>
      </w:rPr>
    </w:lvl>
    <w:lvl w:ilvl="1" w:tplc="60A066E8">
      <w:numFmt w:val="bullet"/>
      <w:lvlText w:val="•"/>
      <w:lvlJc w:val="left"/>
      <w:pPr>
        <w:ind w:left="2522" w:hanging="591"/>
      </w:pPr>
      <w:rPr>
        <w:rFonts w:hint="default"/>
        <w:lang w:val="fr-FR" w:eastAsia="en-US" w:bidi="ar-SA"/>
      </w:rPr>
    </w:lvl>
    <w:lvl w:ilvl="2" w:tplc="4DD0780A">
      <w:numFmt w:val="bullet"/>
      <w:lvlText w:val="•"/>
      <w:lvlJc w:val="left"/>
      <w:pPr>
        <w:ind w:left="3565" w:hanging="591"/>
      </w:pPr>
      <w:rPr>
        <w:rFonts w:hint="default"/>
        <w:lang w:val="fr-FR" w:eastAsia="en-US" w:bidi="ar-SA"/>
      </w:rPr>
    </w:lvl>
    <w:lvl w:ilvl="3" w:tplc="9348CB70">
      <w:numFmt w:val="bullet"/>
      <w:lvlText w:val="•"/>
      <w:lvlJc w:val="left"/>
      <w:pPr>
        <w:ind w:left="4607" w:hanging="591"/>
      </w:pPr>
      <w:rPr>
        <w:rFonts w:hint="default"/>
        <w:lang w:val="fr-FR" w:eastAsia="en-US" w:bidi="ar-SA"/>
      </w:rPr>
    </w:lvl>
    <w:lvl w:ilvl="4" w:tplc="17D8348A">
      <w:numFmt w:val="bullet"/>
      <w:lvlText w:val="•"/>
      <w:lvlJc w:val="left"/>
      <w:pPr>
        <w:ind w:left="5650" w:hanging="591"/>
      </w:pPr>
      <w:rPr>
        <w:rFonts w:hint="default"/>
        <w:lang w:val="fr-FR" w:eastAsia="en-US" w:bidi="ar-SA"/>
      </w:rPr>
    </w:lvl>
    <w:lvl w:ilvl="5" w:tplc="0C626788">
      <w:numFmt w:val="bullet"/>
      <w:lvlText w:val="•"/>
      <w:lvlJc w:val="left"/>
      <w:pPr>
        <w:ind w:left="6693" w:hanging="591"/>
      </w:pPr>
      <w:rPr>
        <w:rFonts w:hint="default"/>
        <w:lang w:val="fr-FR" w:eastAsia="en-US" w:bidi="ar-SA"/>
      </w:rPr>
    </w:lvl>
    <w:lvl w:ilvl="6" w:tplc="5180103E">
      <w:numFmt w:val="bullet"/>
      <w:lvlText w:val="•"/>
      <w:lvlJc w:val="left"/>
      <w:pPr>
        <w:ind w:left="7735" w:hanging="591"/>
      </w:pPr>
      <w:rPr>
        <w:rFonts w:hint="default"/>
        <w:lang w:val="fr-FR" w:eastAsia="en-US" w:bidi="ar-SA"/>
      </w:rPr>
    </w:lvl>
    <w:lvl w:ilvl="7" w:tplc="7A0ED314">
      <w:numFmt w:val="bullet"/>
      <w:lvlText w:val="•"/>
      <w:lvlJc w:val="left"/>
      <w:pPr>
        <w:ind w:left="8778" w:hanging="591"/>
      </w:pPr>
      <w:rPr>
        <w:rFonts w:hint="default"/>
        <w:lang w:val="fr-FR" w:eastAsia="en-US" w:bidi="ar-SA"/>
      </w:rPr>
    </w:lvl>
    <w:lvl w:ilvl="8" w:tplc="358830CE">
      <w:numFmt w:val="bullet"/>
      <w:lvlText w:val="•"/>
      <w:lvlJc w:val="left"/>
      <w:pPr>
        <w:ind w:left="9821" w:hanging="591"/>
      </w:pPr>
      <w:rPr>
        <w:rFonts w:hint="default"/>
        <w:lang w:val="fr-FR" w:eastAsia="en-US" w:bidi="ar-SA"/>
      </w:rPr>
    </w:lvl>
  </w:abstractNum>
  <w:abstractNum w:abstractNumId="21">
    <w:nsid w:val="194A5DAF"/>
    <w:multiLevelType w:val="hybridMultilevel"/>
    <w:tmpl w:val="B3CC186C"/>
    <w:lvl w:ilvl="0" w:tplc="55949512">
      <w:numFmt w:val="bullet"/>
      <w:lvlText w:val="-"/>
      <w:lvlJc w:val="left"/>
      <w:pPr>
        <w:ind w:left="1178" w:hanging="296"/>
      </w:pPr>
      <w:rPr>
        <w:rFonts w:ascii="Times New Roman" w:eastAsia="Times New Roman" w:hAnsi="Times New Roman" w:cs="Times New Roman" w:hint="default"/>
        <w:w w:val="103"/>
        <w:sz w:val="19"/>
        <w:szCs w:val="19"/>
        <w:lang w:val="fr-FR" w:eastAsia="en-US" w:bidi="ar-SA"/>
      </w:rPr>
    </w:lvl>
    <w:lvl w:ilvl="1" w:tplc="55D8A21C">
      <w:numFmt w:val="bullet"/>
      <w:lvlText w:val="•"/>
      <w:lvlJc w:val="left"/>
      <w:pPr>
        <w:ind w:left="2252" w:hanging="296"/>
      </w:pPr>
      <w:rPr>
        <w:rFonts w:hint="default"/>
        <w:lang w:val="fr-FR" w:eastAsia="en-US" w:bidi="ar-SA"/>
      </w:rPr>
    </w:lvl>
    <w:lvl w:ilvl="2" w:tplc="BF20D080">
      <w:numFmt w:val="bullet"/>
      <w:lvlText w:val="•"/>
      <w:lvlJc w:val="left"/>
      <w:pPr>
        <w:ind w:left="3325" w:hanging="296"/>
      </w:pPr>
      <w:rPr>
        <w:rFonts w:hint="default"/>
        <w:lang w:val="fr-FR" w:eastAsia="en-US" w:bidi="ar-SA"/>
      </w:rPr>
    </w:lvl>
    <w:lvl w:ilvl="3" w:tplc="4F4C83BA">
      <w:numFmt w:val="bullet"/>
      <w:lvlText w:val="•"/>
      <w:lvlJc w:val="left"/>
      <w:pPr>
        <w:ind w:left="4397" w:hanging="296"/>
      </w:pPr>
      <w:rPr>
        <w:rFonts w:hint="default"/>
        <w:lang w:val="fr-FR" w:eastAsia="en-US" w:bidi="ar-SA"/>
      </w:rPr>
    </w:lvl>
    <w:lvl w:ilvl="4" w:tplc="067AB6AA">
      <w:numFmt w:val="bullet"/>
      <w:lvlText w:val="•"/>
      <w:lvlJc w:val="left"/>
      <w:pPr>
        <w:ind w:left="5470" w:hanging="296"/>
      </w:pPr>
      <w:rPr>
        <w:rFonts w:hint="default"/>
        <w:lang w:val="fr-FR" w:eastAsia="en-US" w:bidi="ar-SA"/>
      </w:rPr>
    </w:lvl>
    <w:lvl w:ilvl="5" w:tplc="4F9A3004">
      <w:numFmt w:val="bullet"/>
      <w:lvlText w:val="•"/>
      <w:lvlJc w:val="left"/>
      <w:pPr>
        <w:ind w:left="6543" w:hanging="296"/>
      </w:pPr>
      <w:rPr>
        <w:rFonts w:hint="default"/>
        <w:lang w:val="fr-FR" w:eastAsia="en-US" w:bidi="ar-SA"/>
      </w:rPr>
    </w:lvl>
    <w:lvl w:ilvl="6" w:tplc="58A2B0CE">
      <w:numFmt w:val="bullet"/>
      <w:lvlText w:val="•"/>
      <w:lvlJc w:val="left"/>
      <w:pPr>
        <w:ind w:left="7615" w:hanging="296"/>
      </w:pPr>
      <w:rPr>
        <w:rFonts w:hint="default"/>
        <w:lang w:val="fr-FR" w:eastAsia="en-US" w:bidi="ar-SA"/>
      </w:rPr>
    </w:lvl>
    <w:lvl w:ilvl="7" w:tplc="572225F4">
      <w:numFmt w:val="bullet"/>
      <w:lvlText w:val="•"/>
      <w:lvlJc w:val="left"/>
      <w:pPr>
        <w:ind w:left="8688" w:hanging="296"/>
      </w:pPr>
      <w:rPr>
        <w:rFonts w:hint="default"/>
        <w:lang w:val="fr-FR" w:eastAsia="en-US" w:bidi="ar-SA"/>
      </w:rPr>
    </w:lvl>
    <w:lvl w:ilvl="8" w:tplc="88AE15C2">
      <w:numFmt w:val="bullet"/>
      <w:lvlText w:val="•"/>
      <w:lvlJc w:val="left"/>
      <w:pPr>
        <w:ind w:left="9761" w:hanging="296"/>
      </w:pPr>
      <w:rPr>
        <w:rFonts w:hint="default"/>
        <w:lang w:val="fr-FR" w:eastAsia="en-US" w:bidi="ar-SA"/>
      </w:rPr>
    </w:lvl>
  </w:abstractNum>
  <w:abstractNum w:abstractNumId="22">
    <w:nsid w:val="1A81079F"/>
    <w:multiLevelType w:val="hybridMultilevel"/>
    <w:tmpl w:val="2DE2B1D2"/>
    <w:lvl w:ilvl="0" w:tplc="4DA4F9F6">
      <w:numFmt w:val="bullet"/>
      <w:lvlText w:val="-"/>
      <w:lvlJc w:val="left"/>
      <w:pPr>
        <w:ind w:left="452" w:hanging="378"/>
      </w:pPr>
      <w:rPr>
        <w:rFonts w:hint="default"/>
        <w:w w:val="100"/>
        <w:lang w:val="fr-FR" w:eastAsia="en-US" w:bidi="ar-SA"/>
      </w:rPr>
    </w:lvl>
    <w:lvl w:ilvl="1" w:tplc="027CC65E">
      <w:numFmt w:val="bullet"/>
      <w:lvlText w:val="•"/>
      <w:lvlJc w:val="left"/>
      <w:pPr>
        <w:ind w:left="1008" w:hanging="378"/>
      </w:pPr>
      <w:rPr>
        <w:rFonts w:hint="default"/>
        <w:lang w:val="fr-FR" w:eastAsia="en-US" w:bidi="ar-SA"/>
      </w:rPr>
    </w:lvl>
    <w:lvl w:ilvl="2" w:tplc="77B4D3B4">
      <w:numFmt w:val="bullet"/>
      <w:lvlText w:val="•"/>
      <w:lvlJc w:val="left"/>
      <w:pPr>
        <w:ind w:left="1556" w:hanging="378"/>
      </w:pPr>
      <w:rPr>
        <w:rFonts w:hint="default"/>
        <w:lang w:val="fr-FR" w:eastAsia="en-US" w:bidi="ar-SA"/>
      </w:rPr>
    </w:lvl>
    <w:lvl w:ilvl="3" w:tplc="2230D904">
      <w:numFmt w:val="bullet"/>
      <w:lvlText w:val="•"/>
      <w:lvlJc w:val="left"/>
      <w:pPr>
        <w:ind w:left="2105" w:hanging="378"/>
      </w:pPr>
      <w:rPr>
        <w:rFonts w:hint="default"/>
        <w:lang w:val="fr-FR" w:eastAsia="en-US" w:bidi="ar-SA"/>
      </w:rPr>
    </w:lvl>
    <w:lvl w:ilvl="4" w:tplc="1130C88E">
      <w:numFmt w:val="bullet"/>
      <w:lvlText w:val="•"/>
      <w:lvlJc w:val="left"/>
      <w:pPr>
        <w:ind w:left="2653" w:hanging="378"/>
      </w:pPr>
      <w:rPr>
        <w:rFonts w:hint="default"/>
        <w:lang w:val="fr-FR" w:eastAsia="en-US" w:bidi="ar-SA"/>
      </w:rPr>
    </w:lvl>
    <w:lvl w:ilvl="5" w:tplc="AA421212">
      <w:numFmt w:val="bullet"/>
      <w:lvlText w:val="•"/>
      <w:lvlJc w:val="left"/>
      <w:pPr>
        <w:ind w:left="3202" w:hanging="378"/>
      </w:pPr>
      <w:rPr>
        <w:rFonts w:hint="default"/>
        <w:lang w:val="fr-FR" w:eastAsia="en-US" w:bidi="ar-SA"/>
      </w:rPr>
    </w:lvl>
    <w:lvl w:ilvl="6" w:tplc="8E28221A">
      <w:numFmt w:val="bullet"/>
      <w:lvlText w:val="•"/>
      <w:lvlJc w:val="left"/>
      <w:pPr>
        <w:ind w:left="3750" w:hanging="378"/>
      </w:pPr>
      <w:rPr>
        <w:rFonts w:hint="default"/>
        <w:lang w:val="fr-FR" w:eastAsia="en-US" w:bidi="ar-SA"/>
      </w:rPr>
    </w:lvl>
    <w:lvl w:ilvl="7" w:tplc="B40A76D2">
      <w:numFmt w:val="bullet"/>
      <w:lvlText w:val="•"/>
      <w:lvlJc w:val="left"/>
      <w:pPr>
        <w:ind w:left="4298" w:hanging="378"/>
      </w:pPr>
      <w:rPr>
        <w:rFonts w:hint="default"/>
        <w:lang w:val="fr-FR" w:eastAsia="en-US" w:bidi="ar-SA"/>
      </w:rPr>
    </w:lvl>
    <w:lvl w:ilvl="8" w:tplc="E52A1C5A">
      <w:numFmt w:val="bullet"/>
      <w:lvlText w:val="•"/>
      <w:lvlJc w:val="left"/>
      <w:pPr>
        <w:ind w:left="4847" w:hanging="378"/>
      </w:pPr>
      <w:rPr>
        <w:rFonts w:hint="default"/>
        <w:lang w:val="fr-FR" w:eastAsia="en-US" w:bidi="ar-SA"/>
      </w:rPr>
    </w:lvl>
  </w:abstractNum>
  <w:abstractNum w:abstractNumId="23">
    <w:nsid w:val="1BC348B3"/>
    <w:multiLevelType w:val="hybridMultilevel"/>
    <w:tmpl w:val="A1B05132"/>
    <w:lvl w:ilvl="0" w:tplc="5832EE1C">
      <w:numFmt w:val="bullet"/>
      <w:lvlText w:val="-"/>
      <w:lvlJc w:val="left"/>
      <w:pPr>
        <w:ind w:left="452" w:hanging="378"/>
      </w:pPr>
      <w:rPr>
        <w:rFonts w:hint="default"/>
        <w:w w:val="100"/>
        <w:lang w:val="fr-FR" w:eastAsia="en-US" w:bidi="ar-SA"/>
      </w:rPr>
    </w:lvl>
    <w:lvl w:ilvl="1" w:tplc="67188DEE">
      <w:numFmt w:val="bullet"/>
      <w:lvlText w:val="•"/>
      <w:lvlJc w:val="left"/>
      <w:pPr>
        <w:ind w:left="1008" w:hanging="378"/>
      </w:pPr>
      <w:rPr>
        <w:rFonts w:hint="default"/>
        <w:lang w:val="fr-FR" w:eastAsia="en-US" w:bidi="ar-SA"/>
      </w:rPr>
    </w:lvl>
    <w:lvl w:ilvl="2" w:tplc="78AAB3DC">
      <w:numFmt w:val="bullet"/>
      <w:lvlText w:val="•"/>
      <w:lvlJc w:val="left"/>
      <w:pPr>
        <w:ind w:left="1556" w:hanging="378"/>
      </w:pPr>
      <w:rPr>
        <w:rFonts w:hint="default"/>
        <w:lang w:val="fr-FR" w:eastAsia="en-US" w:bidi="ar-SA"/>
      </w:rPr>
    </w:lvl>
    <w:lvl w:ilvl="3" w:tplc="963E4C9C">
      <w:numFmt w:val="bullet"/>
      <w:lvlText w:val="•"/>
      <w:lvlJc w:val="left"/>
      <w:pPr>
        <w:ind w:left="2105" w:hanging="378"/>
      </w:pPr>
      <w:rPr>
        <w:rFonts w:hint="default"/>
        <w:lang w:val="fr-FR" w:eastAsia="en-US" w:bidi="ar-SA"/>
      </w:rPr>
    </w:lvl>
    <w:lvl w:ilvl="4" w:tplc="7B7CA78E">
      <w:numFmt w:val="bullet"/>
      <w:lvlText w:val="•"/>
      <w:lvlJc w:val="left"/>
      <w:pPr>
        <w:ind w:left="2653" w:hanging="378"/>
      </w:pPr>
      <w:rPr>
        <w:rFonts w:hint="default"/>
        <w:lang w:val="fr-FR" w:eastAsia="en-US" w:bidi="ar-SA"/>
      </w:rPr>
    </w:lvl>
    <w:lvl w:ilvl="5" w:tplc="6C0A33EE">
      <w:numFmt w:val="bullet"/>
      <w:lvlText w:val="•"/>
      <w:lvlJc w:val="left"/>
      <w:pPr>
        <w:ind w:left="3202" w:hanging="378"/>
      </w:pPr>
      <w:rPr>
        <w:rFonts w:hint="default"/>
        <w:lang w:val="fr-FR" w:eastAsia="en-US" w:bidi="ar-SA"/>
      </w:rPr>
    </w:lvl>
    <w:lvl w:ilvl="6" w:tplc="C316B4D0">
      <w:numFmt w:val="bullet"/>
      <w:lvlText w:val="•"/>
      <w:lvlJc w:val="left"/>
      <w:pPr>
        <w:ind w:left="3750" w:hanging="378"/>
      </w:pPr>
      <w:rPr>
        <w:rFonts w:hint="default"/>
        <w:lang w:val="fr-FR" w:eastAsia="en-US" w:bidi="ar-SA"/>
      </w:rPr>
    </w:lvl>
    <w:lvl w:ilvl="7" w:tplc="1D14CE94">
      <w:numFmt w:val="bullet"/>
      <w:lvlText w:val="•"/>
      <w:lvlJc w:val="left"/>
      <w:pPr>
        <w:ind w:left="4298" w:hanging="378"/>
      </w:pPr>
      <w:rPr>
        <w:rFonts w:hint="default"/>
        <w:lang w:val="fr-FR" w:eastAsia="en-US" w:bidi="ar-SA"/>
      </w:rPr>
    </w:lvl>
    <w:lvl w:ilvl="8" w:tplc="A9FCB6E6">
      <w:numFmt w:val="bullet"/>
      <w:lvlText w:val="•"/>
      <w:lvlJc w:val="left"/>
      <w:pPr>
        <w:ind w:left="4847" w:hanging="378"/>
      </w:pPr>
      <w:rPr>
        <w:rFonts w:hint="default"/>
        <w:lang w:val="fr-FR" w:eastAsia="en-US" w:bidi="ar-SA"/>
      </w:rPr>
    </w:lvl>
  </w:abstractNum>
  <w:abstractNum w:abstractNumId="24">
    <w:nsid w:val="1C006FE1"/>
    <w:multiLevelType w:val="hybridMultilevel"/>
    <w:tmpl w:val="C35ADB86"/>
    <w:lvl w:ilvl="0" w:tplc="4658FD00">
      <w:numFmt w:val="bullet"/>
      <w:lvlText w:val="-"/>
      <w:lvlJc w:val="left"/>
      <w:pPr>
        <w:ind w:left="1474" w:hanging="296"/>
      </w:pPr>
      <w:rPr>
        <w:rFonts w:ascii="Arial MT" w:eastAsia="Arial MT" w:hAnsi="Arial MT" w:cs="Arial MT" w:hint="default"/>
        <w:w w:val="103"/>
        <w:sz w:val="19"/>
        <w:szCs w:val="19"/>
        <w:lang w:val="fr-FR" w:eastAsia="en-US" w:bidi="ar-SA"/>
      </w:rPr>
    </w:lvl>
    <w:lvl w:ilvl="1" w:tplc="AFD643C0">
      <w:numFmt w:val="bullet"/>
      <w:lvlText w:val="•"/>
      <w:lvlJc w:val="left"/>
      <w:pPr>
        <w:ind w:left="2522" w:hanging="296"/>
      </w:pPr>
      <w:rPr>
        <w:rFonts w:hint="default"/>
        <w:lang w:val="fr-FR" w:eastAsia="en-US" w:bidi="ar-SA"/>
      </w:rPr>
    </w:lvl>
    <w:lvl w:ilvl="2" w:tplc="800E1698">
      <w:numFmt w:val="bullet"/>
      <w:lvlText w:val="•"/>
      <w:lvlJc w:val="left"/>
      <w:pPr>
        <w:ind w:left="3565" w:hanging="296"/>
      </w:pPr>
      <w:rPr>
        <w:rFonts w:hint="default"/>
        <w:lang w:val="fr-FR" w:eastAsia="en-US" w:bidi="ar-SA"/>
      </w:rPr>
    </w:lvl>
    <w:lvl w:ilvl="3" w:tplc="49C46718">
      <w:numFmt w:val="bullet"/>
      <w:lvlText w:val="•"/>
      <w:lvlJc w:val="left"/>
      <w:pPr>
        <w:ind w:left="4607" w:hanging="296"/>
      </w:pPr>
      <w:rPr>
        <w:rFonts w:hint="default"/>
        <w:lang w:val="fr-FR" w:eastAsia="en-US" w:bidi="ar-SA"/>
      </w:rPr>
    </w:lvl>
    <w:lvl w:ilvl="4" w:tplc="635A12F0">
      <w:numFmt w:val="bullet"/>
      <w:lvlText w:val="•"/>
      <w:lvlJc w:val="left"/>
      <w:pPr>
        <w:ind w:left="5650" w:hanging="296"/>
      </w:pPr>
      <w:rPr>
        <w:rFonts w:hint="default"/>
        <w:lang w:val="fr-FR" w:eastAsia="en-US" w:bidi="ar-SA"/>
      </w:rPr>
    </w:lvl>
    <w:lvl w:ilvl="5" w:tplc="0296A222">
      <w:numFmt w:val="bullet"/>
      <w:lvlText w:val="•"/>
      <w:lvlJc w:val="left"/>
      <w:pPr>
        <w:ind w:left="6693" w:hanging="296"/>
      </w:pPr>
      <w:rPr>
        <w:rFonts w:hint="default"/>
        <w:lang w:val="fr-FR" w:eastAsia="en-US" w:bidi="ar-SA"/>
      </w:rPr>
    </w:lvl>
    <w:lvl w:ilvl="6" w:tplc="7C80A046">
      <w:numFmt w:val="bullet"/>
      <w:lvlText w:val="•"/>
      <w:lvlJc w:val="left"/>
      <w:pPr>
        <w:ind w:left="7735" w:hanging="296"/>
      </w:pPr>
      <w:rPr>
        <w:rFonts w:hint="default"/>
        <w:lang w:val="fr-FR" w:eastAsia="en-US" w:bidi="ar-SA"/>
      </w:rPr>
    </w:lvl>
    <w:lvl w:ilvl="7" w:tplc="1C9CEE88">
      <w:numFmt w:val="bullet"/>
      <w:lvlText w:val="•"/>
      <w:lvlJc w:val="left"/>
      <w:pPr>
        <w:ind w:left="8778" w:hanging="296"/>
      </w:pPr>
      <w:rPr>
        <w:rFonts w:hint="default"/>
        <w:lang w:val="fr-FR" w:eastAsia="en-US" w:bidi="ar-SA"/>
      </w:rPr>
    </w:lvl>
    <w:lvl w:ilvl="8" w:tplc="7A4E979C">
      <w:numFmt w:val="bullet"/>
      <w:lvlText w:val="•"/>
      <w:lvlJc w:val="left"/>
      <w:pPr>
        <w:ind w:left="9821" w:hanging="296"/>
      </w:pPr>
      <w:rPr>
        <w:rFonts w:hint="default"/>
        <w:lang w:val="fr-FR" w:eastAsia="en-US" w:bidi="ar-SA"/>
      </w:rPr>
    </w:lvl>
  </w:abstractNum>
  <w:abstractNum w:abstractNumId="25">
    <w:nsid w:val="1EEE53C4"/>
    <w:multiLevelType w:val="hybridMultilevel"/>
    <w:tmpl w:val="7F068B98"/>
    <w:lvl w:ilvl="0" w:tplc="A94E9498">
      <w:numFmt w:val="bullet"/>
      <w:lvlText w:val="-"/>
      <w:lvlJc w:val="left"/>
      <w:pPr>
        <w:ind w:left="450" w:hanging="378"/>
      </w:pPr>
      <w:rPr>
        <w:rFonts w:hint="default"/>
        <w:w w:val="100"/>
        <w:lang w:val="fr-FR" w:eastAsia="en-US" w:bidi="ar-SA"/>
      </w:rPr>
    </w:lvl>
    <w:lvl w:ilvl="1" w:tplc="F5F207B2">
      <w:numFmt w:val="bullet"/>
      <w:lvlText w:val="•"/>
      <w:lvlJc w:val="left"/>
      <w:pPr>
        <w:ind w:left="1008" w:hanging="378"/>
      </w:pPr>
      <w:rPr>
        <w:rFonts w:hint="default"/>
        <w:lang w:val="fr-FR" w:eastAsia="en-US" w:bidi="ar-SA"/>
      </w:rPr>
    </w:lvl>
    <w:lvl w:ilvl="2" w:tplc="B25298F8">
      <w:numFmt w:val="bullet"/>
      <w:lvlText w:val="•"/>
      <w:lvlJc w:val="left"/>
      <w:pPr>
        <w:ind w:left="1556" w:hanging="378"/>
      </w:pPr>
      <w:rPr>
        <w:rFonts w:hint="default"/>
        <w:lang w:val="fr-FR" w:eastAsia="en-US" w:bidi="ar-SA"/>
      </w:rPr>
    </w:lvl>
    <w:lvl w:ilvl="3" w:tplc="E54C54F2">
      <w:numFmt w:val="bullet"/>
      <w:lvlText w:val="•"/>
      <w:lvlJc w:val="left"/>
      <w:pPr>
        <w:ind w:left="2105" w:hanging="378"/>
      </w:pPr>
      <w:rPr>
        <w:rFonts w:hint="default"/>
        <w:lang w:val="fr-FR" w:eastAsia="en-US" w:bidi="ar-SA"/>
      </w:rPr>
    </w:lvl>
    <w:lvl w:ilvl="4" w:tplc="4378E202">
      <w:numFmt w:val="bullet"/>
      <w:lvlText w:val="•"/>
      <w:lvlJc w:val="left"/>
      <w:pPr>
        <w:ind w:left="2653" w:hanging="378"/>
      </w:pPr>
      <w:rPr>
        <w:rFonts w:hint="default"/>
        <w:lang w:val="fr-FR" w:eastAsia="en-US" w:bidi="ar-SA"/>
      </w:rPr>
    </w:lvl>
    <w:lvl w:ilvl="5" w:tplc="104E07E2">
      <w:numFmt w:val="bullet"/>
      <w:lvlText w:val="•"/>
      <w:lvlJc w:val="left"/>
      <w:pPr>
        <w:ind w:left="3202" w:hanging="378"/>
      </w:pPr>
      <w:rPr>
        <w:rFonts w:hint="default"/>
        <w:lang w:val="fr-FR" w:eastAsia="en-US" w:bidi="ar-SA"/>
      </w:rPr>
    </w:lvl>
    <w:lvl w:ilvl="6" w:tplc="CCC8B146">
      <w:numFmt w:val="bullet"/>
      <w:lvlText w:val="•"/>
      <w:lvlJc w:val="left"/>
      <w:pPr>
        <w:ind w:left="3750" w:hanging="378"/>
      </w:pPr>
      <w:rPr>
        <w:rFonts w:hint="default"/>
        <w:lang w:val="fr-FR" w:eastAsia="en-US" w:bidi="ar-SA"/>
      </w:rPr>
    </w:lvl>
    <w:lvl w:ilvl="7" w:tplc="38268132">
      <w:numFmt w:val="bullet"/>
      <w:lvlText w:val="•"/>
      <w:lvlJc w:val="left"/>
      <w:pPr>
        <w:ind w:left="4298" w:hanging="378"/>
      </w:pPr>
      <w:rPr>
        <w:rFonts w:hint="default"/>
        <w:lang w:val="fr-FR" w:eastAsia="en-US" w:bidi="ar-SA"/>
      </w:rPr>
    </w:lvl>
    <w:lvl w:ilvl="8" w:tplc="FD4E58B8">
      <w:numFmt w:val="bullet"/>
      <w:lvlText w:val="•"/>
      <w:lvlJc w:val="left"/>
      <w:pPr>
        <w:ind w:left="4847" w:hanging="378"/>
      </w:pPr>
      <w:rPr>
        <w:rFonts w:hint="default"/>
        <w:lang w:val="fr-FR" w:eastAsia="en-US" w:bidi="ar-SA"/>
      </w:rPr>
    </w:lvl>
  </w:abstractNum>
  <w:abstractNum w:abstractNumId="26">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27">
    <w:nsid w:val="1F3C6670"/>
    <w:multiLevelType w:val="multilevel"/>
    <w:tmpl w:val="2ABE3526"/>
    <w:lvl w:ilvl="0">
      <w:start w:val="25"/>
      <w:numFmt w:val="decimal"/>
      <w:lvlText w:val="%1"/>
      <w:lvlJc w:val="left"/>
      <w:pPr>
        <w:ind w:left="1235" w:hanging="515"/>
      </w:pPr>
      <w:rPr>
        <w:rFonts w:hint="default"/>
        <w:lang w:val="fr-FR" w:eastAsia="en-US" w:bidi="ar-SA"/>
      </w:rPr>
    </w:lvl>
    <w:lvl w:ilvl="1">
      <w:start w:val="1"/>
      <w:numFmt w:val="decimal"/>
      <w:lvlText w:val="%1.%2."/>
      <w:lvlJc w:val="left"/>
      <w:pPr>
        <w:ind w:left="1235"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28">
    <w:nsid w:val="211F4EA8"/>
    <w:multiLevelType w:val="hybridMultilevel"/>
    <w:tmpl w:val="A6BE309C"/>
    <w:lvl w:ilvl="0" w:tplc="27809E5E">
      <w:numFmt w:val="bullet"/>
      <w:lvlText w:val="-"/>
      <w:lvlJc w:val="left"/>
      <w:pPr>
        <w:ind w:left="231" w:hanging="134"/>
      </w:pPr>
      <w:rPr>
        <w:rFonts w:hint="default"/>
        <w:w w:val="100"/>
        <w:lang w:val="fr-FR" w:eastAsia="en-US" w:bidi="ar-SA"/>
      </w:rPr>
    </w:lvl>
    <w:lvl w:ilvl="1" w:tplc="F266D598">
      <w:numFmt w:val="bullet"/>
      <w:lvlText w:val="•"/>
      <w:lvlJc w:val="left"/>
      <w:pPr>
        <w:ind w:left="810" w:hanging="134"/>
      </w:pPr>
      <w:rPr>
        <w:rFonts w:hint="default"/>
        <w:lang w:val="fr-FR" w:eastAsia="en-US" w:bidi="ar-SA"/>
      </w:rPr>
    </w:lvl>
    <w:lvl w:ilvl="2" w:tplc="D360A2F4">
      <w:numFmt w:val="bullet"/>
      <w:lvlText w:val="•"/>
      <w:lvlJc w:val="left"/>
      <w:pPr>
        <w:ind w:left="1380" w:hanging="134"/>
      </w:pPr>
      <w:rPr>
        <w:rFonts w:hint="default"/>
        <w:lang w:val="fr-FR" w:eastAsia="en-US" w:bidi="ar-SA"/>
      </w:rPr>
    </w:lvl>
    <w:lvl w:ilvl="3" w:tplc="DE04C9EC">
      <w:numFmt w:val="bullet"/>
      <w:lvlText w:val="•"/>
      <w:lvlJc w:val="left"/>
      <w:pPr>
        <w:ind w:left="1951" w:hanging="134"/>
      </w:pPr>
      <w:rPr>
        <w:rFonts w:hint="default"/>
        <w:lang w:val="fr-FR" w:eastAsia="en-US" w:bidi="ar-SA"/>
      </w:rPr>
    </w:lvl>
    <w:lvl w:ilvl="4" w:tplc="DAB4C9AA">
      <w:numFmt w:val="bullet"/>
      <w:lvlText w:val="•"/>
      <w:lvlJc w:val="left"/>
      <w:pPr>
        <w:ind w:left="2521" w:hanging="134"/>
      </w:pPr>
      <w:rPr>
        <w:rFonts w:hint="default"/>
        <w:lang w:val="fr-FR" w:eastAsia="en-US" w:bidi="ar-SA"/>
      </w:rPr>
    </w:lvl>
    <w:lvl w:ilvl="5" w:tplc="0D4ECBAC">
      <w:numFmt w:val="bullet"/>
      <w:lvlText w:val="•"/>
      <w:lvlJc w:val="left"/>
      <w:pPr>
        <w:ind w:left="3092" w:hanging="134"/>
      </w:pPr>
      <w:rPr>
        <w:rFonts w:hint="default"/>
        <w:lang w:val="fr-FR" w:eastAsia="en-US" w:bidi="ar-SA"/>
      </w:rPr>
    </w:lvl>
    <w:lvl w:ilvl="6" w:tplc="11E004AE">
      <w:numFmt w:val="bullet"/>
      <w:lvlText w:val="•"/>
      <w:lvlJc w:val="left"/>
      <w:pPr>
        <w:ind w:left="3662" w:hanging="134"/>
      </w:pPr>
      <w:rPr>
        <w:rFonts w:hint="default"/>
        <w:lang w:val="fr-FR" w:eastAsia="en-US" w:bidi="ar-SA"/>
      </w:rPr>
    </w:lvl>
    <w:lvl w:ilvl="7" w:tplc="00D40EAA">
      <w:numFmt w:val="bullet"/>
      <w:lvlText w:val="•"/>
      <w:lvlJc w:val="left"/>
      <w:pPr>
        <w:ind w:left="4232" w:hanging="134"/>
      </w:pPr>
      <w:rPr>
        <w:rFonts w:hint="default"/>
        <w:lang w:val="fr-FR" w:eastAsia="en-US" w:bidi="ar-SA"/>
      </w:rPr>
    </w:lvl>
    <w:lvl w:ilvl="8" w:tplc="CF2ECE82">
      <w:numFmt w:val="bullet"/>
      <w:lvlText w:val="•"/>
      <w:lvlJc w:val="left"/>
      <w:pPr>
        <w:ind w:left="4803" w:hanging="134"/>
      </w:pPr>
      <w:rPr>
        <w:rFonts w:hint="default"/>
        <w:lang w:val="fr-FR" w:eastAsia="en-US" w:bidi="ar-SA"/>
      </w:rPr>
    </w:lvl>
  </w:abstractNum>
  <w:abstractNum w:abstractNumId="29">
    <w:nsid w:val="21AA3C24"/>
    <w:multiLevelType w:val="multilevel"/>
    <w:tmpl w:val="576A194A"/>
    <w:lvl w:ilvl="0">
      <w:start w:val="37"/>
      <w:numFmt w:val="decimal"/>
      <w:lvlText w:val="%1"/>
      <w:lvlJc w:val="left"/>
      <w:pPr>
        <w:ind w:left="1235" w:hanging="486"/>
      </w:pPr>
      <w:rPr>
        <w:rFonts w:hint="default"/>
        <w:lang w:val="fr-FR" w:eastAsia="en-US" w:bidi="ar-SA"/>
      </w:rPr>
    </w:lvl>
    <w:lvl w:ilvl="1">
      <w:start w:val="1"/>
      <w:numFmt w:val="decimal"/>
      <w:lvlText w:val="%1.%2."/>
      <w:lvlJc w:val="left"/>
      <w:pPr>
        <w:ind w:left="1235" w:hanging="48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6"/>
      </w:pPr>
      <w:rPr>
        <w:rFonts w:hint="default"/>
        <w:lang w:val="fr-FR" w:eastAsia="en-US" w:bidi="ar-SA"/>
      </w:rPr>
    </w:lvl>
    <w:lvl w:ilvl="3">
      <w:numFmt w:val="bullet"/>
      <w:lvlText w:val="•"/>
      <w:lvlJc w:val="left"/>
      <w:pPr>
        <w:ind w:left="4439" w:hanging="486"/>
      </w:pPr>
      <w:rPr>
        <w:rFonts w:hint="default"/>
        <w:lang w:val="fr-FR" w:eastAsia="en-US" w:bidi="ar-SA"/>
      </w:rPr>
    </w:lvl>
    <w:lvl w:ilvl="4">
      <w:numFmt w:val="bullet"/>
      <w:lvlText w:val="•"/>
      <w:lvlJc w:val="left"/>
      <w:pPr>
        <w:ind w:left="5506" w:hanging="486"/>
      </w:pPr>
      <w:rPr>
        <w:rFonts w:hint="default"/>
        <w:lang w:val="fr-FR" w:eastAsia="en-US" w:bidi="ar-SA"/>
      </w:rPr>
    </w:lvl>
    <w:lvl w:ilvl="5">
      <w:numFmt w:val="bullet"/>
      <w:lvlText w:val="•"/>
      <w:lvlJc w:val="left"/>
      <w:pPr>
        <w:ind w:left="6573" w:hanging="486"/>
      </w:pPr>
      <w:rPr>
        <w:rFonts w:hint="default"/>
        <w:lang w:val="fr-FR" w:eastAsia="en-US" w:bidi="ar-SA"/>
      </w:rPr>
    </w:lvl>
    <w:lvl w:ilvl="6">
      <w:numFmt w:val="bullet"/>
      <w:lvlText w:val="•"/>
      <w:lvlJc w:val="left"/>
      <w:pPr>
        <w:ind w:left="7639" w:hanging="486"/>
      </w:pPr>
      <w:rPr>
        <w:rFonts w:hint="default"/>
        <w:lang w:val="fr-FR" w:eastAsia="en-US" w:bidi="ar-SA"/>
      </w:rPr>
    </w:lvl>
    <w:lvl w:ilvl="7">
      <w:numFmt w:val="bullet"/>
      <w:lvlText w:val="•"/>
      <w:lvlJc w:val="left"/>
      <w:pPr>
        <w:ind w:left="8706" w:hanging="486"/>
      </w:pPr>
      <w:rPr>
        <w:rFonts w:hint="default"/>
        <w:lang w:val="fr-FR" w:eastAsia="en-US" w:bidi="ar-SA"/>
      </w:rPr>
    </w:lvl>
    <w:lvl w:ilvl="8">
      <w:numFmt w:val="bullet"/>
      <w:lvlText w:val="•"/>
      <w:lvlJc w:val="left"/>
      <w:pPr>
        <w:ind w:left="9773" w:hanging="486"/>
      </w:pPr>
      <w:rPr>
        <w:rFonts w:hint="default"/>
        <w:lang w:val="fr-FR" w:eastAsia="en-US" w:bidi="ar-SA"/>
      </w:rPr>
    </w:lvl>
  </w:abstractNum>
  <w:abstractNum w:abstractNumId="30">
    <w:nsid w:val="223D3480"/>
    <w:multiLevelType w:val="hybridMultilevel"/>
    <w:tmpl w:val="BADC3F04"/>
    <w:lvl w:ilvl="0" w:tplc="F440FDD0">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DEFCF48C">
      <w:numFmt w:val="bullet"/>
      <w:lvlText w:val="•"/>
      <w:lvlJc w:val="left"/>
      <w:pPr>
        <w:ind w:left="2522" w:hanging="296"/>
      </w:pPr>
      <w:rPr>
        <w:rFonts w:hint="default"/>
        <w:lang w:val="fr-FR" w:eastAsia="en-US" w:bidi="ar-SA"/>
      </w:rPr>
    </w:lvl>
    <w:lvl w:ilvl="2" w:tplc="5602FFA8">
      <w:numFmt w:val="bullet"/>
      <w:lvlText w:val="•"/>
      <w:lvlJc w:val="left"/>
      <w:pPr>
        <w:ind w:left="3565" w:hanging="296"/>
      </w:pPr>
      <w:rPr>
        <w:rFonts w:hint="default"/>
        <w:lang w:val="fr-FR" w:eastAsia="en-US" w:bidi="ar-SA"/>
      </w:rPr>
    </w:lvl>
    <w:lvl w:ilvl="3" w:tplc="62E426CC">
      <w:numFmt w:val="bullet"/>
      <w:lvlText w:val="•"/>
      <w:lvlJc w:val="left"/>
      <w:pPr>
        <w:ind w:left="4607" w:hanging="296"/>
      </w:pPr>
      <w:rPr>
        <w:rFonts w:hint="default"/>
        <w:lang w:val="fr-FR" w:eastAsia="en-US" w:bidi="ar-SA"/>
      </w:rPr>
    </w:lvl>
    <w:lvl w:ilvl="4" w:tplc="E3A01336">
      <w:numFmt w:val="bullet"/>
      <w:lvlText w:val="•"/>
      <w:lvlJc w:val="left"/>
      <w:pPr>
        <w:ind w:left="5650" w:hanging="296"/>
      </w:pPr>
      <w:rPr>
        <w:rFonts w:hint="default"/>
        <w:lang w:val="fr-FR" w:eastAsia="en-US" w:bidi="ar-SA"/>
      </w:rPr>
    </w:lvl>
    <w:lvl w:ilvl="5" w:tplc="7B6099C8">
      <w:numFmt w:val="bullet"/>
      <w:lvlText w:val="•"/>
      <w:lvlJc w:val="left"/>
      <w:pPr>
        <w:ind w:left="6693" w:hanging="296"/>
      </w:pPr>
      <w:rPr>
        <w:rFonts w:hint="default"/>
        <w:lang w:val="fr-FR" w:eastAsia="en-US" w:bidi="ar-SA"/>
      </w:rPr>
    </w:lvl>
    <w:lvl w:ilvl="6" w:tplc="19C04336">
      <w:numFmt w:val="bullet"/>
      <w:lvlText w:val="•"/>
      <w:lvlJc w:val="left"/>
      <w:pPr>
        <w:ind w:left="7735" w:hanging="296"/>
      </w:pPr>
      <w:rPr>
        <w:rFonts w:hint="default"/>
        <w:lang w:val="fr-FR" w:eastAsia="en-US" w:bidi="ar-SA"/>
      </w:rPr>
    </w:lvl>
    <w:lvl w:ilvl="7" w:tplc="C7328168">
      <w:numFmt w:val="bullet"/>
      <w:lvlText w:val="•"/>
      <w:lvlJc w:val="left"/>
      <w:pPr>
        <w:ind w:left="8778" w:hanging="296"/>
      </w:pPr>
      <w:rPr>
        <w:rFonts w:hint="default"/>
        <w:lang w:val="fr-FR" w:eastAsia="en-US" w:bidi="ar-SA"/>
      </w:rPr>
    </w:lvl>
    <w:lvl w:ilvl="8" w:tplc="D848DB56">
      <w:numFmt w:val="bullet"/>
      <w:lvlText w:val="•"/>
      <w:lvlJc w:val="left"/>
      <w:pPr>
        <w:ind w:left="9821" w:hanging="296"/>
      </w:pPr>
      <w:rPr>
        <w:rFonts w:hint="default"/>
        <w:lang w:val="fr-FR" w:eastAsia="en-US" w:bidi="ar-SA"/>
      </w:rPr>
    </w:lvl>
  </w:abstractNum>
  <w:abstractNum w:abstractNumId="31">
    <w:nsid w:val="23B20CA9"/>
    <w:multiLevelType w:val="hybridMultilevel"/>
    <w:tmpl w:val="DCD2F5C8"/>
    <w:lvl w:ilvl="0" w:tplc="C4D0FAAE">
      <w:numFmt w:val="bullet"/>
      <w:lvlText w:val=""/>
      <w:lvlJc w:val="left"/>
      <w:pPr>
        <w:ind w:left="1794" w:hanging="303"/>
      </w:pPr>
      <w:rPr>
        <w:rFonts w:ascii="Symbol" w:eastAsia="Symbol" w:hAnsi="Symbol" w:cs="Symbol" w:hint="default"/>
        <w:w w:val="100"/>
        <w:sz w:val="20"/>
        <w:szCs w:val="20"/>
        <w:lang w:val="fr-FR" w:eastAsia="en-US" w:bidi="ar-SA"/>
      </w:rPr>
    </w:lvl>
    <w:lvl w:ilvl="1" w:tplc="810ADBFE">
      <w:numFmt w:val="bullet"/>
      <w:lvlText w:val="•"/>
      <w:lvlJc w:val="left"/>
      <w:pPr>
        <w:ind w:left="2810" w:hanging="303"/>
      </w:pPr>
      <w:rPr>
        <w:rFonts w:hint="default"/>
        <w:lang w:val="fr-FR" w:eastAsia="en-US" w:bidi="ar-SA"/>
      </w:rPr>
    </w:lvl>
    <w:lvl w:ilvl="2" w:tplc="2DF8DC9E">
      <w:numFmt w:val="bullet"/>
      <w:lvlText w:val="•"/>
      <w:lvlJc w:val="left"/>
      <w:pPr>
        <w:ind w:left="3821" w:hanging="303"/>
      </w:pPr>
      <w:rPr>
        <w:rFonts w:hint="default"/>
        <w:lang w:val="fr-FR" w:eastAsia="en-US" w:bidi="ar-SA"/>
      </w:rPr>
    </w:lvl>
    <w:lvl w:ilvl="3" w:tplc="281406D2">
      <w:numFmt w:val="bullet"/>
      <w:lvlText w:val="•"/>
      <w:lvlJc w:val="left"/>
      <w:pPr>
        <w:ind w:left="4831" w:hanging="303"/>
      </w:pPr>
      <w:rPr>
        <w:rFonts w:hint="default"/>
        <w:lang w:val="fr-FR" w:eastAsia="en-US" w:bidi="ar-SA"/>
      </w:rPr>
    </w:lvl>
    <w:lvl w:ilvl="4" w:tplc="EFA678FC">
      <w:numFmt w:val="bullet"/>
      <w:lvlText w:val="•"/>
      <w:lvlJc w:val="left"/>
      <w:pPr>
        <w:ind w:left="5842" w:hanging="303"/>
      </w:pPr>
      <w:rPr>
        <w:rFonts w:hint="default"/>
        <w:lang w:val="fr-FR" w:eastAsia="en-US" w:bidi="ar-SA"/>
      </w:rPr>
    </w:lvl>
    <w:lvl w:ilvl="5" w:tplc="D8F4851A">
      <w:numFmt w:val="bullet"/>
      <w:lvlText w:val="•"/>
      <w:lvlJc w:val="left"/>
      <w:pPr>
        <w:ind w:left="6853" w:hanging="303"/>
      </w:pPr>
      <w:rPr>
        <w:rFonts w:hint="default"/>
        <w:lang w:val="fr-FR" w:eastAsia="en-US" w:bidi="ar-SA"/>
      </w:rPr>
    </w:lvl>
    <w:lvl w:ilvl="6" w:tplc="9C2AA850">
      <w:numFmt w:val="bullet"/>
      <w:lvlText w:val="•"/>
      <w:lvlJc w:val="left"/>
      <w:pPr>
        <w:ind w:left="7863" w:hanging="303"/>
      </w:pPr>
      <w:rPr>
        <w:rFonts w:hint="default"/>
        <w:lang w:val="fr-FR" w:eastAsia="en-US" w:bidi="ar-SA"/>
      </w:rPr>
    </w:lvl>
    <w:lvl w:ilvl="7" w:tplc="A6FA7586">
      <w:numFmt w:val="bullet"/>
      <w:lvlText w:val="•"/>
      <w:lvlJc w:val="left"/>
      <w:pPr>
        <w:ind w:left="8874" w:hanging="303"/>
      </w:pPr>
      <w:rPr>
        <w:rFonts w:hint="default"/>
        <w:lang w:val="fr-FR" w:eastAsia="en-US" w:bidi="ar-SA"/>
      </w:rPr>
    </w:lvl>
    <w:lvl w:ilvl="8" w:tplc="34D67EB2">
      <w:numFmt w:val="bullet"/>
      <w:lvlText w:val="•"/>
      <w:lvlJc w:val="left"/>
      <w:pPr>
        <w:ind w:left="9885" w:hanging="303"/>
      </w:pPr>
      <w:rPr>
        <w:rFonts w:hint="default"/>
        <w:lang w:val="fr-FR" w:eastAsia="en-US" w:bidi="ar-SA"/>
      </w:rPr>
    </w:lvl>
  </w:abstractNum>
  <w:abstractNum w:abstractNumId="32">
    <w:nsid w:val="245A4F78"/>
    <w:multiLevelType w:val="hybridMultilevel"/>
    <w:tmpl w:val="FE86E50A"/>
    <w:lvl w:ilvl="0" w:tplc="300CBD92">
      <w:numFmt w:val="bullet"/>
      <w:lvlText w:val="-"/>
      <w:lvlJc w:val="left"/>
      <w:pPr>
        <w:ind w:left="452" w:hanging="378"/>
      </w:pPr>
      <w:rPr>
        <w:rFonts w:hint="default"/>
        <w:w w:val="100"/>
        <w:lang w:val="fr-FR" w:eastAsia="en-US" w:bidi="ar-SA"/>
      </w:rPr>
    </w:lvl>
    <w:lvl w:ilvl="1" w:tplc="1AEE6D86">
      <w:numFmt w:val="bullet"/>
      <w:lvlText w:val="•"/>
      <w:lvlJc w:val="left"/>
      <w:pPr>
        <w:ind w:left="1008" w:hanging="378"/>
      </w:pPr>
      <w:rPr>
        <w:rFonts w:hint="default"/>
        <w:lang w:val="fr-FR" w:eastAsia="en-US" w:bidi="ar-SA"/>
      </w:rPr>
    </w:lvl>
    <w:lvl w:ilvl="2" w:tplc="4A8EB738">
      <w:numFmt w:val="bullet"/>
      <w:lvlText w:val="•"/>
      <w:lvlJc w:val="left"/>
      <w:pPr>
        <w:ind w:left="1556" w:hanging="378"/>
      </w:pPr>
      <w:rPr>
        <w:rFonts w:hint="default"/>
        <w:lang w:val="fr-FR" w:eastAsia="en-US" w:bidi="ar-SA"/>
      </w:rPr>
    </w:lvl>
    <w:lvl w:ilvl="3" w:tplc="660663B6">
      <w:numFmt w:val="bullet"/>
      <w:lvlText w:val="•"/>
      <w:lvlJc w:val="left"/>
      <w:pPr>
        <w:ind w:left="2105" w:hanging="378"/>
      </w:pPr>
      <w:rPr>
        <w:rFonts w:hint="default"/>
        <w:lang w:val="fr-FR" w:eastAsia="en-US" w:bidi="ar-SA"/>
      </w:rPr>
    </w:lvl>
    <w:lvl w:ilvl="4" w:tplc="C2408436">
      <w:numFmt w:val="bullet"/>
      <w:lvlText w:val="•"/>
      <w:lvlJc w:val="left"/>
      <w:pPr>
        <w:ind w:left="2653" w:hanging="378"/>
      </w:pPr>
      <w:rPr>
        <w:rFonts w:hint="default"/>
        <w:lang w:val="fr-FR" w:eastAsia="en-US" w:bidi="ar-SA"/>
      </w:rPr>
    </w:lvl>
    <w:lvl w:ilvl="5" w:tplc="B0F65862">
      <w:numFmt w:val="bullet"/>
      <w:lvlText w:val="•"/>
      <w:lvlJc w:val="left"/>
      <w:pPr>
        <w:ind w:left="3202" w:hanging="378"/>
      </w:pPr>
      <w:rPr>
        <w:rFonts w:hint="default"/>
        <w:lang w:val="fr-FR" w:eastAsia="en-US" w:bidi="ar-SA"/>
      </w:rPr>
    </w:lvl>
    <w:lvl w:ilvl="6" w:tplc="FAE00214">
      <w:numFmt w:val="bullet"/>
      <w:lvlText w:val="•"/>
      <w:lvlJc w:val="left"/>
      <w:pPr>
        <w:ind w:left="3750" w:hanging="378"/>
      </w:pPr>
      <w:rPr>
        <w:rFonts w:hint="default"/>
        <w:lang w:val="fr-FR" w:eastAsia="en-US" w:bidi="ar-SA"/>
      </w:rPr>
    </w:lvl>
    <w:lvl w:ilvl="7" w:tplc="03F2CE4C">
      <w:numFmt w:val="bullet"/>
      <w:lvlText w:val="•"/>
      <w:lvlJc w:val="left"/>
      <w:pPr>
        <w:ind w:left="4298" w:hanging="378"/>
      </w:pPr>
      <w:rPr>
        <w:rFonts w:hint="default"/>
        <w:lang w:val="fr-FR" w:eastAsia="en-US" w:bidi="ar-SA"/>
      </w:rPr>
    </w:lvl>
    <w:lvl w:ilvl="8" w:tplc="DFE87468">
      <w:numFmt w:val="bullet"/>
      <w:lvlText w:val="•"/>
      <w:lvlJc w:val="left"/>
      <w:pPr>
        <w:ind w:left="4847" w:hanging="378"/>
      </w:pPr>
      <w:rPr>
        <w:rFonts w:hint="default"/>
        <w:lang w:val="fr-FR" w:eastAsia="en-US" w:bidi="ar-SA"/>
      </w:rPr>
    </w:lvl>
  </w:abstractNum>
  <w:abstractNum w:abstractNumId="33">
    <w:nsid w:val="248F485A"/>
    <w:multiLevelType w:val="hybridMultilevel"/>
    <w:tmpl w:val="F7042062"/>
    <w:lvl w:ilvl="0" w:tplc="AB4ADF5E">
      <w:numFmt w:val="bullet"/>
      <w:lvlText w:val="-"/>
      <w:lvlJc w:val="left"/>
      <w:pPr>
        <w:ind w:left="452" w:hanging="378"/>
      </w:pPr>
      <w:rPr>
        <w:rFonts w:hint="default"/>
        <w:w w:val="100"/>
        <w:lang w:val="fr-FR" w:eastAsia="en-US" w:bidi="ar-SA"/>
      </w:rPr>
    </w:lvl>
    <w:lvl w:ilvl="1" w:tplc="AF6E8638">
      <w:numFmt w:val="bullet"/>
      <w:lvlText w:val="•"/>
      <w:lvlJc w:val="left"/>
      <w:pPr>
        <w:ind w:left="1008" w:hanging="378"/>
      </w:pPr>
      <w:rPr>
        <w:rFonts w:hint="default"/>
        <w:lang w:val="fr-FR" w:eastAsia="en-US" w:bidi="ar-SA"/>
      </w:rPr>
    </w:lvl>
    <w:lvl w:ilvl="2" w:tplc="A2202BDA">
      <w:numFmt w:val="bullet"/>
      <w:lvlText w:val="•"/>
      <w:lvlJc w:val="left"/>
      <w:pPr>
        <w:ind w:left="1556" w:hanging="378"/>
      </w:pPr>
      <w:rPr>
        <w:rFonts w:hint="default"/>
        <w:lang w:val="fr-FR" w:eastAsia="en-US" w:bidi="ar-SA"/>
      </w:rPr>
    </w:lvl>
    <w:lvl w:ilvl="3" w:tplc="CBDE8E82">
      <w:numFmt w:val="bullet"/>
      <w:lvlText w:val="•"/>
      <w:lvlJc w:val="left"/>
      <w:pPr>
        <w:ind w:left="2105" w:hanging="378"/>
      </w:pPr>
      <w:rPr>
        <w:rFonts w:hint="default"/>
        <w:lang w:val="fr-FR" w:eastAsia="en-US" w:bidi="ar-SA"/>
      </w:rPr>
    </w:lvl>
    <w:lvl w:ilvl="4" w:tplc="830CCEDE">
      <w:numFmt w:val="bullet"/>
      <w:lvlText w:val="•"/>
      <w:lvlJc w:val="left"/>
      <w:pPr>
        <w:ind w:left="2653" w:hanging="378"/>
      </w:pPr>
      <w:rPr>
        <w:rFonts w:hint="default"/>
        <w:lang w:val="fr-FR" w:eastAsia="en-US" w:bidi="ar-SA"/>
      </w:rPr>
    </w:lvl>
    <w:lvl w:ilvl="5" w:tplc="B2CE0BE2">
      <w:numFmt w:val="bullet"/>
      <w:lvlText w:val="•"/>
      <w:lvlJc w:val="left"/>
      <w:pPr>
        <w:ind w:left="3202" w:hanging="378"/>
      </w:pPr>
      <w:rPr>
        <w:rFonts w:hint="default"/>
        <w:lang w:val="fr-FR" w:eastAsia="en-US" w:bidi="ar-SA"/>
      </w:rPr>
    </w:lvl>
    <w:lvl w:ilvl="6" w:tplc="62F6E64A">
      <w:numFmt w:val="bullet"/>
      <w:lvlText w:val="•"/>
      <w:lvlJc w:val="left"/>
      <w:pPr>
        <w:ind w:left="3750" w:hanging="378"/>
      </w:pPr>
      <w:rPr>
        <w:rFonts w:hint="default"/>
        <w:lang w:val="fr-FR" w:eastAsia="en-US" w:bidi="ar-SA"/>
      </w:rPr>
    </w:lvl>
    <w:lvl w:ilvl="7" w:tplc="4FDAD330">
      <w:numFmt w:val="bullet"/>
      <w:lvlText w:val="•"/>
      <w:lvlJc w:val="left"/>
      <w:pPr>
        <w:ind w:left="4298" w:hanging="378"/>
      </w:pPr>
      <w:rPr>
        <w:rFonts w:hint="default"/>
        <w:lang w:val="fr-FR" w:eastAsia="en-US" w:bidi="ar-SA"/>
      </w:rPr>
    </w:lvl>
    <w:lvl w:ilvl="8" w:tplc="8DDCB2B0">
      <w:numFmt w:val="bullet"/>
      <w:lvlText w:val="•"/>
      <w:lvlJc w:val="left"/>
      <w:pPr>
        <w:ind w:left="4847" w:hanging="378"/>
      </w:pPr>
      <w:rPr>
        <w:rFonts w:hint="default"/>
        <w:lang w:val="fr-FR" w:eastAsia="en-US" w:bidi="ar-SA"/>
      </w:rPr>
    </w:lvl>
  </w:abstractNum>
  <w:abstractNum w:abstractNumId="34">
    <w:nsid w:val="24D77C05"/>
    <w:multiLevelType w:val="multilevel"/>
    <w:tmpl w:val="69AED6B0"/>
    <w:lvl w:ilvl="0">
      <w:start w:val="13"/>
      <w:numFmt w:val="decimal"/>
      <w:lvlText w:val="%1"/>
      <w:lvlJc w:val="left"/>
      <w:pPr>
        <w:ind w:left="1235" w:hanging="499"/>
      </w:pPr>
      <w:rPr>
        <w:rFonts w:hint="default"/>
        <w:lang w:val="fr-FR" w:eastAsia="en-US" w:bidi="ar-SA"/>
      </w:rPr>
    </w:lvl>
    <w:lvl w:ilvl="1">
      <w:start w:val="1"/>
      <w:numFmt w:val="decimal"/>
      <w:lvlText w:val="%1.%2."/>
      <w:lvlJc w:val="left"/>
      <w:pPr>
        <w:ind w:left="1235" w:hanging="49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w:eastAsia="Arial" w:hAnsi="Arial" w:cs="Arial" w:hint="default"/>
        <w:b/>
        <w:bCs/>
        <w:spacing w:val="-2"/>
        <w:w w:val="101"/>
        <w:sz w:val="19"/>
        <w:szCs w:val="19"/>
        <w:lang w:val="fr-FR" w:eastAsia="en-US" w:bidi="ar-SA"/>
      </w:rPr>
    </w:lvl>
    <w:lvl w:ilvl="3">
      <w:start w:val="1"/>
      <w:numFmt w:val="decimal"/>
      <w:lvlText w:val="%3.%4."/>
      <w:lvlJc w:val="left"/>
      <w:pPr>
        <w:ind w:left="1174" w:hanging="373"/>
      </w:pPr>
      <w:rPr>
        <w:rFonts w:ascii="Arial MT" w:eastAsia="Arial MT" w:hAnsi="Arial MT" w:cs="Arial MT" w:hint="default"/>
        <w:spacing w:val="-2"/>
        <w:w w:val="101"/>
        <w:sz w:val="19"/>
        <w:szCs w:val="19"/>
        <w:lang w:val="fr-FR" w:eastAsia="en-US" w:bidi="ar-SA"/>
      </w:rPr>
    </w:lvl>
    <w:lvl w:ilvl="4">
      <w:start w:val="1"/>
      <w:numFmt w:val="decimal"/>
      <w:lvlText w:val="%5."/>
      <w:lvlJc w:val="left"/>
      <w:pPr>
        <w:ind w:left="1379" w:hanging="289"/>
      </w:pPr>
      <w:rPr>
        <w:rFonts w:ascii="Arial MT" w:eastAsia="Arial MT" w:hAnsi="Arial MT" w:cs="Arial MT" w:hint="default"/>
        <w:spacing w:val="-2"/>
        <w:w w:val="101"/>
        <w:sz w:val="19"/>
        <w:szCs w:val="19"/>
        <w:lang w:val="fr-FR" w:eastAsia="en-US" w:bidi="ar-SA"/>
      </w:rPr>
    </w:lvl>
    <w:lvl w:ilvl="5">
      <w:numFmt w:val="bullet"/>
      <w:lvlText w:val="•"/>
      <w:lvlJc w:val="left"/>
      <w:pPr>
        <w:ind w:left="5327" w:hanging="289"/>
      </w:pPr>
      <w:rPr>
        <w:rFonts w:hint="default"/>
        <w:lang w:val="fr-FR" w:eastAsia="en-US" w:bidi="ar-SA"/>
      </w:rPr>
    </w:lvl>
    <w:lvl w:ilvl="6">
      <w:numFmt w:val="bullet"/>
      <w:lvlText w:val="•"/>
      <w:lvlJc w:val="left"/>
      <w:pPr>
        <w:ind w:left="6643" w:hanging="289"/>
      </w:pPr>
      <w:rPr>
        <w:rFonts w:hint="default"/>
        <w:lang w:val="fr-FR" w:eastAsia="en-US" w:bidi="ar-SA"/>
      </w:rPr>
    </w:lvl>
    <w:lvl w:ilvl="7">
      <w:numFmt w:val="bullet"/>
      <w:lvlText w:val="•"/>
      <w:lvlJc w:val="left"/>
      <w:pPr>
        <w:ind w:left="7959" w:hanging="289"/>
      </w:pPr>
      <w:rPr>
        <w:rFonts w:hint="default"/>
        <w:lang w:val="fr-FR" w:eastAsia="en-US" w:bidi="ar-SA"/>
      </w:rPr>
    </w:lvl>
    <w:lvl w:ilvl="8">
      <w:numFmt w:val="bullet"/>
      <w:lvlText w:val="•"/>
      <w:lvlJc w:val="left"/>
      <w:pPr>
        <w:ind w:left="9274" w:hanging="289"/>
      </w:pPr>
      <w:rPr>
        <w:rFonts w:hint="default"/>
        <w:lang w:val="fr-FR" w:eastAsia="en-US" w:bidi="ar-SA"/>
      </w:rPr>
    </w:lvl>
  </w:abstractNum>
  <w:abstractNum w:abstractNumId="35">
    <w:nsid w:val="25AB5C38"/>
    <w:multiLevelType w:val="multilevel"/>
    <w:tmpl w:val="C9C05A68"/>
    <w:lvl w:ilvl="0">
      <w:start w:val="25"/>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1582" w:hanging="296"/>
      </w:pPr>
      <w:rPr>
        <w:rFonts w:ascii="Times New Roman" w:eastAsia="Times New Roman" w:hAnsi="Times New Roman" w:cs="Times New Roman" w:hint="default"/>
        <w:w w:val="100"/>
        <w:sz w:val="19"/>
        <w:szCs w:val="19"/>
        <w:lang w:val="fr-FR" w:eastAsia="en-US" w:bidi="ar-SA"/>
      </w:rPr>
    </w:lvl>
    <w:lvl w:ilvl="3">
      <w:numFmt w:val="bullet"/>
      <w:lvlText w:val="•"/>
      <w:lvlJc w:val="left"/>
      <w:pPr>
        <w:ind w:left="3874" w:hanging="296"/>
      </w:pPr>
      <w:rPr>
        <w:rFonts w:hint="default"/>
        <w:lang w:val="fr-FR" w:eastAsia="en-US" w:bidi="ar-SA"/>
      </w:rPr>
    </w:lvl>
    <w:lvl w:ilvl="4">
      <w:numFmt w:val="bullet"/>
      <w:lvlText w:val="•"/>
      <w:lvlJc w:val="left"/>
      <w:pPr>
        <w:ind w:left="5022" w:hanging="296"/>
      </w:pPr>
      <w:rPr>
        <w:rFonts w:hint="default"/>
        <w:lang w:val="fr-FR" w:eastAsia="en-US" w:bidi="ar-SA"/>
      </w:rPr>
    </w:lvl>
    <w:lvl w:ilvl="5">
      <w:numFmt w:val="bullet"/>
      <w:lvlText w:val="•"/>
      <w:lvlJc w:val="left"/>
      <w:pPr>
        <w:ind w:left="6169" w:hanging="296"/>
      </w:pPr>
      <w:rPr>
        <w:rFonts w:hint="default"/>
        <w:lang w:val="fr-FR" w:eastAsia="en-US" w:bidi="ar-SA"/>
      </w:rPr>
    </w:lvl>
    <w:lvl w:ilvl="6">
      <w:numFmt w:val="bullet"/>
      <w:lvlText w:val="•"/>
      <w:lvlJc w:val="left"/>
      <w:pPr>
        <w:ind w:left="7316" w:hanging="296"/>
      </w:pPr>
      <w:rPr>
        <w:rFonts w:hint="default"/>
        <w:lang w:val="fr-FR" w:eastAsia="en-US" w:bidi="ar-SA"/>
      </w:rPr>
    </w:lvl>
    <w:lvl w:ilvl="7">
      <w:numFmt w:val="bullet"/>
      <w:lvlText w:val="•"/>
      <w:lvlJc w:val="left"/>
      <w:pPr>
        <w:ind w:left="8464" w:hanging="296"/>
      </w:pPr>
      <w:rPr>
        <w:rFonts w:hint="default"/>
        <w:lang w:val="fr-FR" w:eastAsia="en-US" w:bidi="ar-SA"/>
      </w:rPr>
    </w:lvl>
    <w:lvl w:ilvl="8">
      <w:numFmt w:val="bullet"/>
      <w:lvlText w:val="•"/>
      <w:lvlJc w:val="left"/>
      <w:pPr>
        <w:ind w:left="9611" w:hanging="296"/>
      </w:pPr>
      <w:rPr>
        <w:rFonts w:hint="default"/>
        <w:lang w:val="fr-FR" w:eastAsia="en-US" w:bidi="ar-SA"/>
      </w:rPr>
    </w:lvl>
  </w:abstractNum>
  <w:abstractNum w:abstractNumId="36">
    <w:nsid w:val="27452BE0"/>
    <w:multiLevelType w:val="hybridMultilevel"/>
    <w:tmpl w:val="C6C277C6"/>
    <w:lvl w:ilvl="0" w:tplc="4A842F5A">
      <w:numFmt w:val="bullet"/>
      <w:lvlText w:val="-"/>
      <w:lvlJc w:val="left"/>
      <w:pPr>
        <w:ind w:left="663" w:hanging="288"/>
      </w:pPr>
      <w:rPr>
        <w:rFonts w:ascii="Arial MT" w:eastAsia="Arial MT" w:hAnsi="Arial MT" w:cs="Arial MT" w:hint="default"/>
        <w:w w:val="101"/>
        <w:sz w:val="19"/>
        <w:szCs w:val="19"/>
        <w:lang w:val="fr-FR" w:eastAsia="en-US" w:bidi="ar-SA"/>
      </w:rPr>
    </w:lvl>
    <w:lvl w:ilvl="1" w:tplc="18FA8C5E">
      <w:numFmt w:val="bullet"/>
      <w:lvlText w:val="•"/>
      <w:lvlJc w:val="left"/>
      <w:pPr>
        <w:ind w:left="1325" w:hanging="288"/>
      </w:pPr>
      <w:rPr>
        <w:rFonts w:hint="default"/>
        <w:lang w:val="fr-FR" w:eastAsia="en-US" w:bidi="ar-SA"/>
      </w:rPr>
    </w:lvl>
    <w:lvl w:ilvl="2" w:tplc="65E0C91C">
      <w:numFmt w:val="bullet"/>
      <w:lvlText w:val="•"/>
      <w:lvlJc w:val="left"/>
      <w:pPr>
        <w:ind w:left="1991" w:hanging="288"/>
      </w:pPr>
      <w:rPr>
        <w:rFonts w:hint="default"/>
        <w:lang w:val="fr-FR" w:eastAsia="en-US" w:bidi="ar-SA"/>
      </w:rPr>
    </w:lvl>
    <w:lvl w:ilvl="3" w:tplc="EBAE39CE">
      <w:numFmt w:val="bullet"/>
      <w:lvlText w:val="•"/>
      <w:lvlJc w:val="left"/>
      <w:pPr>
        <w:ind w:left="2656" w:hanging="288"/>
      </w:pPr>
      <w:rPr>
        <w:rFonts w:hint="default"/>
        <w:lang w:val="fr-FR" w:eastAsia="en-US" w:bidi="ar-SA"/>
      </w:rPr>
    </w:lvl>
    <w:lvl w:ilvl="4" w:tplc="158E4AE0">
      <w:numFmt w:val="bullet"/>
      <w:lvlText w:val="•"/>
      <w:lvlJc w:val="left"/>
      <w:pPr>
        <w:ind w:left="3322" w:hanging="288"/>
      </w:pPr>
      <w:rPr>
        <w:rFonts w:hint="default"/>
        <w:lang w:val="fr-FR" w:eastAsia="en-US" w:bidi="ar-SA"/>
      </w:rPr>
    </w:lvl>
    <w:lvl w:ilvl="5" w:tplc="DFF205CC">
      <w:numFmt w:val="bullet"/>
      <w:lvlText w:val="•"/>
      <w:lvlJc w:val="left"/>
      <w:pPr>
        <w:ind w:left="3988" w:hanging="288"/>
      </w:pPr>
      <w:rPr>
        <w:rFonts w:hint="default"/>
        <w:lang w:val="fr-FR" w:eastAsia="en-US" w:bidi="ar-SA"/>
      </w:rPr>
    </w:lvl>
    <w:lvl w:ilvl="6" w:tplc="CACECEDC">
      <w:numFmt w:val="bullet"/>
      <w:lvlText w:val="•"/>
      <w:lvlJc w:val="left"/>
      <w:pPr>
        <w:ind w:left="4653" w:hanging="288"/>
      </w:pPr>
      <w:rPr>
        <w:rFonts w:hint="default"/>
        <w:lang w:val="fr-FR" w:eastAsia="en-US" w:bidi="ar-SA"/>
      </w:rPr>
    </w:lvl>
    <w:lvl w:ilvl="7" w:tplc="786072E0">
      <w:numFmt w:val="bullet"/>
      <w:lvlText w:val="•"/>
      <w:lvlJc w:val="left"/>
      <w:pPr>
        <w:ind w:left="5319" w:hanging="288"/>
      </w:pPr>
      <w:rPr>
        <w:rFonts w:hint="default"/>
        <w:lang w:val="fr-FR" w:eastAsia="en-US" w:bidi="ar-SA"/>
      </w:rPr>
    </w:lvl>
    <w:lvl w:ilvl="8" w:tplc="6B90D280">
      <w:numFmt w:val="bullet"/>
      <w:lvlText w:val="•"/>
      <w:lvlJc w:val="left"/>
      <w:pPr>
        <w:ind w:left="5984" w:hanging="288"/>
      </w:pPr>
      <w:rPr>
        <w:rFonts w:hint="default"/>
        <w:lang w:val="fr-FR" w:eastAsia="en-US" w:bidi="ar-SA"/>
      </w:rPr>
    </w:lvl>
  </w:abstractNum>
  <w:abstractNum w:abstractNumId="37">
    <w:nsid w:val="27535DDA"/>
    <w:multiLevelType w:val="hybridMultilevel"/>
    <w:tmpl w:val="721E6C08"/>
    <w:lvl w:ilvl="0" w:tplc="F78E9DB8">
      <w:numFmt w:val="bullet"/>
      <w:lvlText w:val="-"/>
      <w:lvlJc w:val="left"/>
      <w:pPr>
        <w:ind w:left="450" w:hanging="378"/>
      </w:pPr>
      <w:rPr>
        <w:rFonts w:hint="default"/>
        <w:w w:val="100"/>
        <w:lang w:val="fr-FR" w:eastAsia="en-US" w:bidi="ar-SA"/>
      </w:rPr>
    </w:lvl>
    <w:lvl w:ilvl="1" w:tplc="42FC49E2">
      <w:numFmt w:val="bullet"/>
      <w:lvlText w:val="•"/>
      <w:lvlJc w:val="left"/>
      <w:pPr>
        <w:ind w:left="1008" w:hanging="378"/>
      </w:pPr>
      <w:rPr>
        <w:rFonts w:hint="default"/>
        <w:lang w:val="fr-FR" w:eastAsia="en-US" w:bidi="ar-SA"/>
      </w:rPr>
    </w:lvl>
    <w:lvl w:ilvl="2" w:tplc="D27C5B2E">
      <w:numFmt w:val="bullet"/>
      <w:lvlText w:val="•"/>
      <w:lvlJc w:val="left"/>
      <w:pPr>
        <w:ind w:left="1556" w:hanging="378"/>
      </w:pPr>
      <w:rPr>
        <w:rFonts w:hint="default"/>
        <w:lang w:val="fr-FR" w:eastAsia="en-US" w:bidi="ar-SA"/>
      </w:rPr>
    </w:lvl>
    <w:lvl w:ilvl="3" w:tplc="8CC04654">
      <w:numFmt w:val="bullet"/>
      <w:lvlText w:val="•"/>
      <w:lvlJc w:val="left"/>
      <w:pPr>
        <w:ind w:left="2105" w:hanging="378"/>
      </w:pPr>
      <w:rPr>
        <w:rFonts w:hint="default"/>
        <w:lang w:val="fr-FR" w:eastAsia="en-US" w:bidi="ar-SA"/>
      </w:rPr>
    </w:lvl>
    <w:lvl w:ilvl="4" w:tplc="90C2E54E">
      <w:numFmt w:val="bullet"/>
      <w:lvlText w:val="•"/>
      <w:lvlJc w:val="left"/>
      <w:pPr>
        <w:ind w:left="2653" w:hanging="378"/>
      </w:pPr>
      <w:rPr>
        <w:rFonts w:hint="default"/>
        <w:lang w:val="fr-FR" w:eastAsia="en-US" w:bidi="ar-SA"/>
      </w:rPr>
    </w:lvl>
    <w:lvl w:ilvl="5" w:tplc="A27A9A66">
      <w:numFmt w:val="bullet"/>
      <w:lvlText w:val="•"/>
      <w:lvlJc w:val="left"/>
      <w:pPr>
        <w:ind w:left="3202" w:hanging="378"/>
      </w:pPr>
      <w:rPr>
        <w:rFonts w:hint="default"/>
        <w:lang w:val="fr-FR" w:eastAsia="en-US" w:bidi="ar-SA"/>
      </w:rPr>
    </w:lvl>
    <w:lvl w:ilvl="6" w:tplc="C4CA31FA">
      <w:numFmt w:val="bullet"/>
      <w:lvlText w:val="•"/>
      <w:lvlJc w:val="left"/>
      <w:pPr>
        <w:ind w:left="3750" w:hanging="378"/>
      </w:pPr>
      <w:rPr>
        <w:rFonts w:hint="default"/>
        <w:lang w:val="fr-FR" w:eastAsia="en-US" w:bidi="ar-SA"/>
      </w:rPr>
    </w:lvl>
    <w:lvl w:ilvl="7" w:tplc="A2006934">
      <w:numFmt w:val="bullet"/>
      <w:lvlText w:val="•"/>
      <w:lvlJc w:val="left"/>
      <w:pPr>
        <w:ind w:left="4298" w:hanging="378"/>
      </w:pPr>
      <w:rPr>
        <w:rFonts w:hint="default"/>
        <w:lang w:val="fr-FR" w:eastAsia="en-US" w:bidi="ar-SA"/>
      </w:rPr>
    </w:lvl>
    <w:lvl w:ilvl="8" w:tplc="5620908A">
      <w:numFmt w:val="bullet"/>
      <w:lvlText w:val="•"/>
      <w:lvlJc w:val="left"/>
      <w:pPr>
        <w:ind w:left="4847" w:hanging="378"/>
      </w:pPr>
      <w:rPr>
        <w:rFonts w:hint="default"/>
        <w:lang w:val="fr-FR" w:eastAsia="en-US" w:bidi="ar-SA"/>
      </w:rPr>
    </w:lvl>
  </w:abstractNum>
  <w:abstractNum w:abstractNumId="38">
    <w:nsid w:val="280E563F"/>
    <w:multiLevelType w:val="hybridMultilevel"/>
    <w:tmpl w:val="F844FF6E"/>
    <w:lvl w:ilvl="0" w:tplc="D5E685D0">
      <w:numFmt w:val="bullet"/>
      <w:lvlText w:val="-"/>
      <w:lvlJc w:val="left"/>
      <w:pPr>
        <w:ind w:left="452" w:hanging="378"/>
      </w:pPr>
      <w:rPr>
        <w:rFonts w:hint="default"/>
        <w:w w:val="100"/>
        <w:lang w:val="fr-FR" w:eastAsia="en-US" w:bidi="ar-SA"/>
      </w:rPr>
    </w:lvl>
    <w:lvl w:ilvl="1" w:tplc="02BEB08E">
      <w:numFmt w:val="bullet"/>
      <w:lvlText w:val="•"/>
      <w:lvlJc w:val="left"/>
      <w:pPr>
        <w:ind w:left="1008" w:hanging="378"/>
      </w:pPr>
      <w:rPr>
        <w:rFonts w:hint="default"/>
        <w:lang w:val="fr-FR" w:eastAsia="en-US" w:bidi="ar-SA"/>
      </w:rPr>
    </w:lvl>
    <w:lvl w:ilvl="2" w:tplc="BE8A41FC">
      <w:numFmt w:val="bullet"/>
      <w:lvlText w:val="•"/>
      <w:lvlJc w:val="left"/>
      <w:pPr>
        <w:ind w:left="1556" w:hanging="378"/>
      </w:pPr>
      <w:rPr>
        <w:rFonts w:hint="default"/>
        <w:lang w:val="fr-FR" w:eastAsia="en-US" w:bidi="ar-SA"/>
      </w:rPr>
    </w:lvl>
    <w:lvl w:ilvl="3" w:tplc="C54C725E">
      <w:numFmt w:val="bullet"/>
      <w:lvlText w:val="•"/>
      <w:lvlJc w:val="left"/>
      <w:pPr>
        <w:ind w:left="2105" w:hanging="378"/>
      </w:pPr>
      <w:rPr>
        <w:rFonts w:hint="default"/>
        <w:lang w:val="fr-FR" w:eastAsia="en-US" w:bidi="ar-SA"/>
      </w:rPr>
    </w:lvl>
    <w:lvl w:ilvl="4" w:tplc="D95E93D8">
      <w:numFmt w:val="bullet"/>
      <w:lvlText w:val="•"/>
      <w:lvlJc w:val="left"/>
      <w:pPr>
        <w:ind w:left="2653" w:hanging="378"/>
      </w:pPr>
      <w:rPr>
        <w:rFonts w:hint="default"/>
        <w:lang w:val="fr-FR" w:eastAsia="en-US" w:bidi="ar-SA"/>
      </w:rPr>
    </w:lvl>
    <w:lvl w:ilvl="5" w:tplc="39CA5BC4">
      <w:numFmt w:val="bullet"/>
      <w:lvlText w:val="•"/>
      <w:lvlJc w:val="left"/>
      <w:pPr>
        <w:ind w:left="3202" w:hanging="378"/>
      </w:pPr>
      <w:rPr>
        <w:rFonts w:hint="default"/>
        <w:lang w:val="fr-FR" w:eastAsia="en-US" w:bidi="ar-SA"/>
      </w:rPr>
    </w:lvl>
    <w:lvl w:ilvl="6" w:tplc="CF741832">
      <w:numFmt w:val="bullet"/>
      <w:lvlText w:val="•"/>
      <w:lvlJc w:val="left"/>
      <w:pPr>
        <w:ind w:left="3750" w:hanging="378"/>
      </w:pPr>
      <w:rPr>
        <w:rFonts w:hint="default"/>
        <w:lang w:val="fr-FR" w:eastAsia="en-US" w:bidi="ar-SA"/>
      </w:rPr>
    </w:lvl>
    <w:lvl w:ilvl="7" w:tplc="A2B22CBC">
      <w:numFmt w:val="bullet"/>
      <w:lvlText w:val="•"/>
      <w:lvlJc w:val="left"/>
      <w:pPr>
        <w:ind w:left="4298" w:hanging="378"/>
      </w:pPr>
      <w:rPr>
        <w:rFonts w:hint="default"/>
        <w:lang w:val="fr-FR" w:eastAsia="en-US" w:bidi="ar-SA"/>
      </w:rPr>
    </w:lvl>
    <w:lvl w:ilvl="8" w:tplc="7812C92A">
      <w:numFmt w:val="bullet"/>
      <w:lvlText w:val="•"/>
      <w:lvlJc w:val="left"/>
      <w:pPr>
        <w:ind w:left="4847" w:hanging="378"/>
      </w:pPr>
      <w:rPr>
        <w:rFonts w:hint="default"/>
        <w:lang w:val="fr-FR" w:eastAsia="en-US" w:bidi="ar-SA"/>
      </w:rPr>
    </w:lvl>
  </w:abstractNum>
  <w:abstractNum w:abstractNumId="39">
    <w:nsid w:val="283C4CB3"/>
    <w:multiLevelType w:val="hybridMultilevel"/>
    <w:tmpl w:val="5D0C1DE8"/>
    <w:lvl w:ilvl="0" w:tplc="A7946E60">
      <w:numFmt w:val="bullet"/>
      <w:lvlText w:val=""/>
      <w:lvlJc w:val="left"/>
      <w:pPr>
        <w:ind w:left="663" w:hanging="288"/>
      </w:pPr>
      <w:rPr>
        <w:rFonts w:ascii="Symbol" w:eastAsia="Symbol" w:hAnsi="Symbol" w:cs="Symbol" w:hint="default"/>
        <w:w w:val="101"/>
        <w:sz w:val="19"/>
        <w:szCs w:val="19"/>
        <w:lang w:val="fr-FR" w:eastAsia="en-US" w:bidi="ar-SA"/>
      </w:rPr>
    </w:lvl>
    <w:lvl w:ilvl="1" w:tplc="D62AA670">
      <w:numFmt w:val="bullet"/>
      <w:lvlText w:val="•"/>
      <w:lvlJc w:val="left"/>
      <w:pPr>
        <w:ind w:left="1325" w:hanging="288"/>
      </w:pPr>
      <w:rPr>
        <w:rFonts w:hint="default"/>
        <w:lang w:val="fr-FR" w:eastAsia="en-US" w:bidi="ar-SA"/>
      </w:rPr>
    </w:lvl>
    <w:lvl w:ilvl="2" w:tplc="88384516">
      <w:numFmt w:val="bullet"/>
      <w:lvlText w:val="•"/>
      <w:lvlJc w:val="left"/>
      <w:pPr>
        <w:ind w:left="1991" w:hanging="288"/>
      </w:pPr>
      <w:rPr>
        <w:rFonts w:hint="default"/>
        <w:lang w:val="fr-FR" w:eastAsia="en-US" w:bidi="ar-SA"/>
      </w:rPr>
    </w:lvl>
    <w:lvl w:ilvl="3" w:tplc="DD4C48A0">
      <w:numFmt w:val="bullet"/>
      <w:lvlText w:val="•"/>
      <w:lvlJc w:val="left"/>
      <w:pPr>
        <w:ind w:left="2656" w:hanging="288"/>
      </w:pPr>
      <w:rPr>
        <w:rFonts w:hint="default"/>
        <w:lang w:val="fr-FR" w:eastAsia="en-US" w:bidi="ar-SA"/>
      </w:rPr>
    </w:lvl>
    <w:lvl w:ilvl="4" w:tplc="AA0E60D4">
      <w:numFmt w:val="bullet"/>
      <w:lvlText w:val="•"/>
      <w:lvlJc w:val="left"/>
      <w:pPr>
        <w:ind w:left="3322" w:hanging="288"/>
      </w:pPr>
      <w:rPr>
        <w:rFonts w:hint="default"/>
        <w:lang w:val="fr-FR" w:eastAsia="en-US" w:bidi="ar-SA"/>
      </w:rPr>
    </w:lvl>
    <w:lvl w:ilvl="5" w:tplc="1460E8C0">
      <w:numFmt w:val="bullet"/>
      <w:lvlText w:val="•"/>
      <w:lvlJc w:val="left"/>
      <w:pPr>
        <w:ind w:left="3988" w:hanging="288"/>
      </w:pPr>
      <w:rPr>
        <w:rFonts w:hint="default"/>
        <w:lang w:val="fr-FR" w:eastAsia="en-US" w:bidi="ar-SA"/>
      </w:rPr>
    </w:lvl>
    <w:lvl w:ilvl="6" w:tplc="A5EA6E56">
      <w:numFmt w:val="bullet"/>
      <w:lvlText w:val="•"/>
      <w:lvlJc w:val="left"/>
      <w:pPr>
        <w:ind w:left="4653" w:hanging="288"/>
      </w:pPr>
      <w:rPr>
        <w:rFonts w:hint="default"/>
        <w:lang w:val="fr-FR" w:eastAsia="en-US" w:bidi="ar-SA"/>
      </w:rPr>
    </w:lvl>
    <w:lvl w:ilvl="7" w:tplc="6B66CA34">
      <w:numFmt w:val="bullet"/>
      <w:lvlText w:val="•"/>
      <w:lvlJc w:val="left"/>
      <w:pPr>
        <w:ind w:left="5319" w:hanging="288"/>
      </w:pPr>
      <w:rPr>
        <w:rFonts w:hint="default"/>
        <w:lang w:val="fr-FR" w:eastAsia="en-US" w:bidi="ar-SA"/>
      </w:rPr>
    </w:lvl>
    <w:lvl w:ilvl="8" w:tplc="CEBA58EA">
      <w:numFmt w:val="bullet"/>
      <w:lvlText w:val="•"/>
      <w:lvlJc w:val="left"/>
      <w:pPr>
        <w:ind w:left="5984" w:hanging="288"/>
      </w:pPr>
      <w:rPr>
        <w:rFonts w:hint="default"/>
        <w:lang w:val="fr-FR" w:eastAsia="en-US" w:bidi="ar-SA"/>
      </w:rPr>
    </w:lvl>
  </w:abstractNum>
  <w:abstractNum w:abstractNumId="40">
    <w:nsid w:val="29CC2755"/>
    <w:multiLevelType w:val="multilevel"/>
    <w:tmpl w:val="D63C7B4A"/>
    <w:lvl w:ilvl="0">
      <w:start w:val="2"/>
      <w:numFmt w:val="decimal"/>
      <w:lvlText w:val="%1"/>
      <w:lvlJc w:val="left"/>
      <w:pPr>
        <w:ind w:left="1130" w:hanging="328"/>
      </w:pPr>
      <w:rPr>
        <w:rFonts w:hint="default"/>
        <w:lang w:val="fr-FR" w:eastAsia="en-US" w:bidi="ar-SA"/>
      </w:rPr>
    </w:lvl>
    <w:lvl w:ilvl="1">
      <w:start w:val="1"/>
      <w:numFmt w:val="decimal"/>
      <w:lvlText w:val="%1-%2"/>
      <w:lvlJc w:val="left"/>
      <w:pPr>
        <w:ind w:left="1130" w:hanging="328"/>
      </w:pPr>
      <w:rPr>
        <w:rFonts w:ascii="Arial" w:eastAsia="Arial" w:hAnsi="Arial" w:cs="Arial" w:hint="default"/>
        <w:b/>
        <w:bCs/>
        <w:spacing w:val="0"/>
        <w:w w:val="98"/>
        <w:sz w:val="19"/>
        <w:szCs w:val="19"/>
        <w:lang w:val="fr-FR" w:eastAsia="en-US" w:bidi="ar-SA"/>
      </w:rPr>
    </w:lvl>
    <w:lvl w:ilvl="2">
      <w:numFmt w:val="bullet"/>
      <w:lvlText w:val="•"/>
      <w:lvlJc w:val="left"/>
      <w:pPr>
        <w:ind w:left="3293" w:hanging="328"/>
      </w:pPr>
      <w:rPr>
        <w:rFonts w:hint="default"/>
        <w:lang w:val="fr-FR" w:eastAsia="en-US" w:bidi="ar-SA"/>
      </w:rPr>
    </w:lvl>
    <w:lvl w:ilvl="3">
      <w:numFmt w:val="bullet"/>
      <w:lvlText w:val="•"/>
      <w:lvlJc w:val="left"/>
      <w:pPr>
        <w:ind w:left="4369" w:hanging="328"/>
      </w:pPr>
      <w:rPr>
        <w:rFonts w:hint="default"/>
        <w:lang w:val="fr-FR" w:eastAsia="en-US" w:bidi="ar-SA"/>
      </w:rPr>
    </w:lvl>
    <w:lvl w:ilvl="4">
      <w:numFmt w:val="bullet"/>
      <w:lvlText w:val="•"/>
      <w:lvlJc w:val="left"/>
      <w:pPr>
        <w:ind w:left="5446" w:hanging="328"/>
      </w:pPr>
      <w:rPr>
        <w:rFonts w:hint="default"/>
        <w:lang w:val="fr-FR" w:eastAsia="en-US" w:bidi="ar-SA"/>
      </w:rPr>
    </w:lvl>
    <w:lvl w:ilvl="5">
      <w:numFmt w:val="bullet"/>
      <w:lvlText w:val="•"/>
      <w:lvlJc w:val="left"/>
      <w:pPr>
        <w:ind w:left="6523" w:hanging="328"/>
      </w:pPr>
      <w:rPr>
        <w:rFonts w:hint="default"/>
        <w:lang w:val="fr-FR" w:eastAsia="en-US" w:bidi="ar-SA"/>
      </w:rPr>
    </w:lvl>
    <w:lvl w:ilvl="6">
      <w:numFmt w:val="bullet"/>
      <w:lvlText w:val="•"/>
      <w:lvlJc w:val="left"/>
      <w:pPr>
        <w:ind w:left="7599" w:hanging="328"/>
      </w:pPr>
      <w:rPr>
        <w:rFonts w:hint="default"/>
        <w:lang w:val="fr-FR" w:eastAsia="en-US" w:bidi="ar-SA"/>
      </w:rPr>
    </w:lvl>
    <w:lvl w:ilvl="7">
      <w:numFmt w:val="bullet"/>
      <w:lvlText w:val="•"/>
      <w:lvlJc w:val="left"/>
      <w:pPr>
        <w:ind w:left="8676" w:hanging="328"/>
      </w:pPr>
      <w:rPr>
        <w:rFonts w:hint="default"/>
        <w:lang w:val="fr-FR" w:eastAsia="en-US" w:bidi="ar-SA"/>
      </w:rPr>
    </w:lvl>
    <w:lvl w:ilvl="8">
      <w:numFmt w:val="bullet"/>
      <w:lvlText w:val="•"/>
      <w:lvlJc w:val="left"/>
      <w:pPr>
        <w:ind w:left="9753" w:hanging="328"/>
      </w:pPr>
      <w:rPr>
        <w:rFonts w:hint="default"/>
        <w:lang w:val="fr-FR" w:eastAsia="en-US" w:bidi="ar-SA"/>
      </w:rPr>
    </w:lvl>
  </w:abstractNum>
  <w:abstractNum w:abstractNumId="41">
    <w:nsid w:val="2A0C4850"/>
    <w:multiLevelType w:val="multilevel"/>
    <w:tmpl w:val="519C1D58"/>
    <w:lvl w:ilvl="0">
      <w:start w:val="17"/>
      <w:numFmt w:val="decimal"/>
      <w:lvlText w:val="%1"/>
      <w:lvlJc w:val="left"/>
      <w:pPr>
        <w:ind w:left="1235" w:hanging="492"/>
      </w:pPr>
      <w:rPr>
        <w:rFonts w:hint="default"/>
        <w:lang w:val="fr-FR" w:eastAsia="en-US" w:bidi="ar-SA"/>
      </w:rPr>
    </w:lvl>
    <w:lvl w:ilvl="1">
      <w:start w:val="3"/>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955" w:hanging="288"/>
      </w:pPr>
      <w:rPr>
        <w:rFonts w:ascii="Arial MT" w:eastAsia="Arial MT" w:hAnsi="Arial MT" w:cs="Arial MT" w:hint="default"/>
        <w:spacing w:val="-2"/>
        <w:w w:val="101"/>
        <w:sz w:val="19"/>
        <w:szCs w:val="19"/>
        <w:lang w:val="fr-FR" w:eastAsia="en-US" w:bidi="ar-SA"/>
      </w:rPr>
    </w:lvl>
    <w:lvl w:ilvl="3">
      <w:start w:val="1"/>
      <w:numFmt w:val="lowerRoman"/>
      <w:lvlText w:val="%4."/>
      <w:lvlJc w:val="left"/>
      <w:pPr>
        <w:ind w:left="2531" w:hanging="288"/>
      </w:pPr>
      <w:rPr>
        <w:rFonts w:ascii="Arial MT" w:eastAsia="Arial MT" w:hAnsi="Arial MT" w:cs="Arial MT" w:hint="default"/>
        <w:spacing w:val="0"/>
        <w:w w:val="101"/>
        <w:sz w:val="19"/>
        <w:szCs w:val="19"/>
        <w:lang w:val="fr-FR" w:eastAsia="en-US" w:bidi="ar-SA"/>
      </w:rPr>
    </w:lvl>
    <w:lvl w:ilvl="4">
      <w:numFmt w:val="bullet"/>
      <w:lvlText w:val="•"/>
      <w:lvlJc w:val="left"/>
      <w:pPr>
        <w:ind w:left="4881" w:hanging="288"/>
      </w:pPr>
      <w:rPr>
        <w:rFonts w:hint="default"/>
        <w:lang w:val="fr-FR" w:eastAsia="en-US" w:bidi="ar-SA"/>
      </w:rPr>
    </w:lvl>
    <w:lvl w:ilvl="5">
      <w:numFmt w:val="bullet"/>
      <w:lvlText w:val="•"/>
      <w:lvlJc w:val="left"/>
      <w:pPr>
        <w:ind w:left="6052" w:hanging="288"/>
      </w:pPr>
      <w:rPr>
        <w:rFonts w:hint="default"/>
        <w:lang w:val="fr-FR" w:eastAsia="en-US" w:bidi="ar-SA"/>
      </w:rPr>
    </w:lvl>
    <w:lvl w:ilvl="6">
      <w:numFmt w:val="bullet"/>
      <w:lvlText w:val="•"/>
      <w:lvlJc w:val="left"/>
      <w:pPr>
        <w:ind w:left="7223" w:hanging="288"/>
      </w:pPr>
      <w:rPr>
        <w:rFonts w:hint="default"/>
        <w:lang w:val="fr-FR" w:eastAsia="en-US" w:bidi="ar-SA"/>
      </w:rPr>
    </w:lvl>
    <w:lvl w:ilvl="7">
      <w:numFmt w:val="bullet"/>
      <w:lvlText w:val="•"/>
      <w:lvlJc w:val="left"/>
      <w:pPr>
        <w:ind w:left="8394" w:hanging="288"/>
      </w:pPr>
      <w:rPr>
        <w:rFonts w:hint="default"/>
        <w:lang w:val="fr-FR" w:eastAsia="en-US" w:bidi="ar-SA"/>
      </w:rPr>
    </w:lvl>
    <w:lvl w:ilvl="8">
      <w:numFmt w:val="bullet"/>
      <w:lvlText w:val="•"/>
      <w:lvlJc w:val="left"/>
      <w:pPr>
        <w:ind w:left="9564" w:hanging="288"/>
      </w:pPr>
      <w:rPr>
        <w:rFonts w:hint="default"/>
        <w:lang w:val="fr-FR" w:eastAsia="en-US" w:bidi="ar-SA"/>
      </w:rPr>
    </w:lvl>
  </w:abstractNum>
  <w:abstractNum w:abstractNumId="42">
    <w:nsid w:val="2BFD545A"/>
    <w:multiLevelType w:val="hybridMultilevel"/>
    <w:tmpl w:val="814A85DE"/>
    <w:lvl w:ilvl="0" w:tplc="08AC0612">
      <w:start w:val="16"/>
      <w:numFmt w:val="decimal"/>
      <w:lvlText w:val="%1-"/>
      <w:lvlJc w:val="left"/>
      <w:pPr>
        <w:ind w:left="2458" w:hanging="331"/>
      </w:pPr>
      <w:rPr>
        <w:rFonts w:ascii="Arial" w:eastAsia="Arial" w:hAnsi="Arial" w:cs="Arial" w:hint="default"/>
        <w:b/>
        <w:bCs/>
        <w:spacing w:val="-2"/>
        <w:w w:val="101"/>
        <w:sz w:val="19"/>
        <w:szCs w:val="19"/>
        <w:lang w:val="fr-FR" w:eastAsia="en-US" w:bidi="ar-SA"/>
      </w:rPr>
    </w:lvl>
    <w:lvl w:ilvl="1" w:tplc="2D824C1C">
      <w:numFmt w:val="bullet"/>
      <w:lvlText w:val="-"/>
      <w:lvlJc w:val="left"/>
      <w:pPr>
        <w:ind w:left="1379" w:hanging="289"/>
      </w:pPr>
      <w:rPr>
        <w:rFonts w:ascii="Arial MT" w:eastAsia="Arial MT" w:hAnsi="Arial MT" w:cs="Arial MT" w:hint="default"/>
        <w:w w:val="101"/>
        <w:sz w:val="19"/>
        <w:szCs w:val="19"/>
        <w:lang w:val="fr-FR" w:eastAsia="en-US" w:bidi="ar-SA"/>
      </w:rPr>
    </w:lvl>
    <w:lvl w:ilvl="2" w:tplc="35BCE368">
      <w:numFmt w:val="bullet"/>
      <w:lvlText w:val="•"/>
      <w:lvlJc w:val="left"/>
      <w:pPr>
        <w:ind w:left="1599" w:hanging="289"/>
      </w:pPr>
      <w:rPr>
        <w:rFonts w:hint="default"/>
        <w:lang w:val="fr-FR" w:eastAsia="en-US" w:bidi="ar-SA"/>
      </w:rPr>
    </w:lvl>
    <w:lvl w:ilvl="3" w:tplc="CAC801FE">
      <w:numFmt w:val="bullet"/>
      <w:lvlText w:val="•"/>
      <w:lvlJc w:val="left"/>
      <w:pPr>
        <w:ind w:left="1819" w:hanging="289"/>
      </w:pPr>
      <w:rPr>
        <w:rFonts w:hint="default"/>
        <w:lang w:val="fr-FR" w:eastAsia="en-US" w:bidi="ar-SA"/>
      </w:rPr>
    </w:lvl>
    <w:lvl w:ilvl="4" w:tplc="F048BADA">
      <w:numFmt w:val="bullet"/>
      <w:lvlText w:val="•"/>
      <w:lvlJc w:val="left"/>
      <w:pPr>
        <w:ind w:left="2039" w:hanging="289"/>
      </w:pPr>
      <w:rPr>
        <w:rFonts w:hint="default"/>
        <w:lang w:val="fr-FR" w:eastAsia="en-US" w:bidi="ar-SA"/>
      </w:rPr>
    </w:lvl>
    <w:lvl w:ilvl="5" w:tplc="BA0AA0B6">
      <w:numFmt w:val="bullet"/>
      <w:lvlText w:val="•"/>
      <w:lvlJc w:val="left"/>
      <w:pPr>
        <w:ind w:left="2259" w:hanging="289"/>
      </w:pPr>
      <w:rPr>
        <w:rFonts w:hint="default"/>
        <w:lang w:val="fr-FR" w:eastAsia="en-US" w:bidi="ar-SA"/>
      </w:rPr>
    </w:lvl>
    <w:lvl w:ilvl="6" w:tplc="FA16B52E">
      <w:numFmt w:val="bullet"/>
      <w:lvlText w:val="•"/>
      <w:lvlJc w:val="left"/>
      <w:pPr>
        <w:ind w:left="2479" w:hanging="289"/>
      </w:pPr>
      <w:rPr>
        <w:rFonts w:hint="default"/>
        <w:lang w:val="fr-FR" w:eastAsia="en-US" w:bidi="ar-SA"/>
      </w:rPr>
    </w:lvl>
    <w:lvl w:ilvl="7" w:tplc="1CA448F8">
      <w:numFmt w:val="bullet"/>
      <w:lvlText w:val="•"/>
      <w:lvlJc w:val="left"/>
      <w:pPr>
        <w:ind w:left="2699" w:hanging="289"/>
      </w:pPr>
      <w:rPr>
        <w:rFonts w:hint="default"/>
        <w:lang w:val="fr-FR" w:eastAsia="en-US" w:bidi="ar-SA"/>
      </w:rPr>
    </w:lvl>
    <w:lvl w:ilvl="8" w:tplc="A92EFF22">
      <w:numFmt w:val="bullet"/>
      <w:lvlText w:val="•"/>
      <w:lvlJc w:val="left"/>
      <w:pPr>
        <w:ind w:left="2919" w:hanging="289"/>
      </w:pPr>
      <w:rPr>
        <w:rFonts w:hint="default"/>
        <w:lang w:val="fr-FR" w:eastAsia="en-US" w:bidi="ar-SA"/>
      </w:rPr>
    </w:lvl>
  </w:abstractNum>
  <w:abstractNum w:abstractNumId="43">
    <w:nsid w:val="2C5F7E77"/>
    <w:multiLevelType w:val="hybridMultilevel"/>
    <w:tmpl w:val="F68C20E4"/>
    <w:lvl w:ilvl="0" w:tplc="21A4EDDC">
      <w:numFmt w:val="bullet"/>
      <w:lvlText w:val="-"/>
      <w:lvlJc w:val="left"/>
      <w:pPr>
        <w:ind w:left="1379" w:hanging="289"/>
      </w:pPr>
      <w:rPr>
        <w:rFonts w:ascii="Arial MT" w:eastAsia="Arial MT" w:hAnsi="Arial MT" w:cs="Arial MT" w:hint="default"/>
        <w:w w:val="82"/>
        <w:sz w:val="19"/>
        <w:szCs w:val="19"/>
        <w:lang w:val="fr-FR" w:eastAsia="en-US" w:bidi="ar-SA"/>
      </w:rPr>
    </w:lvl>
    <w:lvl w:ilvl="1" w:tplc="92E6EAA0">
      <w:numFmt w:val="bullet"/>
      <w:lvlText w:val="•"/>
      <w:lvlJc w:val="left"/>
      <w:pPr>
        <w:ind w:left="2432" w:hanging="289"/>
      </w:pPr>
      <w:rPr>
        <w:rFonts w:hint="default"/>
        <w:lang w:val="fr-FR" w:eastAsia="en-US" w:bidi="ar-SA"/>
      </w:rPr>
    </w:lvl>
    <w:lvl w:ilvl="2" w:tplc="99CA67EA">
      <w:numFmt w:val="bullet"/>
      <w:lvlText w:val="•"/>
      <w:lvlJc w:val="left"/>
      <w:pPr>
        <w:ind w:left="3485" w:hanging="289"/>
      </w:pPr>
      <w:rPr>
        <w:rFonts w:hint="default"/>
        <w:lang w:val="fr-FR" w:eastAsia="en-US" w:bidi="ar-SA"/>
      </w:rPr>
    </w:lvl>
    <w:lvl w:ilvl="3" w:tplc="E9E23F0A">
      <w:numFmt w:val="bullet"/>
      <w:lvlText w:val="•"/>
      <w:lvlJc w:val="left"/>
      <w:pPr>
        <w:ind w:left="4537" w:hanging="289"/>
      </w:pPr>
      <w:rPr>
        <w:rFonts w:hint="default"/>
        <w:lang w:val="fr-FR" w:eastAsia="en-US" w:bidi="ar-SA"/>
      </w:rPr>
    </w:lvl>
    <w:lvl w:ilvl="4" w:tplc="B352BF9A">
      <w:numFmt w:val="bullet"/>
      <w:lvlText w:val="•"/>
      <w:lvlJc w:val="left"/>
      <w:pPr>
        <w:ind w:left="5590" w:hanging="289"/>
      </w:pPr>
      <w:rPr>
        <w:rFonts w:hint="default"/>
        <w:lang w:val="fr-FR" w:eastAsia="en-US" w:bidi="ar-SA"/>
      </w:rPr>
    </w:lvl>
    <w:lvl w:ilvl="5" w:tplc="FBACAF76">
      <w:numFmt w:val="bullet"/>
      <w:lvlText w:val="•"/>
      <w:lvlJc w:val="left"/>
      <w:pPr>
        <w:ind w:left="6643" w:hanging="289"/>
      </w:pPr>
      <w:rPr>
        <w:rFonts w:hint="default"/>
        <w:lang w:val="fr-FR" w:eastAsia="en-US" w:bidi="ar-SA"/>
      </w:rPr>
    </w:lvl>
    <w:lvl w:ilvl="6" w:tplc="D646D67C">
      <w:numFmt w:val="bullet"/>
      <w:lvlText w:val="•"/>
      <w:lvlJc w:val="left"/>
      <w:pPr>
        <w:ind w:left="7695" w:hanging="289"/>
      </w:pPr>
      <w:rPr>
        <w:rFonts w:hint="default"/>
        <w:lang w:val="fr-FR" w:eastAsia="en-US" w:bidi="ar-SA"/>
      </w:rPr>
    </w:lvl>
    <w:lvl w:ilvl="7" w:tplc="F0E4E4CA">
      <w:numFmt w:val="bullet"/>
      <w:lvlText w:val="•"/>
      <w:lvlJc w:val="left"/>
      <w:pPr>
        <w:ind w:left="8748" w:hanging="289"/>
      </w:pPr>
      <w:rPr>
        <w:rFonts w:hint="default"/>
        <w:lang w:val="fr-FR" w:eastAsia="en-US" w:bidi="ar-SA"/>
      </w:rPr>
    </w:lvl>
    <w:lvl w:ilvl="8" w:tplc="AE36DBD2">
      <w:numFmt w:val="bullet"/>
      <w:lvlText w:val="•"/>
      <w:lvlJc w:val="left"/>
      <w:pPr>
        <w:ind w:left="9801" w:hanging="289"/>
      </w:pPr>
      <w:rPr>
        <w:rFonts w:hint="default"/>
        <w:lang w:val="fr-FR" w:eastAsia="en-US" w:bidi="ar-SA"/>
      </w:rPr>
    </w:lvl>
  </w:abstractNum>
  <w:abstractNum w:abstractNumId="44">
    <w:nsid w:val="2CAE43C7"/>
    <w:multiLevelType w:val="hybridMultilevel"/>
    <w:tmpl w:val="F2903CF0"/>
    <w:lvl w:ilvl="0" w:tplc="57805DA0">
      <w:numFmt w:val="bullet"/>
      <w:lvlText w:val="-"/>
      <w:lvlJc w:val="left"/>
      <w:pPr>
        <w:ind w:left="501" w:hanging="430"/>
      </w:pPr>
      <w:rPr>
        <w:rFonts w:hint="default"/>
        <w:w w:val="100"/>
        <w:lang w:val="fr-FR" w:eastAsia="en-US" w:bidi="ar-SA"/>
      </w:rPr>
    </w:lvl>
    <w:lvl w:ilvl="1" w:tplc="307A1F9E">
      <w:numFmt w:val="bullet"/>
      <w:lvlText w:val="•"/>
      <w:lvlJc w:val="left"/>
      <w:pPr>
        <w:ind w:left="1044" w:hanging="430"/>
      </w:pPr>
      <w:rPr>
        <w:rFonts w:hint="default"/>
        <w:lang w:val="fr-FR" w:eastAsia="en-US" w:bidi="ar-SA"/>
      </w:rPr>
    </w:lvl>
    <w:lvl w:ilvl="2" w:tplc="748A3950">
      <w:numFmt w:val="bullet"/>
      <w:lvlText w:val="•"/>
      <w:lvlJc w:val="left"/>
      <w:pPr>
        <w:ind w:left="1588" w:hanging="430"/>
      </w:pPr>
      <w:rPr>
        <w:rFonts w:hint="default"/>
        <w:lang w:val="fr-FR" w:eastAsia="en-US" w:bidi="ar-SA"/>
      </w:rPr>
    </w:lvl>
    <w:lvl w:ilvl="3" w:tplc="381252E0">
      <w:numFmt w:val="bullet"/>
      <w:lvlText w:val="•"/>
      <w:lvlJc w:val="left"/>
      <w:pPr>
        <w:ind w:left="2133" w:hanging="430"/>
      </w:pPr>
      <w:rPr>
        <w:rFonts w:hint="default"/>
        <w:lang w:val="fr-FR" w:eastAsia="en-US" w:bidi="ar-SA"/>
      </w:rPr>
    </w:lvl>
    <w:lvl w:ilvl="4" w:tplc="DC1487E6">
      <w:numFmt w:val="bullet"/>
      <w:lvlText w:val="•"/>
      <w:lvlJc w:val="left"/>
      <w:pPr>
        <w:ind w:left="2677" w:hanging="430"/>
      </w:pPr>
      <w:rPr>
        <w:rFonts w:hint="default"/>
        <w:lang w:val="fr-FR" w:eastAsia="en-US" w:bidi="ar-SA"/>
      </w:rPr>
    </w:lvl>
    <w:lvl w:ilvl="5" w:tplc="F4425286">
      <w:numFmt w:val="bullet"/>
      <w:lvlText w:val="•"/>
      <w:lvlJc w:val="left"/>
      <w:pPr>
        <w:ind w:left="3222" w:hanging="430"/>
      </w:pPr>
      <w:rPr>
        <w:rFonts w:hint="default"/>
        <w:lang w:val="fr-FR" w:eastAsia="en-US" w:bidi="ar-SA"/>
      </w:rPr>
    </w:lvl>
    <w:lvl w:ilvl="6" w:tplc="6D666D26">
      <w:numFmt w:val="bullet"/>
      <w:lvlText w:val="•"/>
      <w:lvlJc w:val="left"/>
      <w:pPr>
        <w:ind w:left="3766" w:hanging="430"/>
      </w:pPr>
      <w:rPr>
        <w:rFonts w:hint="default"/>
        <w:lang w:val="fr-FR" w:eastAsia="en-US" w:bidi="ar-SA"/>
      </w:rPr>
    </w:lvl>
    <w:lvl w:ilvl="7" w:tplc="B95EC394">
      <w:numFmt w:val="bullet"/>
      <w:lvlText w:val="•"/>
      <w:lvlJc w:val="left"/>
      <w:pPr>
        <w:ind w:left="4310" w:hanging="430"/>
      </w:pPr>
      <w:rPr>
        <w:rFonts w:hint="default"/>
        <w:lang w:val="fr-FR" w:eastAsia="en-US" w:bidi="ar-SA"/>
      </w:rPr>
    </w:lvl>
    <w:lvl w:ilvl="8" w:tplc="8F72A8C2">
      <w:numFmt w:val="bullet"/>
      <w:lvlText w:val="•"/>
      <w:lvlJc w:val="left"/>
      <w:pPr>
        <w:ind w:left="4855" w:hanging="430"/>
      </w:pPr>
      <w:rPr>
        <w:rFonts w:hint="default"/>
        <w:lang w:val="fr-FR" w:eastAsia="en-US" w:bidi="ar-SA"/>
      </w:rPr>
    </w:lvl>
  </w:abstractNum>
  <w:abstractNum w:abstractNumId="45">
    <w:nsid w:val="2CB1510C"/>
    <w:multiLevelType w:val="multilevel"/>
    <w:tmpl w:val="1F52E6EC"/>
    <w:lvl w:ilvl="0">
      <w:start w:val="30"/>
      <w:numFmt w:val="decimal"/>
      <w:lvlText w:val="%1"/>
      <w:lvlJc w:val="left"/>
      <w:pPr>
        <w:ind w:left="1235" w:hanging="501"/>
      </w:pPr>
      <w:rPr>
        <w:rFonts w:hint="default"/>
        <w:lang w:val="fr-FR" w:eastAsia="en-US" w:bidi="ar-SA"/>
      </w:rPr>
    </w:lvl>
    <w:lvl w:ilvl="1">
      <w:start w:val="1"/>
      <w:numFmt w:val="decimal"/>
      <w:lvlText w:val="%1.%2."/>
      <w:lvlJc w:val="left"/>
      <w:pPr>
        <w:ind w:left="1235" w:hanging="50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46">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47">
    <w:nsid w:val="2D1C4093"/>
    <w:multiLevelType w:val="hybridMultilevel"/>
    <w:tmpl w:val="ED160FAA"/>
    <w:lvl w:ilvl="0" w:tplc="584CDB5E">
      <w:numFmt w:val="bullet"/>
      <w:lvlText w:val=""/>
      <w:lvlJc w:val="left"/>
      <w:pPr>
        <w:ind w:left="1523" w:hanging="296"/>
      </w:pPr>
      <w:rPr>
        <w:rFonts w:ascii="Symbol" w:eastAsia="Symbol" w:hAnsi="Symbol" w:cs="Symbol" w:hint="default"/>
        <w:w w:val="101"/>
        <w:sz w:val="19"/>
        <w:szCs w:val="19"/>
        <w:lang w:val="fr-FR" w:eastAsia="en-US" w:bidi="ar-SA"/>
      </w:rPr>
    </w:lvl>
    <w:lvl w:ilvl="1" w:tplc="3350E61E">
      <w:numFmt w:val="bullet"/>
      <w:lvlText w:val="•"/>
      <w:lvlJc w:val="left"/>
      <w:pPr>
        <w:ind w:left="2558" w:hanging="296"/>
      </w:pPr>
      <w:rPr>
        <w:rFonts w:hint="default"/>
        <w:lang w:val="fr-FR" w:eastAsia="en-US" w:bidi="ar-SA"/>
      </w:rPr>
    </w:lvl>
    <w:lvl w:ilvl="2" w:tplc="8C46CA34">
      <w:numFmt w:val="bullet"/>
      <w:lvlText w:val="•"/>
      <w:lvlJc w:val="left"/>
      <w:pPr>
        <w:ind w:left="3597" w:hanging="296"/>
      </w:pPr>
      <w:rPr>
        <w:rFonts w:hint="default"/>
        <w:lang w:val="fr-FR" w:eastAsia="en-US" w:bidi="ar-SA"/>
      </w:rPr>
    </w:lvl>
    <w:lvl w:ilvl="3" w:tplc="B424770C">
      <w:numFmt w:val="bullet"/>
      <w:lvlText w:val="•"/>
      <w:lvlJc w:val="left"/>
      <w:pPr>
        <w:ind w:left="4635" w:hanging="296"/>
      </w:pPr>
      <w:rPr>
        <w:rFonts w:hint="default"/>
        <w:lang w:val="fr-FR" w:eastAsia="en-US" w:bidi="ar-SA"/>
      </w:rPr>
    </w:lvl>
    <w:lvl w:ilvl="4" w:tplc="6DA27C36">
      <w:numFmt w:val="bullet"/>
      <w:lvlText w:val="•"/>
      <w:lvlJc w:val="left"/>
      <w:pPr>
        <w:ind w:left="5674" w:hanging="296"/>
      </w:pPr>
      <w:rPr>
        <w:rFonts w:hint="default"/>
        <w:lang w:val="fr-FR" w:eastAsia="en-US" w:bidi="ar-SA"/>
      </w:rPr>
    </w:lvl>
    <w:lvl w:ilvl="5" w:tplc="B5CCFB6A">
      <w:numFmt w:val="bullet"/>
      <w:lvlText w:val="•"/>
      <w:lvlJc w:val="left"/>
      <w:pPr>
        <w:ind w:left="6713" w:hanging="296"/>
      </w:pPr>
      <w:rPr>
        <w:rFonts w:hint="default"/>
        <w:lang w:val="fr-FR" w:eastAsia="en-US" w:bidi="ar-SA"/>
      </w:rPr>
    </w:lvl>
    <w:lvl w:ilvl="6" w:tplc="C16CF72C">
      <w:numFmt w:val="bullet"/>
      <w:lvlText w:val="•"/>
      <w:lvlJc w:val="left"/>
      <w:pPr>
        <w:ind w:left="7751" w:hanging="296"/>
      </w:pPr>
      <w:rPr>
        <w:rFonts w:hint="default"/>
        <w:lang w:val="fr-FR" w:eastAsia="en-US" w:bidi="ar-SA"/>
      </w:rPr>
    </w:lvl>
    <w:lvl w:ilvl="7" w:tplc="E0942E18">
      <w:numFmt w:val="bullet"/>
      <w:lvlText w:val="•"/>
      <w:lvlJc w:val="left"/>
      <w:pPr>
        <w:ind w:left="8790" w:hanging="296"/>
      </w:pPr>
      <w:rPr>
        <w:rFonts w:hint="default"/>
        <w:lang w:val="fr-FR" w:eastAsia="en-US" w:bidi="ar-SA"/>
      </w:rPr>
    </w:lvl>
    <w:lvl w:ilvl="8" w:tplc="A5983C62">
      <w:numFmt w:val="bullet"/>
      <w:lvlText w:val="•"/>
      <w:lvlJc w:val="left"/>
      <w:pPr>
        <w:ind w:left="9829" w:hanging="296"/>
      </w:pPr>
      <w:rPr>
        <w:rFonts w:hint="default"/>
        <w:lang w:val="fr-FR" w:eastAsia="en-US" w:bidi="ar-SA"/>
      </w:rPr>
    </w:lvl>
  </w:abstractNum>
  <w:abstractNum w:abstractNumId="48">
    <w:nsid w:val="2D3C0238"/>
    <w:multiLevelType w:val="hybridMultilevel"/>
    <w:tmpl w:val="8F566858"/>
    <w:lvl w:ilvl="0" w:tplc="6818CCA4">
      <w:numFmt w:val="bullet"/>
      <w:lvlText w:val="-"/>
      <w:lvlJc w:val="left"/>
      <w:pPr>
        <w:ind w:left="450" w:hanging="394"/>
      </w:pPr>
      <w:rPr>
        <w:rFonts w:ascii="Arial MT" w:eastAsia="Arial MT" w:hAnsi="Arial MT" w:cs="Arial MT" w:hint="default"/>
        <w:w w:val="103"/>
        <w:sz w:val="19"/>
        <w:szCs w:val="19"/>
        <w:lang w:val="fr-FR" w:eastAsia="en-US" w:bidi="ar-SA"/>
      </w:rPr>
    </w:lvl>
    <w:lvl w:ilvl="1" w:tplc="23D0323E">
      <w:numFmt w:val="bullet"/>
      <w:lvlText w:val="•"/>
      <w:lvlJc w:val="left"/>
      <w:pPr>
        <w:ind w:left="1008" w:hanging="394"/>
      </w:pPr>
      <w:rPr>
        <w:rFonts w:hint="default"/>
        <w:lang w:val="fr-FR" w:eastAsia="en-US" w:bidi="ar-SA"/>
      </w:rPr>
    </w:lvl>
    <w:lvl w:ilvl="2" w:tplc="C34CDC0A">
      <w:numFmt w:val="bullet"/>
      <w:lvlText w:val="•"/>
      <w:lvlJc w:val="left"/>
      <w:pPr>
        <w:ind w:left="1556" w:hanging="394"/>
      </w:pPr>
      <w:rPr>
        <w:rFonts w:hint="default"/>
        <w:lang w:val="fr-FR" w:eastAsia="en-US" w:bidi="ar-SA"/>
      </w:rPr>
    </w:lvl>
    <w:lvl w:ilvl="3" w:tplc="0B9E096A">
      <w:numFmt w:val="bullet"/>
      <w:lvlText w:val="•"/>
      <w:lvlJc w:val="left"/>
      <w:pPr>
        <w:ind w:left="2105" w:hanging="394"/>
      </w:pPr>
      <w:rPr>
        <w:rFonts w:hint="default"/>
        <w:lang w:val="fr-FR" w:eastAsia="en-US" w:bidi="ar-SA"/>
      </w:rPr>
    </w:lvl>
    <w:lvl w:ilvl="4" w:tplc="A65EFD78">
      <w:numFmt w:val="bullet"/>
      <w:lvlText w:val="•"/>
      <w:lvlJc w:val="left"/>
      <w:pPr>
        <w:ind w:left="2653" w:hanging="394"/>
      </w:pPr>
      <w:rPr>
        <w:rFonts w:hint="default"/>
        <w:lang w:val="fr-FR" w:eastAsia="en-US" w:bidi="ar-SA"/>
      </w:rPr>
    </w:lvl>
    <w:lvl w:ilvl="5" w:tplc="7F4C2CA8">
      <w:numFmt w:val="bullet"/>
      <w:lvlText w:val="•"/>
      <w:lvlJc w:val="left"/>
      <w:pPr>
        <w:ind w:left="3202" w:hanging="394"/>
      </w:pPr>
      <w:rPr>
        <w:rFonts w:hint="default"/>
        <w:lang w:val="fr-FR" w:eastAsia="en-US" w:bidi="ar-SA"/>
      </w:rPr>
    </w:lvl>
    <w:lvl w:ilvl="6" w:tplc="7848F8EE">
      <w:numFmt w:val="bullet"/>
      <w:lvlText w:val="•"/>
      <w:lvlJc w:val="left"/>
      <w:pPr>
        <w:ind w:left="3750" w:hanging="394"/>
      </w:pPr>
      <w:rPr>
        <w:rFonts w:hint="default"/>
        <w:lang w:val="fr-FR" w:eastAsia="en-US" w:bidi="ar-SA"/>
      </w:rPr>
    </w:lvl>
    <w:lvl w:ilvl="7" w:tplc="4BBCF016">
      <w:numFmt w:val="bullet"/>
      <w:lvlText w:val="•"/>
      <w:lvlJc w:val="left"/>
      <w:pPr>
        <w:ind w:left="4298" w:hanging="394"/>
      </w:pPr>
      <w:rPr>
        <w:rFonts w:hint="default"/>
        <w:lang w:val="fr-FR" w:eastAsia="en-US" w:bidi="ar-SA"/>
      </w:rPr>
    </w:lvl>
    <w:lvl w:ilvl="8" w:tplc="13A4E5E2">
      <w:numFmt w:val="bullet"/>
      <w:lvlText w:val="•"/>
      <w:lvlJc w:val="left"/>
      <w:pPr>
        <w:ind w:left="4847" w:hanging="394"/>
      </w:pPr>
      <w:rPr>
        <w:rFonts w:hint="default"/>
        <w:lang w:val="fr-FR" w:eastAsia="en-US" w:bidi="ar-SA"/>
      </w:rPr>
    </w:lvl>
  </w:abstractNum>
  <w:abstractNum w:abstractNumId="49">
    <w:nsid w:val="2D9A2717"/>
    <w:multiLevelType w:val="hybridMultilevel"/>
    <w:tmpl w:val="AE2E8554"/>
    <w:lvl w:ilvl="0" w:tplc="7C9AC616">
      <w:start w:val="3"/>
      <w:numFmt w:val="decimal"/>
      <w:lvlText w:val="%1"/>
      <w:lvlJc w:val="left"/>
      <w:pPr>
        <w:ind w:left="961" w:hanging="160"/>
      </w:pPr>
      <w:rPr>
        <w:rFonts w:ascii="Arial" w:eastAsia="Arial" w:hAnsi="Arial" w:cs="Arial" w:hint="default"/>
        <w:b/>
        <w:bCs/>
        <w:w w:val="101"/>
        <w:sz w:val="19"/>
        <w:szCs w:val="19"/>
        <w:lang w:val="fr-FR" w:eastAsia="en-US" w:bidi="ar-SA"/>
      </w:rPr>
    </w:lvl>
    <w:lvl w:ilvl="1" w:tplc="F1D873AA">
      <w:numFmt w:val="bullet"/>
      <w:lvlText w:val="•"/>
      <w:lvlJc w:val="left"/>
      <w:pPr>
        <w:ind w:left="2054" w:hanging="160"/>
      </w:pPr>
      <w:rPr>
        <w:rFonts w:hint="default"/>
        <w:lang w:val="fr-FR" w:eastAsia="en-US" w:bidi="ar-SA"/>
      </w:rPr>
    </w:lvl>
    <w:lvl w:ilvl="2" w:tplc="E50200AE">
      <w:numFmt w:val="bullet"/>
      <w:lvlText w:val="•"/>
      <w:lvlJc w:val="left"/>
      <w:pPr>
        <w:ind w:left="3149" w:hanging="160"/>
      </w:pPr>
      <w:rPr>
        <w:rFonts w:hint="default"/>
        <w:lang w:val="fr-FR" w:eastAsia="en-US" w:bidi="ar-SA"/>
      </w:rPr>
    </w:lvl>
    <w:lvl w:ilvl="3" w:tplc="75803C2C">
      <w:numFmt w:val="bullet"/>
      <w:lvlText w:val="•"/>
      <w:lvlJc w:val="left"/>
      <w:pPr>
        <w:ind w:left="4243" w:hanging="160"/>
      </w:pPr>
      <w:rPr>
        <w:rFonts w:hint="default"/>
        <w:lang w:val="fr-FR" w:eastAsia="en-US" w:bidi="ar-SA"/>
      </w:rPr>
    </w:lvl>
    <w:lvl w:ilvl="4" w:tplc="BB867636">
      <w:numFmt w:val="bullet"/>
      <w:lvlText w:val="•"/>
      <w:lvlJc w:val="left"/>
      <w:pPr>
        <w:ind w:left="5338" w:hanging="160"/>
      </w:pPr>
      <w:rPr>
        <w:rFonts w:hint="default"/>
        <w:lang w:val="fr-FR" w:eastAsia="en-US" w:bidi="ar-SA"/>
      </w:rPr>
    </w:lvl>
    <w:lvl w:ilvl="5" w:tplc="64C0A69E">
      <w:numFmt w:val="bullet"/>
      <w:lvlText w:val="•"/>
      <w:lvlJc w:val="left"/>
      <w:pPr>
        <w:ind w:left="6433" w:hanging="160"/>
      </w:pPr>
      <w:rPr>
        <w:rFonts w:hint="default"/>
        <w:lang w:val="fr-FR" w:eastAsia="en-US" w:bidi="ar-SA"/>
      </w:rPr>
    </w:lvl>
    <w:lvl w:ilvl="6" w:tplc="9C866432">
      <w:numFmt w:val="bullet"/>
      <w:lvlText w:val="•"/>
      <w:lvlJc w:val="left"/>
      <w:pPr>
        <w:ind w:left="7527" w:hanging="160"/>
      </w:pPr>
      <w:rPr>
        <w:rFonts w:hint="default"/>
        <w:lang w:val="fr-FR" w:eastAsia="en-US" w:bidi="ar-SA"/>
      </w:rPr>
    </w:lvl>
    <w:lvl w:ilvl="7" w:tplc="5456FA54">
      <w:numFmt w:val="bullet"/>
      <w:lvlText w:val="•"/>
      <w:lvlJc w:val="left"/>
      <w:pPr>
        <w:ind w:left="8622" w:hanging="160"/>
      </w:pPr>
      <w:rPr>
        <w:rFonts w:hint="default"/>
        <w:lang w:val="fr-FR" w:eastAsia="en-US" w:bidi="ar-SA"/>
      </w:rPr>
    </w:lvl>
    <w:lvl w:ilvl="8" w:tplc="120CCD46">
      <w:numFmt w:val="bullet"/>
      <w:lvlText w:val="•"/>
      <w:lvlJc w:val="left"/>
      <w:pPr>
        <w:ind w:left="9717" w:hanging="160"/>
      </w:pPr>
      <w:rPr>
        <w:rFonts w:hint="default"/>
        <w:lang w:val="fr-FR" w:eastAsia="en-US" w:bidi="ar-SA"/>
      </w:rPr>
    </w:lvl>
  </w:abstractNum>
  <w:abstractNum w:abstractNumId="50">
    <w:nsid w:val="2FE46DF2"/>
    <w:multiLevelType w:val="multilevel"/>
    <w:tmpl w:val="85F6ACF6"/>
    <w:lvl w:ilvl="0">
      <w:start w:val="5"/>
      <w:numFmt w:val="decimal"/>
      <w:lvlText w:val="%1"/>
      <w:lvlJc w:val="left"/>
      <w:pPr>
        <w:ind w:left="1208" w:hanging="325"/>
      </w:pPr>
      <w:rPr>
        <w:rFonts w:hint="default"/>
        <w:lang w:val="fr-FR" w:eastAsia="en-US" w:bidi="ar-SA"/>
      </w:rPr>
    </w:lvl>
    <w:lvl w:ilvl="1">
      <w:start w:val="5"/>
      <w:numFmt w:val="decimal"/>
      <w:lvlText w:val="%1.%2"/>
      <w:lvlJc w:val="left"/>
      <w:pPr>
        <w:ind w:left="1208" w:hanging="325"/>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5"/>
      </w:pPr>
      <w:rPr>
        <w:rFonts w:hint="default"/>
        <w:lang w:val="fr-FR" w:eastAsia="en-US" w:bidi="ar-SA"/>
      </w:rPr>
    </w:lvl>
    <w:lvl w:ilvl="3">
      <w:numFmt w:val="bullet"/>
      <w:lvlText w:val="•"/>
      <w:lvlJc w:val="left"/>
      <w:pPr>
        <w:ind w:left="4411" w:hanging="325"/>
      </w:pPr>
      <w:rPr>
        <w:rFonts w:hint="default"/>
        <w:lang w:val="fr-FR" w:eastAsia="en-US" w:bidi="ar-SA"/>
      </w:rPr>
    </w:lvl>
    <w:lvl w:ilvl="4">
      <w:numFmt w:val="bullet"/>
      <w:lvlText w:val="•"/>
      <w:lvlJc w:val="left"/>
      <w:pPr>
        <w:ind w:left="5482" w:hanging="325"/>
      </w:pPr>
      <w:rPr>
        <w:rFonts w:hint="default"/>
        <w:lang w:val="fr-FR" w:eastAsia="en-US" w:bidi="ar-SA"/>
      </w:rPr>
    </w:lvl>
    <w:lvl w:ilvl="5">
      <w:numFmt w:val="bullet"/>
      <w:lvlText w:val="•"/>
      <w:lvlJc w:val="left"/>
      <w:pPr>
        <w:ind w:left="6553" w:hanging="325"/>
      </w:pPr>
      <w:rPr>
        <w:rFonts w:hint="default"/>
        <w:lang w:val="fr-FR" w:eastAsia="en-US" w:bidi="ar-SA"/>
      </w:rPr>
    </w:lvl>
    <w:lvl w:ilvl="6">
      <w:numFmt w:val="bullet"/>
      <w:lvlText w:val="•"/>
      <w:lvlJc w:val="left"/>
      <w:pPr>
        <w:ind w:left="7623" w:hanging="325"/>
      </w:pPr>
      <w:rPr>
        <w:rFonts w:hint="default"/>
        <w:lang w:val="fr-FR" w:eastAsia="en-US" w:bidi="ar-SA"/>
      </w:rPr>
    </w:lvl>
    <w:lvl w:ilvl="7">
      <w:numFmt w:val="bullet"/>
      <w:lvlText w:val="•"/>
      <w:lvlJc w:val="left"/>
      <w:pPr>
        <w:ind w:left="8694" w:hanging="325"/>
      </w:pPr>
      <w:rPr>
        <w:rFonts w:hint="default"/>
        <w:lang w:val="fr-FR" w:eastAsia="en-US" w:bidi="ar-SA"/>
      </w:rPr>
    </w:lvl>
    <w:lvl w:ilvl="8">
      <w:numFmt w:val="bullet"/>
      <w:lvlText w:val="•"/>
      <w:lvlJc w:val="left"/>
      <w:pPr>
        <w:ind w:left="9765" w:hanging="325"/>
      </w:pPr>
      <w:rPr>
        <w:rFonts w:hint="default"/>
        <w:lang w:val="fr-FR" w:eastAsia="en-US" w:bidi="ar-SA"/>
      </w:rPr>
    </w:lvl>
  </w:abstractNum>
  <w:abstractNum w:abstractNumId="51">
    <w:nsid w:val="313918C1"/>
    <w:multiLevelType w:val="hybridMultilevel"/>
    <w:tmpl w:val="9DB80D6A"/>
    <w:lvl w:ilvl="0" w:tplc="1C78AC84">
      <w:numFmt w:val="bullet"/>
      <w:lvlText w:val="-"/>
      <w:lvlJc w:val="left"/>
      <w:pPr>
        <w:ind w:left="231" w:hanging="134"/>
      </w:pPr>
      <w:rPr>
        <w:rFonts w:hint="default"/>
        <w:w w:val="100"/>
        <w:lang w:val="fr-FR" w:eastAsia="en-US" w:bidi="ar-SA"/>
      </w:rPr>
    </w:lvl>
    <w:lvl w:ilvl="1" w:tplc="BB7409A6">
      <w:numFmt w:val="bullet"/>
      <w:lvlText w:val="•"/>
      <w:lvlJc w:val="left"/>
      <w:pPr>
        <w:ind w:left="810" w:hanging="134"/>
      </w:pPr>
      <w:rPr>
        <w:rFonts w:hint="default"/>
        <w:lang w:val="fr-FR" w:eastAsia="en-US" w:bidi="ar-SA"/>
      </w:rPr>
    </w:lvl>
    <w:lvl w:ilvl="2" w:tplc="8B280802">
      <w:numFmt w:val="bullet"/>
      <w:lvlText w:val="•"/>
      <w:lvlJc w:val="left"/>
      <w:pPr>
        <w:ind w:left="1380" w:hanging="134"/>
      </w:pPr>
      <w:rPr>
        <w:rFonts w:hint="default"/>
        <w:lang w:val="fr-FR" w:eastAsia="en-US" w:bidi="ar-SA"/>
      </w:rPr>
    </w:lvl>
    <w:lvl w:ilvl="3" w:tplc="8BEC4BE8">
      <w:numFmt w:val="bullet"/>
      <w:lvlText w:val="•"/>
      <w:lvlJc w:val="left"/>
      <w:pPr>
        <w:ind w:left="1951" w:hanging="134"/>
      </w:pPr>
      <w:rPr>
        <w:rFonts w:hint="default"/>
        <w:lang w:val="fr-FR" w:eastAsia="en-US" w:bidi="ar-SA"/>
      </w:rPr>
    </w:lvl>
    <w:lvl w:ilvl="4" w:tplc="73E6D684">
      <w:numFmt w:val="bullet"/>
      <w:lvlText w:val="•"/>
      <w:lvlJc w:val="left"/>
      <w:pPr>
        <w:ind w:left="2521" w:hanging="134"/>
      </w:pPr>
      <w:rPr>
        <w:rFonts w:hint="default"/>
        <w:lang w:val="fr-FR" w:eastAsia="en-US" w:bidi="ar-SA"/>
      </w:rPr>
    </w:lvl>
    <w:lvl w:ilvl="5" w:tplc="189C8F16">
      <w:numFmt w:val="bullet"/>
      <w:lvlText w:val="•"/>
      <w:lvlJc w:val="left"/>
      <w:pPr>
        <w:ind w:left="3092" w:hanging="134"/>
      </w:pPr>
      <w:rPr>
        <w:rFonts w:hint="default"/>
        <w:lang w:val="fr-FR" w:eastAsia="en-US" w:bidi="ar-SA"/>
      </w:rPr>
    </w:lvl>
    <w:lvl w:ilvl="6" w:tplc="EBFCBBFA">
      <w:numFmt w:val="bullet"/>
      <w:lvlText w:val="•"/>
      <w:lvlJc w:val="left"/>
      <w:pPr>
        <w:ind w:left="3662" w:hanging="134"/>
      </w:pPr>
      <w:rPr>
        <w:rFonts w:hint="default"/>
        <w:lang w:val="fr-FR" w:eastAsia="en-US" w:bidi="ar-SA"/>
      </w:rPr>
    </w:lvl>
    <w:lvl w:ilvl="7" w:tplc="13585672">
      <w:numFmt w:val="bullet"/>
      <w:lvlText w:val="•"/>
      <w:lvlJc w:val="left"/>
      <w:pPr>
        <w:ind w:left="4232" w:hanging="134"/>
      </w:pPr>
      <w:rPr>
        <w:rFonts w:hint="default"/>
        <w:lang w:val="fr-FR" w:eastAsia="en-US" w:bidi="ar-SA"/>
      </w:rPr>
    </w:lvl>
    <w:lvl w:ilvl="8" w:tplc="C9C2C82E">
      <w:numFmt w:val="bullet"/>
      <w:lvlText w:val="•"/>
      <w:lvlJc w:val="left"/>
      <w:pPr>
        <w:ind w:left="4803" w:hanging="134"/>
      </w:pPr>
      <w:rPr>
        <w:rFonts w:hint="default"/>
        <w:lang w:val="fr-FR" w:eastAsia="en-US" w:bidi="ar-SA"/>
      </w:rPr>
    </w:lvl>
  </w:abstractNum>
  <w:abstractNum w:abstractNumId="52">
    <w:nsid w:val="333835E0"/>
    <w:multiLevelType w:val="hybridMultilevel"/>
    <w:tmpl w:val="4776C8A2"/>
    <w:lvl w:ilvl="0" w:tplc="734827CE">
      <w:start w:val="1"/>
      <w:numFmt w:val="upperLetter"/>
      <w:lvlText w:val="%1."/>
      <w:lvlJc w:val="left"/>
      <w:pPr>
        <w:ind w:left="1379" w:hanging="289"/>
        <w:jc w:val="right"/>
      </w:pPr>
      <w:rPr>
        <w:rFonts w:ascii="Arial" w:eastAsia="Arial" w:hAnsi="Arial" w:cs="Arial" w:hint="default"/>
        <w:b/>
        <w:bCs/>
        <w:spacing w:val="-5"/>
        <w:w w:val="102"/>
        <w:sz w:val="22"/>
        <w:szCs w:val="22"/>
        <w:lang w:val="fr-FR" w:eastAsia="en-US" w:bidi="ar-SA"/>
      </w:rPr>
    </w:lvl>
    <w:lvl w:ilvl="1" w:tplc="953C9F3A">
      <w:numFmt w:val="bullet"/>
      <w:lvlText w:val="•"/>
      <w:lvlJc w:val="left"/>
      <w:pPr>
        <w:ind w:left="2432" w:hanging="289"/>
      </w:pPr>
      <w:rPr>
        <w:rFonts w:hint="default"/>
        <w:lang w:val="fr-FR" w:eastAsia="en-US" w:bidi="ar-SA"/>
      </w:rPr>
    </w:lvl>
    <w:lvl w:ilvl="2" w:tplc="E58A6478">
      <w:numFmt w:val="bullet"/>
      <w:lvlText w:val="•"/>
      <w:lvlJc w:val="left"/>
      <w:pPr>
        <w:ind w:left="3485" w:hanging="289"/>
      </w:pPr>
      <w:rPr>
        <w:rFonts w:hint="default"/>
        <w:lang w:val="fr-FR" w:eastAsia="en-US" w:bidi="ar-SA"/>
      </w:rPr>
    </w:lvl>
    <w:lvl w:ilvl="3" w:tplc="D1CADA2E">
      <w:numFmt w:val="bullet"/>
      <w:lvlText w:val="•"/>
      <w:lvlJc w:val="left"/>
      <w:pPr>
        <w:ind w:left="4537" w:hanging="289"/>
      </w:pPr>
      <w:rPr>
        <w:rFonts w:hint="default"/>
        <w:lang w:val="fr-FR" w:eastAsia="en-US" w:bidi="ar-SA"/>
      </w:rPr>
    </w:lvl>
    <w:lvl w:ilvl="4" w:tplc="B5340D26">
      <w:numFmt w:val="bullet"/>
      <w:lvlText w:val="•"/>
      <w:lvlJc w:val="left"/>
      <w:pPr>
        <w:ind w:left="5590" w:hanging="289"/>
      </w:pPr>
      <w:rPr>
        <w:rFonts w:hint="default"/>
        <w:lang w:val="fr-FR" w:eastAsia="en-US" w:bidi="ar-SA"/>
      </w:rPr>
    </w:lvl>
    <w:lvl w:ilvl="5" w:tplc="C15A4750">
      <w:numFmt w:val="bullet"/>
      <w:lvlText w:val="•"/>
      <w:lvlJc w:val="left"/>
      <w:pPr>
        <w:ind w:left="6643" w:hanging="289"/>
      </w:pPr>
      <w:rPr>
        <w:rFonts w:hint="default"/>
        <w:lang w:val="fr-FR" w:eastAsia="en-US" w:bidi="ar-SA"/>
      </w:rPr>
    </w:lvl>
    <w:lvl w:ilvl="6" w:tplc="5D58646A">
      <w:numFmt w:val="bullet"/>
      <w:lvlText w:val="•"/>
      <w:lvlJc w:val="left"/>
      <w:pPr>
        <w:ind w:left="7695" w:hanging="289"/>
      </w:pPr>
      <w:rPr>
        <w:rFonts w:hint="default"/>
        <w:lang w:val="fr-FR" w:eastAsia="en-US" w:bidi="ar-SA"/>
      </w:rPr>
    </w:lvl>
    <w:lvl w:ilvl="7" w:tplc="A522B228">
      <w:numFmt w:val="bullet"/>
      <w:lvlText w:val="•"/>
      <w:lvlJc w:val="left"/>
      <w:pPr>
        <w:ind w:left="8748" w:hanging="289"/>
      </w:pPr>
      <w:rPr>
        <w:rFonts w:hint="default"/>
        <w:lang w:val="fr-FR" w:eastAsia="en-US" w:bidi="ar-SA"/>
      </w:rPr>
    </w:lvl>
    <w:lvl w:ilvl="8" w:tplc="44C4A95A">
      <w:numFmt w:val="bullet"/>
      <w:lvlText w:val="•"/>
      <w:lvlJc w:val="left"/>
      <w:pPr>
        <w:ind w:left="9801" w:hanging="289"/>
      </w:pPr>
      <w:rPr>
        <w:rFonts w:hint="default"/>
        <w:lang w:val="fr-FR" w:eastAsia="en-US" w:bidi="ar-SA"/>
      </w:rPr>
    </w:lvl>
  </w:abstractNum>
  <w:abstractNum w:abstractNumId="53">
    <w:nsid w:val="35650F10"/>
    <w:multiLevelType w:val="multilevel"/>
    <w:tmpl w:val="0C3CCCEE"/>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474" w:hanging="296"/>
      </w:pPr>
      <w:rPr>
        <w:rFonts w:ascii="Symbol" w:eastAsia="Symbol" w:hAnsi="Symbol" w:cs="Symbol" w:hint="default"/>
        <w:w w:val="103"/>
        <w:sz w:val="19"/>
        <w:szCs w:val="19"/>
        <w:lang w:val="fr-FR" w:eastAsia="en-US" w:bidi="ar-SA"/>
      </w:rPr>
    </w:lvl>
    <w:lvl w:ilvl="3">
      <w:numFmt w:val="bullet"/>
      <w:lvlText w:val="•"/>
      <w:lvlJc w:val="left"/>
      <w:pPr>
        <w:ind w:left="3796" w:hanging="296"/>
      </w:pPr>
      <w:rPr>
        <w:rFonts w:hint="default"/>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54">
    <w:nsid w:val="37167997"/>
    <w:multiLevelType w:val="multilevel"/>
    <w:tmpl w:val="5A201620"/>
    <w:lvl w:ilvl="0">
      <w:start w:val="34"/>
      <w:numFmt w:val="decimal"/>
      <w:lvlText w:val="%1"/>
      <w:lvlJc w:val="left"/>
      <w:pPr>
        <w:ind w:left="1235" w:hanging="492"/>
      </w:pPr>
      <w:rPr>
        <w:rFonts w:hint="default"/>
        <w:lang w:val="fr-FR" w:eastAsia="en-US" w:bidi="ar-SA"/>
      </w:rPr>
    </w:lvl>
    <w:lvl w:ilvl="1">
      <w:start w:val="1"/>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92"/>
      </w:pPr>
      <w:rPr>
        <w:rFonts w:hint="default"/>
        <w:lang w:val="fr-FR" w:eastAsia="en-US" w:bidi="ar-SA"/>
      </w:rPr>
    </w:lvl>
    <w:lvl w:ilvl="3">
      <w:numFmt w:val="bullet"/>
      <w:lvlText w:val="•"/>
      <w:lvlJc w:val="left"/>
      <w:pPr>
        <w:ind w:left="4439" w:hanging="492"/>
      </w:pPr>
      <w:rPr>
        <w:rFonts w:hint="default"/>
        <w:lang w:val="fr-FR" w:eastAsia="en-US" w:bidi="ar-SA"/>
      </w:rPr>
    </w:lvl>
    <w:lvl w:ilvl="4">
      <w:numFmt w:val="bullet"/>
      <w:lvlText w:val="•"/>
      <w:lvlJc w:val="left"/>
      <w:pPr>
        <w:ind w:left="5506" w:hanging="492"/>
      </w:pPr>
      <w:rPr>
        <w:rFonts w:hint="default"/>
        <w:lang w:val="fr-FR" w:eastAsia="en-US" w:bidi="ar-SA"/>
      </w:rPr>
    </w:lvl>
    <w:lvl w:ilvl="5">
      <w:numFmt w:val="bullet"/>
      <w:lvlText w:val="•"/>
      <w:lvlJc w:val="left"/>
      <w:pPr>
        <w:ind w:left="6573" w:hanging="492"/>
      </w:pPr>
      <w:rPr>
        <w:rFonts w:hint="default"/>
        <w:lang w:val="fr-FR" w:eastAsia="en-US" w:bidi="ar-SA"/>
      </w:rPr>
    </w:lvl>
    <w:lvl w:ilvl="6">
      <w:numFmt w:val="bullet"/>
      <w:lvlText w:val="•"/>
      <w:lvlJc w:val="left"/>
      <w:pPr>
        <w:ind w:left="7639" w:hanging="492"/>
      </w:pPr>
      <w:rPr>
        <w:rFonts w:hint="default"/>
        <w:lang w:val="fr-FR" w:eastAsia="en-US" w:bidi="ar-SA"/>
      </w:rPr>
    </w:lvl>
    <w:lvl w:ilvl="7">
      <w:numFmt w:val="bullet"/>
      <w:lvlText w:val="•"/>
      <w:lvlJc w:val="left"/>
      <w:pPr>
        <w:ind w:left="8706" w:hanging="492"/>
      </w:pPr>
      <w:rPr>
        <w:rFonts w:hint="default"/>
        <w:lang w:val="fr-FR" w:eastAsia="en-US" w:bidi="ar-SA"/>
      </w:rPr>
    </w:lvl>
    <w:lvl w:ilvl="8">
      <w:numFmt w:val="bullet"/>
      <w:lvlText w:val="•"/>
      <w:lvlJc w:val="left"/>
      <w:pPr>
        <w:ind w:left="9773" w:hanging="492"/>
      </w:pPr>
      <w:rPr>
        <w:rFonts w:hint="default"/>
        <w:lang w:val="fr-FR" w:eastAsia="en-US" w:bidi="ar-SA"/>
      </w:rPr>
    </w:lvl>
  </w:abstractNum>
  <w:abstractNum w:abstractNumId="55">
    <w:nsid w:val="3763074B"/>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nsid w:val="37A4504E"/>
    <w:multiLevelType w:val="hybridMultilevel"/>
    <w:tmpl w:val="2DDA557E"/>
    <w:lvl w:ilvl="0" w:tplc="1FA696D8">
      <w:numFmt w:val="bullet"/>
      <w:lvlText w:val="-"/>
      <w:lvlJc w:val="left"/>
      <w:pPr>
        <w:ind w:left="919" w:hanging="118"/>
      </w:pPr>
      <w:rPr>
        <w:rFonts w:ascii="Arial" w:eastAsia="Arial" w:hAnsi="Arial" w:cs="Arial" w:hint="default"/>
        <w:b/>
        <w:bCs/>
        <w:w w:val="101"/>
        <w:sz w:val="19"/>
        <w:szCs w:val="19"/>
        <w:lang w:val="fr-FR" w:eastAsia="en-US" w:bidi="ar-SA"/>
      </w:rPr>
    </w:lvl>
    <w:lvl w:ilvl="1" w:tplc="5E985724">
      <w:numFmt w:val="bullet"/>
      <w:lvlText w:val="•"/>
      <w:lvlJc w:val="left"/>
      <w:pPr>
        <w:ind w:left="2018" w:hanging="118"/>
      </w:pPr>
      <w:rPr>
        <w:rFonts w:hint="default"/>
        <w:lang w:val="fr-FR" w:eastAsia="en-US" w:bidi="ar-SA"/>
      </w:rPr>
    </w:lvl>
    <w:lvl w:ilvl="2" w:tplc="55C27FEC">
      <w:numFmt w:val="bullet"/>
      <w:lvlText w:val="•"/>
      <w:lvlJc w:val="left"/>
      <w:pPr>
        <w:ind w:left="3117" w:hanging="118"/>
      </w:pPr>
      <w:rPr>
        <w:rFonts w:hint="default"/>
        <w:lang w:val="fr-FR" w:eastAsia="en-US" w:bidi="ar-SA"/>
      </w:rPr>
    </w:lvl>
    <w:lvl w:ilvl="3" w:tplc="E2BE366E">
      <w:numFmt w:val="bullet"/>
      <w:lvlText w:val="•"/>
      <w:lvlJc w:val="left"/>
      <w:pPr>
        <w:ind w:left="4215" w:hanging="118"/>
      </w:pPr>
      <w:rPr>
        <w:rFonts w:hint="default"/>
        <w:lang w:val="fr-FR" w:eastAsia="en-US" w:bidi="ar-SA"/>
      </w:rPr>
    </w:lvl>
    <w:lvl w:ilvl="4" w:tplc="AAFC2860">
      <w:numFmt w:val="bullet"/>
      <w:lvlText w:val="•"/>
      <w:lvlJc w:val="left"/>
      <w:pPr>
        <w:ind w:left="5314" w:hanging="118"/>
      </w:pPr>
      <w:rPr>
        <w:rFonts w:hint="default"/>
        <w:lang w:val="fr-FR" w:eastAsia="en-US" w:bidi="ar-SA"/>
      </w:rPr>
    </w:lvl>
    <w:lvl w:ilvl="5" w:tplc="5D1447F0">
      <w:numFmt w:val="bullet"/>
      <w:lvlText w:val="•"/>
      <w:lvlJc w:val="left"/>
      <w:pPr>
        <w:ind w:left="6413" w:hanging="118"/>
      </w:pPr>
      <w:rPr>
        <w:rFonts w:hint="default"/>
        <w:lang w:val="fr-FR" w:eastAsia="en-US" w:bidi="ar-SA"/>
      </w:rPr>
    </w:lvl>
    <w:lvl w:ilvl="6" w:tplc="1520C0BC">
      <w:numFmt w:val="bullet"/>
      <w:lvlText w:val="•"/>
      <w:lvlJc w:val="left"/>
      <w:pPr>
        <w:ind w:left="7511" w:hanging="118"/>
      </w:pPr>
      <w:rPr>
        <w:rFonts w:hint="default"/>
        <w:lang w:val="fr-FR" w:eastAsia="en-US" w:bidi="ar-SA"/>
      </w:rPr>
    </w:lvl>
    <w:lvl w:ilvl="7" w:tplc="98767F76">
      <w:numFmt w:val="bullet"/>
      <w:lvlText w:val="•"/>
      <w:lvlJc w:val="left"/>
      <w:pPr>
        <w:ind w:left="8610" w:hanging="118"/>
      </w:pPr>
      <w:rPr>
        <w:rFonts w:hint="default"/>
        <w:lang w:val="fr-FR" w:eastAsia="en-US" w:bidi="ar-SA"/>
      </w:rPr>
    </w:lvl>
    <w:lvl w:ilvl="8" w:tplc="60A625F8">
      <w:numFmt w:val="bullet"/>
      <w:lvlText w:val="•"/>
      <w:lvlJc w:val="left"/>
      <w:pPr>
        <w:ind w:left="9709" w:hanging="118"/>
      </w:pPr>
      <w:rPr>
        <w:rFonts w:hint="default"/>
        <w:lang w:val="fr-FR" w:eastAsia="en-US" w:bidi="ar-SA"/>
      </w:rPr>
    </w:lvl>
  </w:abstractNum>
  <w:abstractNum w:abstractNumId="57">
    <w:nsid w:val="3A4A6139"/>
    <w:multiLevelType w:val="hybridMultilevel"/>
    <w:tmpl w:val="2DEC001E"/>
    <w:lvl w:ilvl="0" w:tplc="BCE05AC2">
      <w:start w:val="1"/>
      <w:numFmt w:val="lowerRoman"/>
      <w:lvlText w:val="%1."/>
      <w:lvlJc w:val="left"/>
      <w:pPr>
        <w:ind w:left="1235" w:hanging="145"/>
      </w:pPr>
      <w:rPr>
        <w:rFonts w:ascii="Arial MT" w:eastAsia="Arial MT" w:hAnsi="Arial MT" w:cs="Arial MT" w:hint="default"/>
        <w:spacing w:val="0"/>
        <w:w w:val="101"/>
        <w:sz w:val="19"/>
        <w:szCs w:val="19"/>
        <w:lang w:val="fr-FR" w:eastAsia="en-US" w:bidi="ar-SA"/>
      </w:rPr>
    </w:lvl>
    <w:lvl w:ilvl="1" w:tplc="4D82E92C">
      <w:numFmt w:val="bullet"/>
      <w:lvlText w:val="•"/>
      <w:lvlJc w:val="left"/>
      <w:pPr>
        <w:ind w:left="2306" w:hanging="145"/>
      </w:pPr>
      <w:rPr>
        <w:rFonts w:hint="default"/>
        <w:lang w:val="fr-FR" w:eastAsia="en-US" w:bidi="ar-SA"/>
      </w:rPr>
    </w:lvl>
    <w:lvl w:ilvl="2" w:tplc="F06AD960">
      <w:numFmt w:val="bullet"/>
      <w:lvlText w:val="•"/>
      <w:lvlJc w:val="left"/>
      <w:pPr>
        <w:ind w:left="3373" w:hanging="145"/>
      </w:pPr>
      <w:rPr>
        <w:rFonts w:hint="default"/>
        <w:lang w:val="fr-FR" w:eastAsia="en-US" w:bidi="ar-SA"/>
      </w:rPr>
    </w:lvl>
    <w:lvl w:ilvl="3" w:tplc="E6062E2E">
      <w:numFmt w:val="bullet"/>
      <w:lvlText w:val="•"/>
      <w:lvlJc w:val="left"/>
      <w:pPr>
        <w:ind w:left="4439" w:hanging="145"/>
      </w:pPr>
      <w:rPr>
        <w:rFonts w:hint="default"/>
        <w:lang w:val="fr-FR" w:eastAsia="en-US" w:bidi="ar-SA"/>
      </w:rPr>
    </w:lvl>
    <w:lvl w:ilvl="4" w:tplc="1DAEF160">
      <w:numFmt w:val="bullet"/>
      <w:lvlText w:val="•"/>
      <w:lvlJc w:val="left"/>
      <w:pPr>
        <w:ind w:left="5506" w:hanging="145"/>
      </w:pPr>
      <w:rPr>
        <w:rFonts w:hint="default"/>
        <w:lang w:val="fr-FR" w:eastAsia="en-US" w:bidi="ar-SA"/>
      </w:rPr>
    </w:lvl>
    <w:lvl w:ilvl="5" w:tplc="B39876FC">
      <w:numFmt w:val="bullet"/>
      <w:lvlText w:val="•"/>
      <w:lvlJc w:val="left"/>
      <w:pPr>
        <w:ind w:left="6573" w:hanging="145"/>
      </w:pPr>
      <w:rPr>
        <w:rFonts w:hint="default"/>
        <w:lang w:val="fr-FR" w:eastAsia="en-US" w:bidi="ar-SA"/>
      </w:rPr>
    </w:lvl>
    <w:lvl w:ilvl="6" w:tplc="0ACA32E6">
      <w:numFmt w:val="bullet"/>
      <w:lvlText w:val="•"/>
      <w:lvlJc w:val="left"/>
      <w:pPr>
        <w:ind w:left="7639" w:hanging="145"/>
      </w:pPr>
      <w:rPr>
        <w:rFonts w:hint="default"/>
        <w:lang w:val="fr-FR" w:eastAsia="en-US" w:bidi="ar-SA"/>
      </w:rPr>
    </w:lvl>
    <w:lvl w:ilvl="7" w:tplc="08D07426">
      <w:numFmt w:val="bullet"/>
      <w:lvlText w:val="•"/>
      <w:lvlJc w:val="left"/>
      <w:pPr>
        <w:ind w:left="8706" w:hanging="145"/>
      </w:pPr>
      <w:rPr>
        <w:rFonts w:hint="default"/>
        <w:lang w:val="fr-FR" w:eastAsia="en-US" w:bidi="ar-SA"/>
      </w:rPr>
    </w:lvl>
    <w:lvl w:ilvl="8" w:tplc="7122B19C">
      <w:numFmt w:val="bullet"/>
      <w:lvlText w:val="•"/>
      <w:lvlJc w:val="left"/>
      <w:pPr>
        <w:ind w:left="9773" w:hanging="145"/>
      </w:pPr>
      <w:rPr>
        <w:rFonts w:hint="default"/>
        <w:lang w:val="fr-FR" w:eastAsia="en-US" w:bidi="ar-SA"/>
      </w:rPr>
    </w:lvl>
  </w:abstractNum>
  <w:abstractNum w:abstractNumId="58">
    <w:nsid w:val="3BF72164"/>
    <w:multiLevelType w:val="hybridMultilevel"/>
    <w:tmpl w:val="95627E0C"/>
    <w:lvl w:ilvl="0" w:tplc="D5A4AC24">
      <w:start w:val="2"/>
      <w:numFmt w:val="bullet"/>
      <w:lvlText w:val=""/>
      <w:lvlJc w:val="left"/>
      <w:pPr>
        <w:ind w:left="720" w:hanging="360"/>
      </w:pPr>
      <w:rPr>
        <w:rFonts w:ascii="Symbol" w:eastAsia="Arial MT" w:hAnsi="Symbol"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C390B4D"/>
    <w:multiLevelType w:val="hybridMultilevel"/>
    <w:tmpl w:val="70BC3BC2"/>
    <w:lvl w:ilvl="0" w:tplc="005E6D54">
      <w:numFmt w:val="bullet"/>
      <w:lvlText w:val="-"/>
      <w:lvlJc w:val="left"/>
      <w:pPr>
        <w:ind w:left="663" w:hanging="288"/>
      </w:pPr>
      <w:rPr>
        <w:rFonts w:ascii="Arial MT" w:eastAsia="Arial MT" w:hAnsi="Arial MT" w:cs="Arial MT" w:hint="default"/>
        <w:w w:val="101"/>
        <w:sz w:val="19"/>
        <w:szCs w:val="19"/>
        <w:lang w:val="fr-FR" w:eastAsia="en-US" w:bidi="ar-SA"/>
      </w:rPr>
    </w:lvl>
    <w:lvl w:ilvl="1" w:tplc="A0B6EC54">
      <w:numFmt w:val="bullet"/>
      <w:lvlText w:val="•"/>
      <w:lvlJc w:val="left"/>
      <w:pPr>
        <w:ind w:left="1325" w:hanging="288"/>
      </w:pPr>
      <w:rPr>
        <w:rFonts w:hint="default"/>
        <w:lang w:val="fr-FR" w:eastAsia="en-US" w:bidi="ar-SA"/>
      </w:rPr>
    </w:lvl>
    <w:lvl w:ilvl="2" w:tplc="E3C6D254">
      <w:numFmt w:val="bullet"/>
      <w:lvlText w:val="•"/>
      <w:lvlJc w:val="left"/>
      <w:pPr>
        <w:ind w:left="1991" w:hanging="288"/>
      </w:pPr>
      <w:rPr>
        <w:rFonts w:hint="default"/>
        <w:lang w:val="fr-FR" w:eastAsia="en-US" w:bidi="ar-SA"/>
      </w:rPr>
    </w:lvl>
    <w:lvl w:ilvl="3" w:tplc="87789E36">
      <w:numFmt w:val="bullet"/>
      <w:lvlText w:val="•"/>
      <w:lvlJc w:val="left"/>
      <w:pPr>
        <w:ind w:left="2656" w:hanging="288"/>
      </w:pPr>
      <w:rPr>
        <w:rFonts w:hint="default"/>
        <w:lang w:val="fr-FR" w:eastAsia="en-US" w:bidi="ar-SA"/>
      </w:rPr>
    </w:lvl>
    <w:lvl w:ilvl="4" w:tplc="FA0C36D4">
      <w:numFmt w:val="bullet"/>
      <w:lvlText w:val="•"/>
      <w:lvlJc w:val="left"/>
      <w:pPr>
        <w:ind w:left="3322" w:hanging="288"/>
      </w:pPr>
      <w:rPr>
        <w:rFonts w:hint="default"/>
        <w:lang w:val="fr-FR" w:eastAsia="en-US" w:bidi="ar-SA"/>
      </w:rPr>
    </w:lvl>
    <w:lvl w:ilvl="5" w:tplc="AB8A550A">
      <w:numFmt w:val="bullet"/>
      <w:lvlText w:val="•"/>
      <w:lvlJc w:val="left"/>
      <w:pPr>
        <w:ind w:left="3988" w:hanging="288"/>
      </w:pPr>
      <w:rPr>
        <w:rFonts w:hint="default"/>
        <w:lang w:val="fr-FR" w:eastAsia="en-US" w:bidi="ar-SA"/>
      </w:rPr>
    </w:lvl>
    <w:lvl w:ilvl="6" w:tplc="D9E60F0A">
      <w:numFmt w:val="bullet"/>
      <w:lvlText w:val="•"/>
      <w:lvlJc w:val="left"/>
      <w:pPr>
        <w:ind w:left="4653" w:hanging="288"/>
      </w:pPr>
      <w:rPr>
        <w:rFonts w:hint="default"/>
        <w:lang w:val="fr-FR" w:eastAsia="en-US" w:bidi="ar-SA"/>
      </w:rPr>
    </w:lvl>
    <w:lvl w:ilvl="7" w:tplc="67E08B48">
      <w:numFmt w:val="bullet"/>
      <w:lvlText w:val="•"/>
      <w:lvlJc w:val="left"/>
      <w:pPr>
        <w:ind w:left="5319" w:hanging="288"/>
      </w:pPr>
      <w:rPr>
        <w:rFonts w:hint="default"/>
        <w:lang w:val="fr-FR" w:eastAsia="en-US" w:bidi="ar-SA"/>
      </w:rPr>
    </w:lvl>
    <w:lvl w:ilvl="8" w:tplc="AEE4F8EE">
      <w:numFmt w:val="bullet"/>
      <w:lvlText w:val="•"/>
      <w:lvlJc w:val="left"/>
      <w:pPr>
        <w:ind w:left="5984" w:hanging="288"/>
      </w:pPr>
      <w:rPr>
        <w:rFonts w:hint="default"/>
        <w:lang w:val="fr-FR" w:eastAsia="en-US" w:bidi="ar-SA"/>
      </w:rPr>
    </w:lvl>
  </w:abstractNum>
  <w:abstractNum w:abstractNumId="60">
    <w:nsid w:val="3D6E52B0"/>
    <w:multiLevelType w:val="hybridMultilevel"/>
    <w:tmpl w:val="E8687DBE"/>
    <w:lvl w:ilvl="0" w:tplc="6E82F888">
      <w:numFmt w:val="bullet"/>
      <w:lvlText w:val="-"/>
      <w:lvlJc w:val="left"/>
      <w:pPr>
        <w:ind w:left="166" w:hanging="110"/>
      </w:pPr>
      <w:rPr>
        <w:rFonts w:hint="default"/>
        <w:w w:val="100"/>
        <w:lang w:val="fr-FR" w:eastAsia="en-US" w:bidi="ar-SA"/>
      </w:rPr>
    </w:lvl>
    <w:lvl w:ilvl="1" w:tplc="458EAADA">
      <w:numFmt w:val="bullet"/>
      <w:lvlText w:val="•"/>
      <w:lvlJc w:val="left"/>
      <w:pPr>
        <w:ind w:left="738" w:hanging="110"/>
      </w:pPr>
      <w:rPr>
        <w:rFonts w:hint="default"/>
        <w:lang w:val="fr-FR" w:eastAsia="en-US" w:bidi="ar-SA"/>
      </w:rPr>
    </w:lvl>
    <w:lvl w:ilvl="2" w:tplc="DDDC0396">
      <w:numFmt w:val="bullet"/>
      <w:lvlText w:val="•"/>
      <w:lvlJc w:val="left"/>
      <w:pPr>
        <w:ind w:left="1316" w:hanging="110"/>
      </w:pPr>
      <w:rPr>
        <w:rFonts w:hint="default"/>
        <w:lang w:val="fr-FR" w:eastAsia="en-US" w:bidi="ar-SA"/>
      </w:rPr>
    </w:lvl>
    <w:lvl w:ilvl="3" w:tplc="0246A21A">
      <w:numFmt w:val="bullet"/>
      <w:lvlText w:val="•"/>
      <w:lvlJc w:val="left"/>
      <w:pPr>
        <w:ind w:left="1895" w:hanging="110"/>
      </w:pPr>
      <w:rPr>
        <w:rFonts w:hint="default"/>
        <w:lang w:val="fr-FR" w:eastAsia="en-US" w:bidi="ar-SA"/>
      </w:rPr>
    </w:lvl>
    <w:lvl w:ilvl="4" w:tplc="670A4B16">
      <w:numFmt w:val="bullet"/>
      <w:lvlText w:val="•"/>
      <w:lvlJc w:val="left"/>
      <w:pPr>
        <w:ind w:left="2473" w:hanging="110"/>
      </w:pPr>
      <w:rPr>
        <w:rFonts w:hint="default"/>
        <w:lang w:val="fr-FR" w:eastAsia="en-US" w:bidi="ar-SA"/>
      </w:rPr>
    </w:lvl>
    <w:lvl w:ilvl="5" w:tplc="23082C98">
      <w:numFmt w:val="bullet"/>
      <w:lvlText w:val="•"/>
      <w:lvlJc w:val="left"/>
      <w:pPr>
        <w:ind w:left="3052" w:hanging="110"/>
      </w:pPr>
      <w:rPr>
        <w:rFonts w:hint="default"/>
        <w:lang w:val="fr-FR" w:eastAsia="en-US" w:bidi="ar-SA"/>
      </w:rPr>
    </w:lvl>
    <w:lvl w:ilvl="6" w:tplc="330A7EC8">
      <w:numFmt w:val="bullet"/>
      <w:lvlText w:val="•"/>
      <w:lvlJc w:val="left"/>
      <w:pPr>
        <w:ind w:left="3630" w:hanging="110"/>
      </w:pPr>
      <w:rPr>
        <w:rFonts w:hint="default"/>
        <w:lang w:val="fr-FR" w:eastAsia="en-US" w:bidi="ar-SA"/>
      </w:rPr>
    </w:lvl>
    <w:lvl w:ilvl="7" w:tplc="2C46E346">
      <w:numFmt w:val="bullet"/>
      <w:lvlText w:val="•"/>
      <w:lvlJc w:val="left"/>
      <w:pPr>
        <w:ind w:left="4208" w:hanging="110"/>
      </w:pPr>
      <w:rPr>
        <w:rFonts w:hint="default"/>
        <w:lang w:val="fr-FR" w:eastAsia="en-US" w:bidi="ar-SA"/>
      </w:rPr>
    </w:lvl>
    <w:lvl w:ilvl="8" w:tplc="9F9A73A2">
      <w:numFmt w:val="bullet"/>
      <w:lvlText w:val="•"/>
      <w:lvlJc w:val="left"/>
      <w:pPr>
        <w:ind w:left="4787" w:hanging="110"/>
      </w:pPr>
      <w:rPr>
        <w:rFonts w:hint="default"/>
        <w:lang w:val="fr-FR" w:eastAsia="en-US" w:bidi="ar-SA"/>
      </w:rPr>
    </w:lvl>
  </w:abstractNum>
  <w:abstractNum w:abstractNumId="61">
    <w:nsid w:val="3EA03384"/>
    <w:multiLevelType w:val="hybridMultilevel"/>
    <w:tmpl w:val="28324916"/>
    <w:lvl w:ilvl="0" w:tplc="66E60668">
      <w:numFmt w:val="bullet"/>
      <w:lvlText w:val="-"/>
      <w:lvlJc w:val="left"/>
      <w:pPr>
        <w:ind w:left="450" w:hanging="378"/>
      </w:pPr>
      <w:rPr>
        <w:rFonts w:hint="default"/>
        <w:w w:val="100"/>
        <w:lang w:val="fr-FR" w:eastAsia="en-US" w:bidi="ar-SA"/>
      </w:rPr>
    </w:lvl>
    <w:lvl w:ilvl="1" w:tplc="FDC40A7C">
      <w:numFmt w:val="bullet"/>
      <w:lvlText w:val="•"/>
      <w:lvlJc w:val="left"/>
      <w:pPr>
        <w:ind w:left="1008" w:hanging="378"/>
      </w:pPr>
      <w:rPr>
        <w:rFonts w:hint="default"/>
        <w:lang w:val="fr-FR" w:eastAsia="en-US" w:bidi="ar-SA"/>
      </w:rPr>
    </w:lvl>
    <w:lvl w:ilvl="2" w:tplc="8B0CC44E">
      <w:numFmt w:val="bullet"/>
      <w:lvlText w:val="•"/>
      <w:lvlJc w:val="left"/>
      <w:pPr>
        <w:ind w:left="1556" w:hanging="378"/>
      </w:pPr>
      <w:rPr>
        <w:rFonts w:hint="default"/>
        <w:lang w:val="fr-FR" w:eastAsia="en-US" w:bidi="ar-SA"/>
      </w:rPr>
    </w:lvl>
    <w:lvl w:ilvl="3" w:tplc="9EC67982">
      <w:numFmt w:val="bullet"/>
      <w:lvlText w:val="•"/>
      <w:lvlJc w:val="left"/>
      <w:pPr>
        <w:ind w:left="2105" w:hanging="378"/>
      </w:pPr>
      <w:rPr>
        <w:rFonts w:hint="default"/>
        <w:lang w:val="fr-FR" w:eastAsia="en-US" w:bidi="ar-SA"/>
      </w:rPr>
    </w:lvl>
    <w:lvl w:ilvl="4" w:tplc="D584BAF4">
      <w:numFmt w:val="bullet"/>
      <w:lvlText w:val="•"/>
      <w:lvlJc w:val="left"/>
      <w:pPr>
        <w:ind w:left="2653" w:hanging="378"/>
      </w:pPr>
      <w:rPr>
        <w:rFonts w:hint="default"/>
        <w:lang w:val="fr-FR" w:eastAsia="en-US" w:bidi="ar-SA"/>
      </w:rPr>
    </w:lvl>
    <w:lvl w:ilvl="5" w:tplc="A80C5C9E">
      <w:numFmt w:val="bullet"/>
      <w:lvlText w:val="•"/>
      <w:lvlJc w:val="left"/>
      <w:pPr>
        <w:ind w:left="3202" w:hanging="378"/>
      </w:pPr>
      <w:rPr>
        <w:rFonts w:hint="default"/>
        <w:lang w:val="fr-FR" w:eastAsia="en-US" w:bidi="ar-SA"/>
      </w:rPr>
    </w:lvl>
    <w:lvl w:ilvl="6" w:tplc="70F61D1A">
      <w:numFmt w:val="bullet"/>
      <w:lvlText w:val="•"/>
      <w:lvlJc w:val="left"/>
      <w:pPr>
        <w:ind w:left="3750" w:hanging="378"/>
      </w:pPr>
      <w:rPr>
        <w:rFonts w:hint="default"/>
        <w:lang w:val="fr-FR" w:eastAsia="en-US" w:bidi="ar-SA"/>
      </w:rPr>
    </w:lvl>
    <w:lvl w:ilvl="7" w:tplc="B0B49BC6">
      <w:numFmt w:val="bullet"/>
      <w:lvlText w:val="•"/>
      <w:lvlJc w:val="left"/>
      <w:pPr>
        <w:ind w:left="4298" w:hanging="378"/>
      </w:pPr>
      <w:rPr>
        <w:rFonts w:hint="default"/>
        <w:lang w:val="fr-FR" w:eastAsia="en-US" w:bidi="ar-SA"/>
      </w:rPr>
    </w:lvl>
    <w:lvl w:ilvl="8" w:tplc="777A1AD2">
      <w:numFmt w:val="bullet"/>
      <w:lvlText w:val="•"/>
      <w:lvlJc w:val="left"/>
      <w:pPr>
        <w:ind w:left="4847" w:hanging="378"/>
      </w:pPr>
      <w:rPr>
        <w:rFonts w:hint="default"/>
        <w:lang w:val="fr-FR" w:eastAsia="en-US" w:bidi="ar-SA"/>
      </w:rPr>
    </w:lvl>
  </w:abstractNum>
  <w:abstractNum w:abstractNumId="62">
    <w:nsid w:val="3F8A534E"/>
    <w:multiLevelType w:val="hybridMultilevel"/>
    <w:tmpl w:val="2A86C288"/>
    <w:lvl w:ilvl="0" w:tplc="52249038">
      <w:numFmt w:val="bullet"/>
      <w:lvlText w:val=""/>
      <w:lvlJc w:val="left"/>
      <w:pPr>
        <w:ind w:left="1794" w:hanging="303"/>
      </w:pPr>
      <w:rPr>
        <w:rFonts w:ascii="Symbol" w:eastAsia="Symbol" w:hAnsi="Symbol" w:cs="Symbol" w:hint="default"/>
        <w:w w:val="100"/>
        <w:sz w:val="20"/>
        <w:szCs w:val="20"/>
        <w:lang w:val="fr-FR" w:eastAsia="en-US" w:bidi="ar-SA"/>
      </w:rPr>
    </w:lvl>
    <w:lvl w:ilvl="1" w:tplc="52CE1902">
      <w:numFmt w:val="bullet"/>
      <w:lvlText w:val="•"/>
      <w:lvlJc w:val="left"/>
      <w:pPr>
        <w:ind w:left="2810" w:hanging="303"/>
      </w:pPr>
      <w:rPr>
        <w:rFonts w:hint="default"/>
        <w:lang w:val="fr-FR" w:eastAsia="en-US" w:bidi="ar-SA"/>
      </w:rPr>
    </w:lvl>
    <w:lvl w:ilvl="2" w:tplc="EB245396">
      <w:numFmt w:val="bullet"/>
      <w:lvlText w:val="•"/>
      <w:lvlJc w:val="left"/>
      <w:pPr>
        <w:ind w:left="3821" w:hanging="303"/>
      </w:pPr>
      <w:rPr>
        <w:rFonts w:hint="default"/>
        <w:lang w:val="fr-FR" w:eastAsia="en-US" w:bidi="ar-SA"/>
      </w:rPr>
    </w:lvl>
    <w:lvl w:ilvl="3" w:tplc="21700830">
      <w:numFmt w:val="bullet"/>
      <w:lvlText w:val="•"/>
      <w:lvlJc w:val="left"/>
      <w:pPr>
        <w:ind w:left="4831" w:hanging="303"/>
      </w:pPr>
      <w:rPr>
        <w:rFonts w:hint="default"/>
        <w:lang w:val="fr-FR" w:eastAsia="en-US" w:bidi="ar-SA"/>
      </w:rPr>
    </w:lvl>
    <w:lvl w:ilvl="4" w:tplc="60E47616">
      <w:numFmt w:val="bullet"/>
      <w:lvlText w:val="•"/>
      <w:lvlJc w:val="left"/>
      <w:pPr>
        <w:ind w:left="5842" w:hanging="303"/>
      </w:pPr>
      <w:rPr>
        <w:rFonts w:hint="default"/>
        <w:lang w:val="fr-FR" w:eastAsia="en-US" w:bidi="ar-SA"/>
      </w:rPr>
    </w:lvl>
    <w:lvl w:ilvl="5" w:tplc="983489CE">
      <w:numFmt w:val="bullet"/>
      <w:lvlText w:val="•"/>
      <w:lvlJc w:val="left"/>
      <w:pPr>
        <w:ind w:left="6853" w:hanging="303"/>
      </w:pPr>
      <w:rPr>
        <w:rFonts w:hint="default"/>
        <w:lang w:val="fr-FR" w:eastAsia="en-US" w:bidi="ar-SA"/>
      </w:rPr>
    </w:lvl>
    <w:lvl w:ilvl="6" w:tplc="35BAA1A6">
      <w:numFmt w:val="bullet"/>
      <w:lvlText w:val="•"/>
      <w:lvlJc w:val="left"/>
      <w:pPr>
        <w:ind w:left="7863" w:hanging="303"/>
      </w:pPr>
      <w:rPr>
        <w:rFonts w:hint="default"/>
        <w:lang w:val="fr-FR" w:eastAsia="en-US" w:bidi="ar-SA"/>
      </w:rPr>
    </w:lvl>
    <w:lvl w:ilvl="7" w:tplc="0332F8FC">
      <w:numFmt w:val="bullet"/>
      <w:lvlText w:val="•"/>
      <w:lvlJc w:val="left"/>
      <w:pPr>
        <w:ind w:left="8874" w:hanging="303"/>
      </w:pPr>
      <w:rPr>
        <w:rFonts w:hint="default"/>
        <w:lang w:val="fr-FR" w:eastAsia="en-US" w:bidi="ar-SA"/>
      </w:rPr>
    </w:lvl>
    <w:lvl w:ilvl="8" w:tplc="76B47BF4">
      <w:numFmt w:val="bullet"/>
      <w:lvlText w:val="•"/>
      <w:lvlJc w:val="left"/>
      <w:pPr>
        <w:ind w:left="9885" w:hanging="303"/>
      </w:pPr>
      <w:rPr>
        <w:rFonts w:hint="default"/>
        <w:lang w:val="fr-FR" w:eastAsia="en-US" w:bidi="ar-SA"/>
      </w:rPr>
    </w:lvl>
  </w:abstractNum>
  <w:abstractNum w:abstractNumId="63">
    <w:nsid w:val="401239D7"/>
    <w:multiLevelType w:val="hybridMultilevel"/>
    <w:tmpl w:val="37F66660"/>
    <w:lvl w:ilvl="0" w:tplc="0D526B9E">
      <w:numFmt w:val="bullet"/>
      <w:lvlText w:val="-"/>
      <w:lvlJc w:val="left"/>
      <w:pPr>
        <w:ind w:left="1474" w:hanging="296"/>
      </w:pPr>
      <w:rPr>
        <w:rFonts w:ascii="Arial MT" w:eastAsia="Arial MT" w:hAnsi="Arial MT" w:cs="Arial MT" w:hint="default"/>
        <w:w w:val="101"/>
        <w:sz w:val="19"/>
        <w:szCs w:val="19"/>
        <w:lang w:val="fr-FR" w:eastAsia="en-US" w:bidi="ar-SA"/>
      </w:rPr>
    </w:lvl>
    <w:lvl w:ilvl="1" w:tplc="007E313E">
      <w:numFmt w:val="bullet"/>
      <w:lvlText w:val="•"/>
      <w:lvlJc w:val="left"/>
      <w:pPr>
        <w:ind w:left="2522" w:hanging="296"/>
      </w:pPr>
      <w:rPr>
        <w:rFonts w:hint="default"/>
        <w:lang w:val="fr-FR" w:eastAsia="en-US" w:bidi="ar-SA"/>
      </w:rPr>
    </w:lvl>
    <w:lvl w:ilvl="2" w:tplc="923A653A">
      <w:numFmt w:val="bullet"/>
      <w:lvlText w:val="•"/>
      <w:lvlJc w:val="left"/>
      <w:pPr>
        <w:ind w:left="3565" w:hanging="296"/>
      </w:pPr>
      <w:rPr>
        <w:rFonts w:hint="default"/>
        <w:lang w:val="fr-FR" w:eastAsia="en-US" w:bidi="ar-SA"/>
      </w:rPr>
    </w:lvl>
    <w:lvl w:ilvl="3" w:tplc="BC1AAE8A">
      <w:numFmt w:val="bullet"/>
      <w:lvlText w:val="•"/>
      <w:lvlJc w:val="left"/>
      <w:pPr>
        <w:ind w:left="4607" w:hanging="296"/>
      </w:pPr>
      <w:rPr>
        <w:rFonts w:hint="default"/>
        <w:lang w:val="fr-FR" w:eastAsia="en-US" w:bidi="ar-SA"/>
      </w:rPr>
    </w:lvl>
    <w:lvl w:ilvl="4" w:tplc="737A9AA2">
      <w:numFmt w:val="bullet"/>
      <w:lvlText w:val="•"/>
      <w:lvlJc w:val="left"/>
      <w:pPr>
        <w:ind w:left="5650" w:hanging="296"/>
      </w:pPr>
      <w:rPr>
        <w:rFonts w:hint="default"/>
        <w:lang w:val="fr-FR" w:eastAsia="en-US" w:bidi="ar-SA"/>
      </w:rPr>
    </w:lvl>
    <w:lvl w:ilvl="5" w:tplc="DA766E4E">
      <w:numFmt w:val="bullet"/>
      <w:lvlText w:val="•"/>
      <w:lvlJc w:val="left"/>
      <w:pPr>
        <w:ind w:left="6693" w:hanging="296"/>
      </w:pPr>
      <w:rPr>
        <w:rFonts w:hint="default"/>
        <w:lang w:val="fr-FR" w:eastAsia="en-US" w:bidi="ar-SA"/>
      </w:rPr>
    </w:lvl>
    <w:lvl w:ilvl="6" w:tplc="142E8B86">
      <w:numFmt w:val="bullet"/>
      <w:lvlText w:val="•"/>
      <w:lvlJc w:val="left"/>
      <w:pPr>
        <w:ind w:left="7735" w:hanging="296"/>
      </w:pPr>
      <w:rPr>
        <w:rFonts w:hint="default"/>
        <w:lang w:val="fr-FR" w:eastAsia="en-US" w:bidi="ar-SA"/>
      </w:rPr>
    </w:lvl>
    <w:lvl w:ilvl="7" w:tplc="FA24CF46">
      <w:numFmt w:val="bullet"/>
      <w:lvlText w:val="•"/>
      <w:lvlJc w:val="left"/>
      <w:pPr>
        <w:ind w:left="8778" w:hanging="296"/>
      </w:pPr>
      <w:rPr>
        <w:rFonts w:hint="default"/>
        <w:lang w:val="fr-FR" w:eastAsia="en-US" w:bidi="ar-SA"/>
      </w:rPr>
    </w:lvl>
    <w:lvl w:ilvl="8" w:tplc="460CCFBC">
      <w:numFmt w:val="bullet"/>
      <w:lvlText w:val="•"/>
      <w:lvlJc w:val="left"/>
      <w:pPr>
        <w:ind w:left="9821" w:hanging="296"/>
      </w:pPr>
      <w:rPr>
        <w:rFonts w:hint="default"/>
        <w:lang w:val="fr-FR" w:eastAsia="en-US" w:bidi="ar-SA"/>
      </w:rPr>
    </w:lvl>
  </w:abstractNum>
  <w:abstractNum w:abstractNumId="64">
    <w:nsid w:val="40EE241A"/>
    <w:multiLevelType w:val="multilevel"/>
    <w:tmpl w:val="399A1DBA"/>
    <w:lvl w:ilvl="0">
      <w:start w:val="4"/>
      <w:numFmt w:val="decimal"/>
      <w:lvlText w:val="%1"/>
      <w:lvlJc w:val="left"/>
      <w:pPr>
        <w:ind w:left="802" w:hanging="386"/>
      </w:pPr>
      <w:rPr>
        <w:rFonts w:hint="default"/>
        <w:lang w:val="fr-FR" w:eastAsia="en-US" w:bidi="ar-SA"/>
      </w:rPr>
    </w:lvl>
    <w:lvl w:ilvl="1">
      <w:start w:val="1"/>
      <w:numFmt w:val="decimal"/>
      <w:lvlText w:val="%1-%2"/>
      <w:lvlJc w:val="left"/>
      <w:pPr>
        <w:ind w:left="802" w:hanging="386"/>
      </w:pPr>
      <w:rPr>
        <w:rFonts w:ascii="Arial" w:eastAsia="Arial" w:hAnsi="Arial" w:cs="Arial" w:hint="default"/>
        <w:b/>
        <w:bCs/>
        <w:spacing w:val="0"/>
        <w:w w:val="98"/>
        <w:sz w:val="19"/>
        <w:szCs w:val="19"/>
        <w:lang w:val="fr-FR" w:eastAsia="en-US" w:bidi="ar-SA"/>
      </w:rPr>
    </w:lvl>
    <w:lvl w:ilvl="2">
      <w:numFmt w:val="bullet"/>
      <w:lvlText w:val="•"/>
      <w:lvlJc w:val="left"/>
      <w:pPr>
        <w:ind w:left="3021" w:hanging="386"/>
      </w:pPr>
      <w:rPr>
        <w:rFonts w:hint="default"/>
        <w:lang w:val="fr-FR" w:eastAsia="en-US" w:bidi="ar-SA"/>
      </w:rPr>
    </w:lvl>
    <w:lvl w:ilvl="3">
      <w:numFmt w:val="bullet"/>
      <w:lvlText w:val="•"/>
      <w:lvlJc w:val="left"/>
      <w:pPr>
        <w:ind w:left="4131" w:hanging="386"/>
      </w:pPr>
      <w:rPr>
        <w:rFonts w:hint="default"/>
        <w:lang w:val="fr-FR" w:eastAsia="en-US" w:bidi="ar-SA"/>
      </w:rPr>
    </w:lvl>
    <w:lvl w:ilvl="4">
      <w:numFmt w:val="bullet"/>
      <w:lvlText w:val="•"/>
      <w:lvlJc w:val="left"/>
      <w:pPr>
        <w:ind w:left="5242" w:hanging="386"/>
      </w:pPr>
      <w:rPr>
        <w:rFonts w:hint="default"/>
        <w:lang w:val="fr-FR" w:eastAsia="en-US" w:bidi="ar-SA"/>
      </w:rPr>
    </w:lvl>
    <w:lvl w:ilvl="5">
      <w:numFmt w:val="bullet"/>
      <w:lvlText w:val="•"/>
      <w:lvlJc w:val="left"/>
      <w:pPr>
        <w:ind w:left="6353" w:hanging="386"/>
      </w:pPr>
      <w:rPr>
        <w:rFonts w:hint="default"/>
        <w:lang w:val="fr-FR" w:eastAsia="en-US" w:bidi="ar-SA"/>
      </w:rPr>
    </w:lvl>
    <w:lvl w:ilvl="6">
      <w:numFmt w:val="bullet"/>
      <w:lvlText w:val="•"/>
      <w:lvlJc w:val="left"/>
      <w:pPr>
        <w:ind w:left="7463" w:hanging="386"/>
      </w:pPr>
      <w:rPr>
        <w:rFonts w:hint="default"/>
        <w:lang w:val="fr-FR" w:eastAsia="en-US" w:bidi="ar-SA"/>
      </w:rPr>
    </w:lvl>
    <w:lvl w:ilvl="7">
      <w:numFmt w:val="bullet"/>
      <w:lvlText w:val="•"/>
      <w:lvlJc w:val="left"/>
      <w:pPr>
        <w:ind w:left="8574" w:hanging="386"/>
      </w:pPr>
      <w:rPr>
        <w:rFonts w:hint="default"/>
        <w:lang w:val="fr-FR" w:eastAsia="en-US" w:bidi="ar-SA"/>
      </w:rPr>
    </w:lvl>
    <w:lvl w:ilvl="8">
      <w:numFmt w:val="bullet"/>
      <w:lvlText w:val="•"/>
      <w:lvlJc w:val="left"/>
      <w:pPr>
        <w:ind w:left="9685" w:hanging="386"/>
      </w:pPr>
      <w:rPr>
        <w:rFonts w:hint="default"/>
        <w:lang w:val="fr-FR" w:eastAsia="en-US" w:bidi="ar-SA"/>
      </w:rPr>
    </w:lvl>
  </w:abstractNum>
  <w:abstractNum w:abstractNumId="65">
    <w:nsid w:val="428415F8"/>
    <w:multiLevelType w:val="multilevel"/>
    <w:tmpl w:val="BB6459AC"/>
    <w:lvl w:ilvl="0">
      <w:start w:val="3"/>
      <w:numFmt w:val="decimal"/>
      <w:lvlText w:val="%1"/>
      <w:lvlJc w:val="left"/>
      <w:pPr>
        <w:ind w:left="1235" w:hanging="333"/>
      </w:pPr>
      <w:rPr>
        <w:rFonts w:hint="default"/>
        <w:lang w:val="fr-FR" w:eastAsia="en-US" w:bidi="ar-SA"/>
      </w:rPr>
    </w:lvl>
    <w:lvl w:ilvl="1">
      <w:start w:val="1"/>
      <w:numFmt w:val="decimal"/>
      <w:lvlText w:val="%1.%2"/>
      <w:lvlJc w:val="left"/>
      <w:pPr>
        <w:ind w:left="1235" w:hanging="33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66">
    <w:nsid w:val="42AC12F6"/>
    <w:multiLevelType w:val="hybridMultilevel"/>
    <w:tmpl w:val="44586998"/>
    <w:lvl w:ilvl="0" w:tplc="6238829E">
      <w:start w:val="5"/>
      <w:numFmt w:val="decimal"/>
      <w:lvlText w:val="%1-"/>
      <w:lvlJc w:val="left"/>
      <w:pPr>
        <w:ind w:left="1029" w:hanging="227"/>
      </w:pPr>
      <w:rPr>
        <w:rFonts w:ascii="Arial" w:eastAsia="Arial" w:hAnsi="Arial" w:cs="Arial"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67">
    <w:nsid w:val="42DB1164"/>
    <w:multiLevelType w:val="hybridMultilevel"/>
    <w:tmpl w:val="D8DE4F92"/>
    <w:lvl w:ilvl="0" w:tplc="2D64DE48">
      <w:numFmt w:val="bullet"/>
      <w:lvlText w:val="-"/>
      <w:lvlJc w:val="left"/>
      <w:pPr>
        <w:ind w:left="501" w:hanging="430"/>
      </w:pPr>
      <w:rPr>
        <w:rFonts w:hint="default"/>
        <w:w w:val="100"/>
        <w:lang w:val="fr-FR" w:eastAsia="en-US" w:bidi="ar-SA"/>
      </w:rPr>
    </w:lvl>
    <w:lvl w:ilvl="1" w:tplc="15D84C60">
      <w:numFmt w:val="bullet"/>
      <w:lvlText w:val="•"/>
      <w:lvlJc w:val="left"/>
      <w:pPr>
        <w:ind w:left="1044" w:hanging="430"/>
      </w:pPr>
      <w:rPr>
        <w:rFonts w:hint="default"/>
        <w:lang w:val="fr-FR" w:eastAsia="en-US" w:bidi="ar-SA"/>
      </w:rPr>
    </w:lvl>
    <w:lvl w:ilvl="2" w:tplc="91B8DD36">
      <w:numFmt w:val="bullet"/>
      <w:lvlText w:val="•"/>
      <w:lvlJc w:val="left"/>
      <w:pPr>
        <w:ind w:left="1588" w:hanging="430"/>
      </w:pPr>
      <w:rPr>
        <w:rFonts w:hint="default"/>
        <w:lang w:val="fr-FR" w:eastAsia="en-US" w:bidi="ar-SA"/>
      </w:rPr>
    </w:lvl>
    <w:lvl w:ilvl="3" w:tplc="13561B74">
      <w:numFmt w:val="bullet"/>
      <w:lvlText w:val="•"/>
      <w:lvlJc w:val="left"/>
      <w:pPr>
        <w:ind w:left="2133" w:hanging="430"/>
      </w:pPr>
      <w:rPr>
        <w:rFonts w:hint="default"/>
        <w:lang w:val="fr-FR" w:eastAsia="en-US" w:bidi="ar-SA"/>
      </w:rPr>
    </w:lvl>
    <w:lvl w:ilvl="4" w:tplc="B600AB5A">
      <w:numFmt w:val="bullet"/>
      <w:lvlText w:val="•"/>
      <w:lvlJc w:val="left"/>
      <w:pPr>
        <w:ind w:left="2677" w:hanging="430"/>
      </w:pPr>
      <w:rPr>
        <w:rFonts w:hint="default"/>
        <w:lang w:val="fr-FR" w:eastAsia="en-US" w:bidi="ar-SA"/>
      </w:rPr>
    </w:lvl>
    <w:lvl w:ilvl="5" w:tplc="1FC4E71E">
      <w:numFmt w:val="bullet"/>
      <w:lvlText w:val="•"/>
      <w:lvlJc w:val="left"/>
      <w:pPr>
        <w:ind w:left="3222" w:hanging="430"/>
      </w:pPr>
      <w:rPr>
        <w:rFonts w:hint="default"/>
        <w:lang w:val="fr-FR" w:eastAsia="en-US" w:bidi="ar-SA"/>
      </w:rPr>
    </w:lvl>
    <w:lvl w:ilvl="6" w:tplc="240E6F16">
      <w:numFmt w:val="bullet"/>
      <w:lvlText w:val="•"/>
      <w:lvlJc w:val="left"/>
      <w:pPr>
        <w:ind w:left="3766" w:hanging="430"/>
      </w:pPr>
      <w:rPr>
        <w:rFonts w:hint="default"/>
        <w:lang w:val="fr-FR" w:eastAsia="en-US" w:bidi="ar-SA"/>
      </w:rPr>
    </w:lvl>
    <w:lvl w:ilvl="7" w:tplc="F94A3D52">
      <w:numFmt w:val="bullet"/>
      <w:lvlText w:val="•"/>
      <w:lvlJc w:val="left"/>
      <w:pPr>
        <w:ind w:left="4310" w:hanging="430"/>
      </w:pPr>
      <w:rPr>
        <w:rFonts w:hint="default"/>
        <w:lang w:val="fr-FR" w:eastAsia="en-US" w:bidi="ar-SA"/>
      </w:rPr>
    </w:lvl>
    <w:lvl w:ilvl="8" w:tplc="C9A65BB4">
      <w:numFmt w:val="bullet"/>
      <w:lvlText w:val="•"/>
      <w:lvlJc w:val="left"/>
      <w:pPr>
        <w:ind w:left="4855" w:hanging="430"/>
      </w:pPr>
      <w:rPr>
        <w:rFonts w:hint="default"/>
        <w:lang w:val="fr-FR" w:eastAsia="en-US" w:bidi="ar-SA"/>
      </w:rPr>
    </w:lvl>
  </w:abstractNum>
  <w:abstractNum w:abstractNumId="68">
    <w:nsid w:val="42E17FEE"/>
    <w:multiLevelType w:val="hybridMultilevel"/>
    <w:tmpl w:val="3E687238"/>
    <w:lvl w:ilvl="0" w:tplc="45B22D54">
      <w:numFmt w:val="bullet"/>
      <w:lvlText w:val="-"/>
      <w:lvlJc w:val="left"/>
      <w:pPr>
        <w:ind w:left="452" w:hanging="378"/>
      </w:pPr>
      <w:rPr>
        <w:rFonts w:hint="default"/>
        <w:w w:val="100"/>
        <w:lang w:val="fr-FR" w:eastAsia="en-US" w:bidi="ar-SA"/>
      </w:rPr>
    </w:lvl>
    <w:lvl w:ilvl="1" w:tplc="6CF6A5BA">
      <w:numFmt w:val="bullet"/>
      <w:lvlText w:val="•"/>
      <w:lvlJc w:val="left"/>
      <w:pPr>
        <w:ind w:left="1008" w:hanging="378"/>
      </w:pPr>
      <w:rPr>
        <w:rFonts w:hint="default"/>
        <w:lang w:val="fr-FR" w:eastAsia="en-US" w:bidi="ar-SA"/>
      </w:rPr>
    </w:lvl>
    <w:lvl w:ilvl="2" w:tplc="40D6B51C">
      <w:numFmt w:val="bullet"/>
      <w:lvlText w:val="•"/>
      <w:lvlJc w:val="left"/>
      <w:pPr>
        <w:ind w:left="1556" w:hanging="378"/>
      </w:pPr>
      <w:rPr>
        <w:rFonts w:hint="default"/>
        <w:lang w:val="fr-FR" w:eastAsia="en-US" w:bidi="ar-SA"/>
      </w:rPr>
    </w:lvl>
    <w:lvl w:ilvl="3" w:tplc="842287A6">
      <w:numFmt w:val="bullet"/>
      <w:lvlText w:val="•"/>
      <w:lvlJc w:val="left"/>
      <w:pPr>
        <w:ind w:left="2105" w:hanging="378"/>
      </w:pPr>
      <w:rPr>
        <w:rFonts w:hint="default"/>
        <w:lang w:val="fr-FR" w:eastAsia="en-US" w:bidi="ar-SA"/>
      </w:rPr>
    </w:lvl>
    <w:lvl w:ilvl="4" w:tplc="763A16D0">
      <w:numFmt w:val="bullet"/>
      <w:lvlText w:val="•"/>
      <w:lvlJc w:val="left"/>
      <w:pPr>
        <w:ind w:left="2653" w:hanging="378"/>
      </w:pPr>
      <w:rPr>
        <w:rFonts w:hint="default"/>
        <w:lang w:val="fr-FR" w:eastAsia="en-US" w:bidi="ar-SA"/>
      </w:rPr>
    </w:lvl>
    <w:lvl w:ilvl="5" w:tplc="9ABEE4D8">
      <w:numFmt w:val="bullet"/>
      <w:lvlText w:val="•"/>
      <w:lvlJc w:val="left"/>
      <w:pPr>
        <w:ind w:left="3202" w:hanging="378"/>
      </w:pPr>
      <w:rPr>
        <w:rFonts w:hint="default"/>
        <w:lang w:val="fr-FR" w:eastAsia="en-US" w:bidi="ar-SA"/>
      </w:rPr>
    </w:lvl>
    <w:lvl w:ilvl="6" w:tplc="B45A6208">
      <w:numFmt w:val="bullet"/>
      <w:lvlText w:val="•"/>
      <w:lvlJc w:val="left"/>
      <w:pPr>
        <w:ind w:left="3750" w:hanging="378"/>
      </w:pPr>
      <w:rPr>
        <w:rFonts w:hint="default"/>
        <w:lang w:val="fr-FR" w:eastAsia="en-US" w:bidi="ar-SA"/>
      </w:rPr>
    </w:lvl>
    <w:lvl w:ilvl="7" w:tplc="2108BA96">
      <w:numFmt w:val="bullet"/>
      <w:lvlText w:val="•"/>
      <w:lvlJc w:val="left"/>
      <w:pPr>
        <w:ind w:left="4298" w:hanging="378"/>
      </w:pPr>
      <w:rPr>
        <w:rFonts w:hint="default"/>
        <w:lang w:val="fr-FR" w:eastAsia="en-US" w:bidi="ar-SA"/>
      </w:rPr>
    </w:lvl>
    <w:lvl w:ilvl="8" w:tplc="82AA26F2">
      <w:numFmt w:val="bullet"/>
      <w:lvlText w:val="•"/>
      <w:lvlJc w:val="left"/>
      <w:pPr>
        <w:ind w:left="4847" w:hanging="378"/>
      </w:pPr>
      <w:rPr>
        <w:rFonts w:hint="default"/>
        <w:lang w:val="fr-FR" w:eastAsia="en-US" w:bidi="ar-SA"/>
      </w:rPr>
    </w:lvl>
  </w:abstractNum>
  <w:abstractNum w:abstractNumId="69">
    <w:nsid w:val="435A03A6"/>
    <w:multiLevelType w:val="multilevel"/>
    <w:tmpl w:val="9B86E734"/>
    <w:lvl w:ilvl="0">
      <w:start w:val="6"/>
      <w:numFmt w:val="decimal"/>
      <w:lvlText w:val="%1"/>
      <w:lvlJc w:val="left"/>
      <w:pPr>
        <w:ind w:left="1120" w:hanging="319"/>
      </w:pPr>
      <w:rPr>
        <w:rFonts w:hint="default"/>
        <w:lang w:val="fr-FR" w:eastAsia="en-US" w:bidi="ar-SA"/>
      </w:rPr>
    </w:lvl>
    <w:lvl w:ilvl="1">
      <w:start w:val="1"/>
      <w:numFmt w:val="decimal"/>
      <w:lvlText w:val="%1.%2"/>
      <w:lvlJc w:val="left"/>
      <w:pPr>
        <w:ind w:left="1120" w:hanging="31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523" w:hanging="288"/>
      </w:pPr>
      <w:rPr>
        <w:rFonts w:ascii="Arial MT" w:eastAsia="Arial MT" w:hAnsi="Arial MT" w:cs="Arial MT" w:hint="default"/>
        <w:spacing w:val="-2"/>
        <w:w w:val="101"/>
        <w:sz w:val="19"/>
        <w:szCs w:val="19"/>
        <w:lang w:val="fr-FR" w:eastAsia="en-US" w:bidi="ar-SA"/>
      </w:rPr>
    </w:lvl>
    <w:lvl w:ilvl="3">
      <w:numFmt w:val="bullet"/>
      <w:lvlText w:val="•"/>
      <w:lvlJc w:val="left"/>
      <w:pPr>
        <w:ind w:left="3828" w:hanging="288"/>
      </w:pPr>
      <w:rPr>
        <w:rFonts w:hint="default"/>
        <w:lang w:val="fr-FR" w:eastAsia="en-US" w:bidi="ar-SA"/>
      </w:rPr>
    </w:lvl>
    <w:lvl w:ilvl="4">
      <w:numFmt w:val="bullet"/>
      <w:lvlText w:val="•"/>
      <w:lvlJc w:val="left"/>
      <w:pPr>
        <w:ind w:left="4982" w:hanging="288"/>
      </w:pPr>
      <w:rPr>
        <w:rFonts w:hint="default"/>
        <w:lang w:val="fr-FR" w:eastAsia="en-US" w:bidi="ar-SA"/>
      </w:rPr>
    </w:lvl>
    <w:lvl w:ilvl="5">
      <w:numFmt w:val="bullet"/>
      <w:lvlText w:val="•"/>
      <w:lvlJc w:val="left"/>
      <w:pPr>
        <w:ind w:left="6136" w:hanging="288"/>
      </w:pPr>
      <w:rPr>
        <w:rFonts w:hint="default"/>
        <w:lang w:val="fr-FR" w:eastAsia="en-US" w:bidi="ar-SA"/>
      </w:rPr>
    </w:lvl>
    <w:lvl w:ilvl="6">
      <w:numFmt w:val="bullet"/>
      <w:lvlText w:val="•"/>
      <w:lvlJc w:val="left"/>
      <w:pPr>
        <w:ind w:left="7290" w:hanging="288"/>
      </w:pPr>
      <w:rPr>
        <w:rFonts w:hint="default"/>
        <w:lang w:val="fr-FR" w:eastAsia="en-US" w:bidi="ar-SA"/>
      </w:rPr>
    </w:lvl>
    <w:lvl w:ilvl="7">
      <w:numFmt w:val="bullet"/>
      <w:lvlText w:val="•"/>
      <w:lvlJc w:val="left"/>
      <w:pPr>
        <w:ind w:left="8444" w:hanging="288"/>
      </w:pPr>
      <w:rPr>
        <w:rFonts w:hint="default"/>
        <w:lang w:val="fr-FR" w:eastAsia="en-US" w:bidi="ar-SA"/>
      </w:rPr>
    </w:lvl>
    <w:lvl w:ilvl="8">
      <w:numFmt w:val="bullet"/>
      <w:lvlText w:val="•"/>
      <w:lvlJc w:val="left"/>
      <w:pPr>
        <w:ind w:left="9598" w:hanging="288"/>
      </w:pPr>
      <w:rPr>
        <w:rFonts w:hint="default"/>
        <w:lang w:val="fr-FR" w:eastAsia="en-US" w:bidi="ar-SA"/>
      </w:rPr>
    </w:lvl>
  </w:abstractNum>
  <w:abstractNum w:abstractNumId="70">
    <w:nsid w:val="44245F18"/>
    <w:multiLevelType w:val="multilevel"/>
    <w:tmpl w:val="463E4C24"/>
    <w:lvl w:ilvl="0">
      <w:start w:val="16"/>
      <w:numFmt w:val="decimal"/>
      <w:lvlText w:val="%1"/>
      <w:lvlJc w:val="left"/>
      <w:pPr>
        <w:ind w:left="1432" w:hanging="550"/>
      </w:pPr>
      <w:rPr>
        <w:rFonts w:hint="default"/>
        <w:lang w:val="fr-FR" w:eastAsia="en-US" w:bidi="ar-SA"/>
      </w:rPr>
    </w:lvl>
    <w:lvl w:ilvl="1">
      <w:start w:val="36"/>
      <w:numFmt w:val="decimal"/>
      <w:lvlText w:val="%1.%2"/>
      <w:lvlJc w:val="left"/>
      <w:pPr>
        <w:ind w:left="1432" w:hanging="550"/>
      </w:pPr>
      <w:rPr>
        <w:rFonts w:ascii="Arial" w:eastAsia="Arial" w:hAnsi="Arial" w:cs="Arial" w:hint="default"/>
        <w:b/>
        <w:bCs/>
        <w:spacing w:val="-1"/>
        <w:w w:val="103"/>
        <w:sz w:val="19"/>
        <w:szCs w:val="19"/>
        <w:lang w:val="fr-FR" w:eastAsia="en-US" w:bidi="ar-SA"/>
      </w:rPr>
    </w:lvl>
    <w:lvl w:ilvl="2">
      <w:numFmt w:val="bullet"/>
      <w:lvlText w:val="•"/>
      <w:lvlJc w:val="left"/>
      <w:pPr>
        <w:ind w:left="3533" w:hanging="550"/>
      </w:pPr>
      <w:rPr>
        <w:rFonts w:hint="default"/>
        <w:lang w:val="fr-FR" w:eastAsia="en-US" w:bidi="ar-SA"/>
      </w:rPr>
    </w:lvl>
    <w:lvl w:ilvl="3">
      <w:numFmt w:val="bullet"/>
      <w:lvlText w:val="•"/>
      <w:lvlJc w:val="left"/>
      <w:pPr>
        <w:ind w:left="4579" w:hanging="550"/>
      </w:pPr>
      <w:rPr>
        <w:rFonts w:hint="default"/>
        <w:lang w:val="fr-FR" w:eastAsia="en-US" w:bidi="ar-SA"/>
      </w:rPr>
    </w:lvl>
    <w:lvl w:ilvl="4">
      <w:numFmt w:val="bullet"/>
      <w:lvlText w:val="•"/>
      <w:lvlJc w:val="left"/>
      <w:pPr>
        <w:ind w:left="5626" w:hanging="550"/>
      </w:pPr>
      <w:rPr>
        <w:rFonts w:hint="default"/>
        <w:lang w:val="fr-FR" w:eastAsia="en-US" w:bidi="ar-SA"/>
      </w:rPr>
    </w:lvl>
    <w:lvl w:ilvl="5">
      <w:numFmt w:val="bullet"/>
      <w:lvlText w:val="•"/>
      <w:lvlJc w:val="left"/>
      <w:pPr>
        <w:ind w:left="6673" w:hanging="550"/>
      </w:pPr>
      <w:rPr>
        <w:rFonts w:hint="default"/>
        <w:lang w:val="fr-FR" w:eastAsia="en-US" w:bidi="ar-SA"/>
      </w:rPr>
    </w:lvl>
    <w:lvl w:ilvl="6">
      <w:numFmt w:val="bullet"/>
      <w:lvlText w:val="•"/>
      <w:lvlJc w:val="left"/>
      <w:pPr>
        <w:ind w:left="7719" w:hanging="550"/>
      </w:pPr>
      <w:rPr>
        <w:rFonts w:hint="default"/>
        <w:lang w:val="fr-FR" w:eastAsia="en-US" w:bidi="ar-SA"/>
      </w:rPr>
    </w:lvl>
    <w:lvl w:ilvl="7">
      <w:numFmt w:val="bullet"/>
      <w:lvlText w:val="•"/>
      <w:lvlJc w:val="left"/>
      <w:pPr>
        <w:ind w:left="8766" w:hanging="550"/>
      </w:pPr>
      <w:rPr>
        <w:rFonts w:hint="default"/>
        <w:lang w:val="fr-FR" w:eastAsia="en-US" w:bidi="ar-SA"/>
      </w:rPr>
    </w:lvl>
    <w:lvl w:ilvl="8">
      <w:numFmt w:val="bullet"/>
      <w:lvlText w:val="•"/>
      <w:lvlJc w:val="left"/>
      <w:pPr>
        <w:ind w:left="9813" w:hanging="550"/>
      </w:pPr>
      <w:rPr>
        <w:rFonts w:hint="default"/>
        <w:lang w:val="fr-FR" w:eastAsia="en-US" w:bidi="ar-SA"/>
      </w:rPr>
    </w:lvl>
  </w:abstractNum>
  <w:abstractNum w:abstractNumId="71">
    <w:nsid w:val="45BA392B"/>
    <w:multiLevelType w:val="multilevel"/>
    <w:tmpl w:val="6BD2EE68"/>
    <w:lvl w:ilvl="0">
      <w:start w:val="26"/>
      <w:numFmt w:val="decimal"/>
      <w:lvlText w:val="%1"/>
      <w:lvlJc w:val="left"/>
      <w:pPr>
        <w:ind w:left="1235" w:hanging="482"/>
      </w:pPr>
      <w:rPr>
        <w:rFonts w:hint="default"/>
        <w:lang w:val="fr-FR" w:eastAsia="en-US" w:bidi="ar-SA"/>
      </w:rPr>
    </w:lvl>
    <w:lvl w:ilvl="1">
      <w:start w:val="1"/>
      <w:numFmt w:val="decimal"/>
      <w:lvlText w:val="%1.%2."/>
      <w:lvlJc w:val="left"/>
      <w:pPr>
        <w:ind w:left="123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72">
    <w:nsid w:val="46EE4908"/>
    <w:multiLevelType w:val="multilevel"/>
    <w:tmpl w:val="A588BF12"/>
    <w:lvl w:ilvl="0">
      <w:start w:val="32"/>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73">
    <w:nsid w:val="48051DB5"/>
    <w:multiLevelType w:val="hybridMultilevel"/>
    <w:tmpl w:val="D0165890"/>
    <w:lvl w:ilvl="0" w:tplc="032ACC68">
      <w:numFmt w:val="bullet"/>
      <w:lvlText w:val="-"/>
      <w:lvlJc w:val="left"/>
      <w:pPr>
        <w:ind w:left="663" w:hanging="288"/>
      </w:pPr>
      <w:rPr>
        <w:rFonts w:ascii="Arial MT" w:eastAsia="Arial MT" w:hAnsi="Arial MT" w:cs="Arial MT" w:hint="default"/>
        <w:w w:val="101"/>
        <w:sz w:val="19"/>
        <w:szCs w:val="19"/>
        <w:lang w:val="fr-FR" w:eastAsia="en-US" w:bidi="ar-SA"/>
      </w:rPr>
    </w:lvl>
    <w:lvl w:ilvl="1" w:tplc="35F6A326">
      <w:numFmt w:val="bullet"/>
      <w:lvlText w:val="•"/>
      <w:lvlJc w:val="left"/>
      <w:pPr>
        <w:ind w:left="1325" w:hanging="288"/>
      </w:pPr>
      <w:rPr>
        <w:rFonts w:hint="default"/>
        <w:lang w:val="fr-FR" w:eastAsia="en-US" w:bidi="ar-SA"/>
      </w:rPr>
    </w:lvl>
    <w:lvl w:ilvl="2" w:tplc="51F69A96">
      <w:numFmt w:val="bullet"/>
      <w:lvlText w:val="•"/>
      <w:lvlJc w:val="left"/>
      <w:pPr>
        <w:ind w:left="1991" w:hanging="288"/>
      </w:pPr>
      <w:rPr>
        <w:rFonts w:hint="default"/>
        <w:lang w:val="fr-FR" w:eastAsia="en-US" w:bidi="ar-SA"/>
      </w:rPr>
    </w:lvl>
    <w:lvl w:ilvl="3" w:tplc="FA7E70C0">
      <w:numFmt w:val="bullet"/>
      <w:lvlText w:val="•"/>
      <w:lvlJc w:val="left"/>
      <w:pPr>
        <w:ind w:left="2656" w:hanging="288"/>
      </w:pPr>
      <w:rPr>
        <w:rFonts w:hint="default"/>
        <w:lang w:val="fr-FR" w:eastAsia="en-US" w:bidi="ar-SA"/>
      </w:rPr>
    </w:lvl>
    <w:lvl w:ilvl="4" w:tplc="DE202FCC">
      <w:numFmt w:val="bullet"/>
      <w:lvlText w:val="•"/>
      <w:lvlJc w:val="left"/>
      <w:pPr>
        <w:ind w:left="3322" w:hanging="288"/>
      </w:pPr>
      <w:rPr>
        <w:rFonts w:hint="default"/>
        <w:lang w:val="fr-FR" w:eastAsia="en-US" w:bidi="ar-SA"/>
      </w:rPr>
    </w:lvl>
    <w:lvl w:ilvl="5" w:tplc="16700FA2">
      <w:numFmt w:val="bullet"/>
      <w:lvlText w:val="•"/>
      <w:lvlJc w:val="left"/>
      <w:pPr>
        <w:ind w:left="3988" w:hanging="288"/>
      </w:pPr>
      <w:rPr>
        <w:rFonts w:hint="default"/>
        <w:lang w:val="fr-FR" w:eastAsia="en-US" w:bidi="ar-SA"/>
      </w:rPr>
    </w:lvl>
    <w:lvl w:ilvl="6" w:tplc="3668BA9A">
      <w:numFmt w:val="bullet"/>
      <w:lvlText w:val="•"/>
      <w:lvlJc w:val="left"/>
      <w:pPr>
        <w:ind w:left="4653" w:hanging="288"/>
      </w:pPr>
      <w:rPr>
        <w:rFonts w:hint="default"/>
        <w:lang w:val="fr-FR" w:eastAsia="en-US" w:bidi="ar-SA"/>
      </w:rPr>
    </w:lvl>
    <w:lvl w:ilvl="7" w:tplc="2A64AD56">
      <w:numFmt w:val="bullet"/>
      <w:lvlText w:val="•"/>
      <w:lvlJc w:val="left"/>
      <w:pPr>
        <w:ind w:left="5319" w:hanging="288"/>
      </w:pPr>
      <w:rPr>
        <w:rFonts w:hint="default"/>
        <w:lang w:val="fr-FR" w:eastAsia="en-US" w:bidi="ar-SA"/>
      </w:rPr>
    </w:lvl>
    <w:lvl w:ilvl="8" w:tplc="4306883A">
      <w:numFmt w:val="bullet"/>
      <w:lvlText w:val="•"/>
      <w:lvlJc w:val="left"/>
      <w:pPr>
        <w:ind w:left="5984" w:hanging="288"/>
      </w:pPr>
      <w:rPr>
        <w:rFonts w:hint="default"/>
        <w:lang w:val="fr-FR" w:eastAsia="en-US" w:bidi="ar-SA"/>
      </w:rPr>
    </w:lvl>
  </w:abstractNum>
  <w:abstractNum w:abstractNumId="74">
    <w:nsid w:val="485057E8"/>
    <w:multiLevelType w:val="hybridMultilevel"/>
    <w:tmpl w:val="29D08090"/>
    <w:lvl w:ilvl="0" w:tplc="8CB69CE2">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34F4FE40">
      <w:numFmt w:val="bullet"/>
      <w:lvlText w:val="•"/>
      <w:lvlJc w:val="left"/>
      <w:pPr>
        <w:ind w:left="2522" w:hanging="296"/>
      </w:pPr>
      <w:rPr>
        <w:rFonts w:hint="default"/>
        <w:lang w:val="fr-FR" w:eastAsia="en-US" w:bidi="ar-SA"/>
      </w:rPr>
    </w:lvl>
    <w:lvl w:ilvl="2" w:tplc="83605A78">
      <w:numFmt w:val="bullet"/>
      <w:lvlText w:val="•"/>
      <w:lvlJc w:val="left"/>
      <w:pPr>
        <w:ind w:left="3565" w:hanging="296"/>
      </w:pPr>
      <w:rPr>
        <w:rFonts w:hint="default"/>
        <w:lang w:val="fr-FR" w:eastAsia="en-US" w:bidi="ar-SA"/>
      </w:rPr>
    </w:lvl>
    <w:lvl w:ilvl="3" w:tplc="FF563372">
      <w:numFmt w:val="bullet"/>
      <w:lvlText w:val="•"/>
      <w:lvlJc w:val="left"/>
      <w:pPr>
        <w:ind w:left="4607" w:hanging="296"/>
      </w:pPr>
      <w:rPr>
        <w:rFonts w:hint="default"/>
        <w:lang w:val="fr-FR" w:eastAsia="en-US" w:bidi="ar-SA"/>
      </w:rPr>
    </w:lvl>
    <w:lvl w:ilvl="4" w:tplc="E4B46F4E">
      <w:numFmt w:val="bullet"/>
      <w:lvlText w:val="•"/>
      <w:lvlJc w:val="left"/>
      <w:pPr>
        <w:ind w:left="5650" w:hanging="296"/>
      </w:pPr>
      <w:rPr>
        <w:rFonts w:hint="default"/>
        <w:lang w:val="fr-FR" w:eastAsia="en-US" w:bidi="ar-SA"/>
      </w:rPr>
    </w:lvl>
    <w:lvl w:ilvl="5" w:tplc="6532B368">
      <w:numFmt w:val="bullet"/>
      <w:lvlText w:val="•"/>
      <w:lvlJc w:val="left"/>
      <w:pPr>
        <w:ind w:left="6693" w:hanging="296"/>
      </w:pPr>
      <w:rPr>
        <w:rFonts w:hint="default"/>
        <w:lang w:val="fr-FR" w:eastAsia="en-US" w:bidi="ar-SA"/>
      </w:rPr>
    </w:lvl>
    <w:lvl w:ilvl="6" w:tplc="4A30A1AC">
      <w:numFmt w:val="bullet"/>
      <w:lvlText w:val="•"/>
      <w:lvlJc w:val="left"/>
      <w:pPr>
        <w:ind w:left="7735" w:hanging="296"/>
      </w:pPr>
      <w:rPr>
        <w:rFonts w:hint="default"/>
        <w:lang w:val="fr-FR" w:eastAsia="en-US" w:bidi="ar-SA"/>
      </w:rPr>
    </w:lvl>
    <w:lvl w:ilvl="7" w:tplc="AFBAE752">
      <w:numFmt w:val="bullet"/>
      <w:lvlText w:val="•"/>
      <w:lvlJc w:val="left"/>
      <w:pPr>
        <w:ind w:left="8778" w:hanging="296"/>
      </w:pPr>
      <w:rPr>
        <w:rFonts w:hint="default"/>
        <w:lang w:val="fr-FR" w:eastAsia="en-US" w:bidi="ar-SA"/>
      </w:rPr>
    </w:lvl>
    <w:lvl w:ilvl="8" w:tplc="E2404ACC">
      <w:numFmt w:val="bullet"/>
      <w:lvlText w:val="•"/>
      <w:lvlJc w:val="left"/>
      <w:pPr>
        <w:ind w:left="9821" w:hanging="296"/>
      </w:pPr>
      <w:rPr>
        <w:rFonts w:hint="default"/>
        <w:lang w:val="fr-FR" w:eastAsia="en-US" w:bidi="ar-SA"/>
      </w:rPr>
    </w:lvl>
  </w:abstractNum>
  <w:abstractNum w:abstractNumId="75">
    <w:nsid w:val="48EE1664"/>
    <w:multiLevelType w:val="hybridMultilevel"/>
    <w:tmpl w:val="79427342"/>
    <w:lvl w:ilvl="0" w:tplc="3BDA9406">
      <w:numFmt w:val="bullet"/>
      <w:lvlText w:val="-"/>
      <w:lvlJc w:val="left"/>
      <w:pPr>
        <w:ind w:left="452" w:hanging="378"/>
      </w:pPr>
      <w:rPr>
        <w:rFonts w:hint="default"/>
        <w:w w:val="100"/>
        <w:lang w:val="fr-FR" w:eastAsia="en-US" w:bidi="ar-SA"/>
      </w:rPr>
    </w:lvl>
    <w:lvl w:ilvl="1" w:tplc="36909030">
      <w:numFmt w:val="bullet"/>
      <w:lvlText w:val="•"/>
      <w:lvlJc w:val="left"/>
      <w:pPr>
        <w:ind w:left="1008" w:hanging="378"/>
      </w:pPr>
      <w:rPr>
        <w:rFonts w:hint="default"/>
        <w:lang w:val="fr-FR" w:eastAsia="en-US" w:bidi="ar-SA"/>
      </w:rPr>
    </w:lvl>
    <w:lvl w:ilvl="2" w:tplc="007CD8EE">
      <w:numFmt w:val="bullet"/>
      <w:lvlText w:val="•"/>
      <w:lvlJc w:val="left"/>
      <w:pPr>
        <w:ind w:left="1556" w:hanging="378"/>
      </w:pPr>
      <w:rPr>
        <w:rFonts w:hint="default"/>
        <w:lang w:val="fr-FR" w:eastAsia="en-US" w:bidi="ar-SA"/>
      </w:rPr>
    </w:lvl>
    <w:lvl w:ilvl="3" w:tplc="D032A560">
      <w:numFmt w:val="bullet"/>
      <w:lvlText w:val="•"/>
      <w:lvlJc w:val="left"/>
      <w:pPr>
        <w:ind w:left="2105" w:hanging="378"/>
      </w:pPr>
      <w:rPr>
        <w:rFonts w:hint="default"/>
        <w:lang w:val="fr-FR" w:eastAsia="en-US" w:bidi="ar-SA"/>
      </w:rPr>
    </w:lvl>
    <w:lvl w:ilvl="4" w:tplc="D2549264">
      <w:numFmt w:val="bullet"/>
      <w:lvlText w:val="•"/>
      <w:lvlJc w:val="left"/>
      <w:pPr>
        <w:ind w:left="2653" w:hanging="378"/>
      </w:pPr>
      <w:rPr>
        <w:rFonts w:hint="default"/>
        <w:lang w:val="fr-FR" w:eastAsia="en-US" w:bidi="ar-SA"/>
      </w:rPr>
    </w:lvl>
    <w:lvl w:ilvl="5" w:tplc="76CCE7E0">
      <w:numFmt w:val="bullet"/>
      <w:lvlText w:val="•"/>
      <w:lvlJc w:val="left"/>
      <w:pPr>
        <w:ind w:left="3202" w:hanging="378"/>
      </w:pPr>
      <w:rPr>
        <w:rFonts w:hint="default"/>
        <w:lang w:val="fr-FR" w:eastAsia="en-US" w:bidi="ar-SA"/>
      </w:rPr>
    </w:lvl>
    <w:lvl w:ilvl="6" w:tplc="1A046B36">
      <w:numFmt w:val="bullet"/>
      <w:lvlText w:val="•"/>
      <w:lvlJc w:val="left"/>
      <w:pPr>
        <w:ind w:left="3750" w:hanging="378"/>
      </w:pPr>
      <w:rPr>
        <w:rFonts w:hint="default"/>
        <w:lang w:val="fr-FR" w:eastAsia="en-US" w:bidi="ar-SA"/>
      </w:rPr>
    </w:lvl>
    <w:lvl w:ilvl="7" w:tplc="746E2236">
      <w:numFmt w:val="bullet"/>
      <w:lvlText w:val="•"/>
      <w:lvlJc w:val="left"/>
      <w:pPr>
        <w:ind w:left="4298" w:hanging="378"/>
      </w:pPr>
      <w:rPr>
        <w:rFonts w:hint="default"/>
        <w:lang w:val="fr-FR" w:eastAsia="en-US" w:bidi="ar-SA"/>
      </w:rPr>
    </w:lvl>
    <w:lvl w:ilvl="8" w:tplc="D6CE21BE">
      <w:numFmt w:val="bullet"/>
      <w:lvlText w:val="•"/>
      <w:lvlJc w:val="left"/>
      <w:pPr>
        <w:ind w:left="4847" w:hanging="378"/>
      </w:pPr>
      <w:rPr>
        <w:rFonts w:hint="default"/>
        <w:lang w:val="fr-FR" w:eastAsia="en-US" w:bidi="ar-SA"/>
      </w:rPr>
    </w:lvl>
  </w:abstractNum>
  <w:abstractNum w:abstractNumId="76">
    <w:nsid w:val="4910217E"/>
    <w:multiLevelType w:val="hybridMultilevel"/>
    <w:tmpl w:val="1276B836"/>
    <w:lvl w:ilvl="0" w:tplc="86BC5B24">
      <w:start w:val="2"/>
      <w:numFmt w:val="decimal"/>
      <w:lvlText w:val="%1."/>
      <w:lvlJc w:val="left"/>
      <w:pPr>
        <w:ind w:left="1069" w:hanging="213"/>
      </w:pPr>
      <w:rPr>
        <w:rFonts w:ascii="Arial" w:eastAsia="Arial" w:hAnsi="Arial" w:cs="Arial" w:hint="default"/>
        <w:b/>
        <w:bCs/>
        <w:spacing w:val="-2"/>
        <w:w w:val="101"/>
        <w:sz w:val="19"/>
        <w:szCs w:val="19"/>
        <w:lang w:val="fr-FR" w:eastAsia="en-US" w:bidi="ar-SA"/>
      </w:rPr>
    </w:lvl>
    <w:lvl w:ilvl="1" w:tplc="EEF6D3C0">
      <w:numFmt w:val="bullet"/>
      <w:lvlText w:val=""/>
      <w:lvlJc w:val="left"/>
      <w:pPr>
        <w:ind w:left="1379" w:hanging="289"/>
      </w:pPr>
      <w:rPr>
        <w:rFonts w:ascii="Wingdings" w:eastAsia="Wingdings" w:hAnsi="Wingdings" w:cs="Wingdings" w:hint="default"/>
        <w:w w:val="101"/>
        <w:sz w:val="19"/>
        <w:szCs w:val="19"/>
        <w:lang w:val="fr-FR" w:eastAsia="en-US" w:bidi="ar-SA"/>
      </w:rPr>
    </w:lvl>
    <w:lvl w:ilvl="2" w:tplc="0E901452">
      <w:numFmt w:val="bullet"/>
      <w:lvlText w:val="•"/>
      <w:lvlJc w:val="left"/>
      <w:pPr>
        <w:ind w:left="2549" w:hanging="289"/>
      </w:pPr>
      <w:rPr>
        <w:rFonts w:hint="default"/>
        <w:lang w:val="fr-FR" w:eastAsia="en-US" w:bidi="ar-SA"/>
      </w:rPr>
    </w:lvl>
    <w:lvl w:ilvl="3" w:tplc="08C27798">
      <w:numFmt w:val="bullet"/>
      <w:lvlText w:val="•"/>
      <w:lvlJc w:val="left"/>
      <w:pPr>
        <w:ind w:left="3719" w:hanging="289"/>
      </w:pPr>
      <w:rPr>
        <w:rFonts w:hint="default"/>
        <w:lang w:val="fr-FR" w:eastAsia="en-US" w:bidi="ar-SA"/>
      </w:rPr>
    </w:lvl>
    <w:lvl w:ilvl="4" w:tplc="7ACC62B4">
      <w:numFmt w:val="bullet"/>
      <w:lvlText w:val="•"/>
      <w:lvlJc w:val="left"/>
      <w:pPr>
        <w:ind w:left="4888" w:hanging="289"/>
      </w:pPr>
      <w:rPr>
        <w:rFonts w:hint="default"/>
        <w:lang w:val="fr-FR" w:eastAsia="en-US" w:bidi="ar-SA"/>
      </w:rPr>
    </w:lvl>
    <w:lvl w:ilvl="5" w:tplc="021A0B8A">
      <w:numFmt w:val="bullet"/>
      <w:lvlText w:val="•"/>
      <w:lvlJc w:val="left"/>
      <w:pPr>
        <w:ind w:left="6058" w:hanging="289"/>
      </w:pPr>
      <w:rPr>
        <w:rFonts w:hint="default"/>
        <w:lang w:val="fr-FR" w:eastAsia="en-US" w:bidi="ar-SA"/>
      </w:rPr>
    </w:lvl>
    <w:lvl w:ilvl="6" w:tplc="2362BE8A">
      <w:numFmt w:val="bullet"/>
      <w:lvlText w:val="•"/>
      <w:lvlJc w:val="left"/>
      <w:pPr>
        <w:ind w:left="7228" w:hanging="289"/>
      </w:pPr>
      <w:rPr>
        <w:rFonts w:hint="default"/>
        <w:lang w:val="fr-FR" w:eastAsia="en-US" w:bidi="ar-SA"/>
      </w:rPr>
    </w:lvl>
    <w:lvl w:ilvl="7" w:tplc="5D3A0FEC">
      <w:numFmt w:val="bullet"/>
      <w:lvlText w:val="•"/>
      <w:lvlJc w:val="left"/>
      <w:pPr>
        <w:ind w:left="8397" w:hanging="289"/>
      </w:pPr>
      <w:rPr>
        <w:rFonts w:hint="default"/>
        <w:lang w:val="fr-FR" w:eastAsia="en-US" w:bidi="ar-SA"/>
      </w:rPr>
    </w:lvl>
    <w:lvl w:ilvl="8" w:tplc="3230E514">
      <w:numFmt w:val="bullet"/>
      <w:lvlText w:val="•"/>
      <w:lvlJc w:val="left"/>
      <w:pPr>
        <w:ind w:left="9567" w:hanging="289"/>
      </w:pPr>
      <w:rPr>
        <w:rFonts w:hint="default"/>
        <w:lang w:val="fr-FR" w:eastAsia="en-US" w:bidi="ar-SA"/>
      </w:rPr>
    </w:lvl>
  </w:abstractNum>
  <w:abstractNum w:abstractNumId="77">
    <w:nsid w:val="49365D1E"/>
    <w:multiLevelType w:val="multilevel"/>
    <w:tmpl w:val="CD4C5386"/>
    <w:lvl w:ilvl="0">
      <w:start w:val="21"/>
      <w:numFmt w:val="decimal"/>
      <w:lvlText w:val="%1"/>
      <w:lvlJc w:val="left"/>
      <w:pPr>
        <w:ind w:left="1378" w:hanging="495"/>
      </w:pPr>
      <w:rPr>
        <w:rFonts w:hint="default"/>
        <w:lang w:val="fr-FR" w:eastAsia="en-US" w:bidi="ar-SA"/>
      </w:rPr>
    </w:lvl>
    <w:lvl w:ilvl="1">
      <w:start w:val="1"/>
      <w:numFmt w:val="decimal"/>
      <w:lvlText w:val="%1.%2."/>
      <w:lvlJc w:val="left"/>
      <w:pPr>
        <w:ind w:left="1378" w:hanging="495"/>
      </w:pPr>
      <w:rPr>
        <w:rFonts w:ascii="Arial" w:eastAsia="Arial" w:hAnsi="Arial" w:cs="Arial" w:hint="default"/>
        <w:b/>
        <w:bCs/>
        <w:w w:val="103"/>
        <w:sz w:val="19"/>
        <w:szCs w:val="19"/>
        <w:lang w:val="fr-FR" w:eastAsia="en-US" w:bidi="ar-SA"/>
      </w:rPr>
    </w:lvl>
    <w:lvl w:ilvl="2">
      <w:numFmt w:val="bullet"/>
      <w:lvlText w:val="•"/>
      <w:lvlJc w:val="left"/>
      <w:pPr>
        <w:ind w:left="3485" w:hanging="495"/>
      </w:pPr>
      <w:rPr>
        <w:rFonts w:hint="default"/>
        <w:lang w:val="fr-FR" w:eastAsia="en-US" w:bidi="ar-SA"/>
      </w:rPr>
    </w:lvl>
    <w:lvl w:ilvl="3">
      <w:numFmt w:val="bullet"/>
      <w:lvlText w:val="•"/>
      <w:lvlJc w:val="left"/>
      <w:pPr>
        <w:ind w:left="4537" w:hanging="495"/>
      </w:pPr>
      <w:rPr>
        <w:rFonts w:hint="default"/>
        <w:lang w:val="fr-FR" w:eastAsia="en-US" w:bidi="ar-SA"/>
      </w:rPr>
    </w:lvl>
    <w:lvl w:ilvl="4">
      <w:numFmt w:val="bullet"/>
      <w:lvlText w:val="•"/>
      <w:lvlJc w:val="left"/>
      <w:pPr>
        <w:ind w:left="5590" w:hanging="495"/>
      </w:pPr>
      <w:rPr>
        <w:rFonts w:hint="default"/>
        <w:lang w:val="fr-FR" w:eastAsia="en-US" w:bidi="ar-SA"/>
      </w:rPr>
    </w:lvl>
    <w:lvl w:ilvl="5">
      <w:numFmt w:val="bullet"/>
      <w:lvlText w:val="•"/>
      <w:lvlJc w:val="left"/>
      <w:pPr>
        <w:ind w:left="6643" w:hanging="495"/>
      </w:pPr>
      <w:rPr>
        <w:rFonts w:hint="default"/>
        <w:lang w:val="fr-FR" w:eastAsia="en-US" w:bidi="ar-SA"/>
      </w:rPr>
    </w:lvl>
    <w:lvl w:ilvl="6">
      <w:numFmt w:val="bullet"/>
      <w:lvlText w:val="•"/>
      <w:lvlJc w:val="left"/>
      <w:pPr>
        <w:ind w:left="7695" w:hanging="495"/>
      </w:pPr>
      <w:rPr>
        <w:rFonts w:hint="default"/>
        <w:lang w:val="fr-FR" w:eastAsia="en-US" w:bidi="ar-SA"/>
      </w:rPr>
    </w:lvl>
    <w:lvl w:ilvl="7">
      <w:numFmt w:val="bullet"/>
      <w:lvlText w:val="•"/>
      <w:lvlJc w:val="left"/>
      <w:pPr>
        <w:ind w:left="8748" w:hanging="495"/>
      </w:pPr>
      <w:rPr>
        <w:rFonts w:hint="default"/>
        <w:lang w:val="fr-FR" w:eastAsia="en-US" w:bidi="ar-SA"/>
      </w:rPr>
    </w:lvl>
    <w:lvl w:ilvl="8">
      <w:numFmt w:val="bullet"/>
      <w:lvlText w:val="•"/>
      <w:lvlJc w:val="left"/>
      <w:pPr>
        <w:ind w:left="9801" w:hanging="495"/>
      </w:pPr>
      <w:rPr>
        <w:rFonts w:hint="default"/>
        <w:lang w:val="fr-FR" w:eastAsia="en-US" w:bidi="ar-SA"/>
      </w:rPr>
    </w:lvl>
  </w:abstractNum>
  <w:abstractNum w:abstractNumId="78">
    <w:nsid w:val="49EE63EC"/>
    <w:multiLevelType w:val="hybridMultilevel"/>
    <w:tmpl w:val="6616F898"/>
    <w:lvl w:ilvl="0" w:tplc="8E1E9FEC">
      <w:numFmt w:val="bullet"/>
      <w:lvlText w:val="-"/>
      <w:lvlJc w:val="left"/>
      <w:pPr>
        <w:ind w:left="115" w:hanging="110"/>
      </w:pPr>
      <w:rPr>
        <w:rFonts w:ascii="Arial MT" w:eastAsia="Arial MT" w:hAnsi="Arial MT" w:cs="Arial MT" w:hint="default"/>
        <w:w w:val="100"/>
        <w:sz w:val="18"/>
        <w:szCs w:val="18"/>
        <w:lang w:val="fr-FR" w:eastAsia="en-US" w:bidi="ar-SA"/>
      </w:rPr>
    </w:lvl>
    <w:lvl w:ilvl="1" w:tplc="D2964812">
      <w:numFmt w:val="bullet"/>
      <w:lvlText w:val="•"/>
      <w:lvlJc w:val="left"/>
      <w:pPr>
        <w:ind w:left="702" w:hanging="110"/>
      </w:pPr>
      <w:rPr>
        <w:rFonts w:hint="default"/>
        <w:lang w:val="fr-FR" w:eastAsia="en-US" w:bidi="ar-SA"/>
      </w:rPr>
    </w:lvl>
    <w:lvl w:ilvl="2" w:tplc="3566ED70">
      <w:numFmt w:val="bullet"/>
      <w:lvlText w:val="•"/>
      <w:lvlJc w:val="left"/>
      <w:pPr>
        <w:ind w:left="1284" w:hanging="110"/>
      </w:pPr>
      <w:rPr>
        <w:rFonts w:hint="default"/>
        <w:lang w:val="fr-FR" w:eastAsia="en-US" w:bidi="ar-SA"/>
      </w:rPr>
    </w:lvl>
    <w:lvl w:ilvl="3" w:tplc="AA68C340">
      <w:numFmt w:val="bullet"/>
      <w:lvlText w:val="•"/>
      <w:lvlJc w:val="left"/>
      <w:pPr>
        <w:ind w:left="1867" w:hanging="110"/>
      </w:pPr>
      <w:rPr>
        <w:rFonts w:hint="default"/>
        <w:lang w:val="fr-FR" w:eastAsia="en-US" w:bidi="ar-SA"/>
      </w:rPr>
    </w:lvl>
    <w:lvl w:ilvl="4" w:tplc="19F8AA5A">
      <w:numFmt w:val="bullet"/>
      <w:lvlText w:val="•"/>
      <w:lvlJc w:val="left"/>
      <w:pPr>
        <w:ind w:left="2449" w:hanging="110"/>
      </w:pPr>
      <w:rPr>
        <w:rFonts w:hint="default"/>
        <w:lang w:val="fr-FR" w:eastAsia="en-US" w:bidi="ar-SA"/>
      </w:rPr>
    </w:lvl>
    <w:lvl w:ilvl="5" w:tplc="CF8262EA">
      <w:numFmt w:val="bullet"/>
      <w:lvlText w:val="•"/>
      <w:lvlJc w:val="left"/>
      <w:pPr>
        <w:ind w:left="3032" w:hanging="110"/>
      </w:pPr>
      <w:rPr>
        <w:rFonts w:hint="default"/>
        <w:lang w:val="fr-FR" w:eastAsia="en-US" w:bidi="ar-SA"/>
      </w:rPr>
    </w:lvl>
    <w:lvl w:ilvl="6" w:tplc="0FCC758C">
      <w:numFmt w:val="bullet"/>
      <w:lvlText w:val="•"/>
      <w:lvlJc w:val="left"/>
      <w:pPr>
        <w:ind w:left="3614" w:hanging="110"/>
      </w:pPr>
      <w:rPr>
        <w:rFonts w:hint="default"/>
        <w:lang w:val="fr-FR" w:eastAsia="en-US" w:bidi="ar-SA"/>
      </w:rPr>
    </w:lvl>
    <w:lvl w:ilvl="7" w:tplc="F5461B72">
      <w:numFmt w:val="bullet"/>
      <w:lvlText w:val="•"/>
      <w:lvlJc w:val="left"/>
      <w:pPr>
        <w:ind w:left="4196" w:hanging="110"/>
      </w:pPr>
      <w:rPr>
        <w:rFonts w:hint="default"/>
        <w:lang w:val="fr-FR" w:eastAsia="en-US" w:bidi="ar-SA"/>
      </w:rPr>
    </w:lvl>
    <w:lvl w:ilvl="8" w:tplc="67000926">
      <w:numFmt w:val="bullet"/>
      <w:lvlText w:val="•"/>
      <w:lvlJc w:val="left"/>
      <w:pPr>
        <w:ind w:left="4779" w:hanging="110"/>
      </w:pPr>
      <w:rPr>
        <w:rFonts w:hint="default"/>
        <w:lang w:val="fr-FR" w:eastAsia="en-US" w:bidi="ar-SA"/>
      </w:rPr>
    </w:lvl>
  </w:abstractNum>
  <w:abstractNum w:abstractNumId="79">
    <w:nsid w:val="4ACA7D7A"/>
    <w:multiLevelType w:val="hybridMultilevel"/>
    <w:tmpl w:val="1C08BA9C"/>
    <w:lvl w:ilvl="0" w:tplc="8BC80786">
      <w:numFmt w:val="bullet"/>
      <w:lvlText w:val=""/>
      <w:lvlJc w:val="left"/>
      <w:pPr>
        <w:ind w:left="883" w:hanging="640"/>
      </w:pPr>
      <w:rPr>
        <w:rFonts w:ascii="Wingdings" w:eastAsia="Wingdings" w:hAnsi="Wingdings" w:cs="Wingdings" w:hint="default"/>
        <w:w w:val="103"/>
        <w:sz w:val="19"/>
        <w:szCs w:val="19"/>
        <w:lang w:val="fr-FR" w:eastAsia="en-US" w:bidi="ar-SA"/>
      </w:rPr>
    </w:lvl>
    <w:lvl w:ilvl="1" w:tplc="09F098E6">
      <w:numFmt w:val="bullet"/>
      <w:lvlText w:val="•"/>
      <w:lvlJc w:val="left"/>
      <w:pPr>
        <w:ind w:left="1982" w:hanging="640"/>
      </w:pPr>
      <w:rPr>
        <w:rFonts w:hint="default"/>
        <w:lang w:val="fr-FR" w:eastAsia="en-US" w:bidi="ar-SA"/>
      </w:rPr>
    </w:lvl>
    <w:lvl w:ilvl="2" w:tplc="4F1A1170">
      <w:numFmt w:val="bullet"/>
      <w:lvlText w:val="•"/>
      <w:lvlJc w:val="left"/>
      <w:pPr>
        <w:ind w:left="3085" w:hanging="640"/>
      </w:pPr>
      <w:rPr>
        <w:rFonts w:hint="default"/>
        <w:lang w:val="fr-FR" w:eastAsia="en-US" w:bidi="ar-SA"/>
      </w:rPr>
    </w:lvl>
    <w:lvl w:ilvl="3" w:tplc="502C305C">
      <w:numFmt w:val="bullet"/>
      <w:lvlText w:val="•"/>
      <w:lvlJc w:val="left"/>
      <w:pPr>
        <w:ind w:left="4187" w:hanging="640"/>
      </w:pPr>
      <w:rPr>
        <w:rFonts w:hint="default"/>
        <w:lang w:val="fr-FR" w:eastAsia="en-US" w:bidi="ar-SA"/>
      </w:rPr>
    </w:lvl>
    <w:lvl w:ilvl="4" w:tplc="A372CE50">
      <w:numFmt w:val="bullet"/>
      <w:lvlText w:val="•"/>
      <w:lvlJc w:val="left"/>
      <w:pPr>
        <w:ind w:left="5290" w:hanging="640"/>
      </w:pPr>
      <w:rPr>
        <w:rFonts w:hint="default"/>
        <w:lang w:val="fr-FR" w:eastAsia="en-US" w:bidi="ar-SA"/>
      </w:rPr>
    </w:lvl>
    <w:lvl w:ilvl="5" w:tplc="81702C64">
      <w:numFmt w:val="bullet"/>
      <w:lvlText w:val="•"/>
      <w:lvlJc w:val="left"/>
      <w:pPr>
        <w:ind w:left="6393" w:hanging="640"/>
      </w:pPr>
      <w:rPr>
        <w:rFonts w:hint="default"/>
        <w:lang w:val="fr-FR" w:eastAsia="en-US" w:bidi="ar-SA"/>
      </w:rPr>
    </w:lvl>
    <w:lvl w:ilvl="6" w:tplc="5300B8E2">
      <w:numFmt w:val="bullet"/>
      <w:lvlText w:val="•"/>
      <w:lvlJc w:val="left"/>
      <w:pPr>
        <w:ind w:left="7495" w:hanging="640"/>
      </w:pPr>
      <w:rPr>
        <w:rFonts w:hint="default"/>
        <w:lang w:val="fr-FR" w:eastAsia="en-US" w:bidi="ar-SA"/>
      </w:rPr>
    </w:lvl>
    <w:lvl w:ilvl="7" w:tplc="4F18B352">
      <w:numFmt w:val="bullet"/>
      <w:lvlText w:val="•"/>
      <w:lvlJc w:val="left"/>
      <w:pPr>
        <w:ind w:left="8598" w:hanging="640"/>
      </w:pPr>
      <w:rPr>
        <w:rFonts w:hint="default"/>
        <w:lang w:val="fr-FR" w:eastAsia="en-US" w:bidi="ar-SA"/>
      </w:rPr>
    </w:lvl>
    <w:lvl w:ilvl="8" w:tplc="BE8CA68A">
      <w:numFmt w:val="bullet"/>
      <w:lvlText w:val="•"/>
      <w:lvlJc w:val="left"/>
      <w:pPr>
        <w:ind w:left="9701" w:hanging="640"/>
      </w:pPr>
      <w:rPr>
        <w:rFonts w:hint="default"/>
        <w:lang w:val="fr-FR" w:eastAsia="en-US" w:bidi="ar-SA"/>
      </w:rPr>
    </w:lvl>
  </w:abstractNum>
  <w:abstractNum w:abstractNumId="80">
    <w:nsid w:val="4C760EE5"/>
    <w:multiLevelType w:val="hybridMultilevel"/>
    <w:tmpl w:val="59187B8C"/>
    <w:lvl w:ilvl="0" w:tplc="484C09C6">
      <w:start w:val="1"/>
      <w:numFmt w:val="decimal"/>
      <w:lvlText w:val="%1."/>
      <w:lvlJc w:val="left"/>
      <w:pPr>
        <w:ind w:left="1794" w:hanging="303"/>
      </w:pPr>
      <w:rPr>
        <w:rFonts w:ascii="Arial MT" w:eastAsia="Arial MT" w:hAnsi="Arial MT" w:cs="Arial MT" w:hint="default"/>
        <w:w w:val="100"/>
        <w:sz w:val="20"/>
        <w:szCs w:val="20"/>
        <w:lang w:val="fr-FR" w:eastAsia="en-US" w:bidi="ar-SA"/>
      </w:rPr>
    </w:lvl>
    <w:lvl w:ilvl="1" w:tplc="3FE83192">
      <w:numFmt w:val="bullet"/>
      <w:lvlText w:val="•"/>
      <w:lvlJc w:val="left"/>
      <w:pPr>
        <w:ind w:left="2810" w:hanging="303"/>
      </w:pPr>
      <w:rPr>
        <w:rFonts w:hint="default"/>
        <w:lang w:val="fr-FR" w:eastAsia="en-US" w:bidi="ar-SA"/>
      </w:rPr>
    </w:lvl>
    <w:lvl w:ilvl="2" w:tplc="292C0832">
      <w:numFmt w:val="bullet"/>
      <w:lvlText w:val="•"/>
      <w:lvlJc w:val="left"/>
      <w:pPr>
        <w:ind w:left="3821" w:hanging="303"/>
      </w:pPr>
      <w:rPr>
        <w:rFonts w:hint="default"/>
        <w:lang w:val="fr-FR" w:eastAsia="en-US" w:bidi="ar-SA"/>
      </w:rPr>
    </w:lvl>
    <w:lvl w:ilvl="3" w:tplc="B38EE258">
      <w:numFmt w:val="bullet"/>
      <w:lvlText w:val="•"/>
      <w:lvlJc w:val="left"/>
      <w:pPr>
        <w:ind w:left="4831" w:hanging="303"/>
      </w:pPr>
      <w:rPr>
        <w:rFonts w:hint="default"/>
        <w:lang w:val="fr-FR" w:eastAsia="en-US" w:bidi="ar-SA"/>
      </w:rPr>
    </w:lvl>
    <w:lvl w:ilvl="4" w:tplc="F80A4532">
      <w:numFmt w:val="bullet"/>
      <w:lvlText w:val="•"/>
      <w:lvlJc w:val="left"/>
      <w:pPr>
        <w:ind w:left="5842" w:hanging="303"/>
      </w:pPr>
      <w:rPr>
        <w:rFonts w:hint="default"/>
        <w:lang w:val="fr-FR" w:eastAsia="en-US" w:bidi="ar-SA"/>
      </w:rPr>
    </w:lvl>
    <w:lvl w:ilvl="5" w:tplc="EED26FDE">
      <w:numFmt w:val="bullet"/>
      <w:lvlText w:val="•"/>
      <w:lvlJc w:val="left"/>
      <w:pPr>
        <w:ind w:left="6853" w:hanging="303"/>
      </w:pPr>
      <w:rPr>
        <w:rFonts w:hint="default"/>
        <w:lang w:val="fr-FR" w:eastAsia="en-US" w:bidi="ar-SA"/>
      </w:rPr>
    </w:lvl>
    <w:lvl w:ilvl="6" w:tplc="34FE7CDA">
      <w:numFmt w:val="bullet"/>
      <w:lvlText w:val="•"/>
      <w:lvlJc w:val="left"/>
      <w:pPr>
        <w:ind w:left="7863" w:hanging="303"/>
      </w:pPr>
      <w:rPr>
        <w:rFonts w:hint="default"/>
        <w:lang w:val="fr-FR" w:eastAsia="en-US" w:bidi="ar-SA"/>
      </w:rPr>
    </w:lvl>
    <w:lvl w:ilvl="7" w:tplc="4B9AEB88">
      <w:numFmt w:val="bullet"/>
      <w:lvlText w:val="•"/>
      <w:lvlJc w:val="left"/>
      <w:pPr>
        <w:ind w:left="8874" w:hanging="303"/>
      </w:pPr>
      <w:rPr>
        <w:rFonts w:hint="default"/>
        <w:lang w:val="fr-FR" w:eastAsia="en-US" w:bidi="ar-SA"/>
      </w:rPr>
    </w:lvl>
    <w:lvl w:ilvl="8" w:tplc="4F56F9CE">
      <w:numFmt w:val="bullet"/>
      <w:lvlText w:val="•"/>
      <w:lvlJc w:val="left"/>
      <w:pPr>
        <w:ind w:left="9885" w:hanging="303"/>
      </w:pPr>
      <w:rPr>
        <w:rFonts w:hint="default"/>
        <w:lang w:val="fr-FR" w:eastAsia="en-US" w:bidi="ar-SA"/>
      </w:rPr>
    </w:lvl>
  </w:abstractNum>
  <w:abstractNum w:abstractNumId="81">
    <w:nsid w:val="500A4E77"/>
    <w:multiLevelType w:val="hybridMultilevel"/>
    <w:tmpl w:val="F348ABC0"/>
    <w:lvl w:ilvl="0" w:tplc="781E92F6">
      <w:start w:val="14"/>
      <w:numFmt w:val="upperLetter"/>
      <w:lvlText w:val="%1"/>
      <w:lvlJc w:val="left"/>
      <w:pPr>
        <w:ind w:left="1235" w:hanging="354"/>
      </w:pPr>
      <w:rPr>
        <w:rFonts w:hint="default"/>
        <w:lang w:val="fr-FR" w:eastAsia="en-US" w:bidi="ar-SA"/>
      </w:rPr>
    </w:lvl>
    <w:lvl w:ilvl="1" w:tplc="72629F74">
      <w:start w:val="1"/>
      <w:numFmt w:val="decimal"/>
      <w:lvlText w:val="%2-"/>
      <w:lvlJc w:val="left"/>
      <w:pPr>
        <w:ind w:left="1379" w:hanging="289"/>
      </w:pPr>
      <w:rPr>
        <w:rFonts w:ascii="Arial" w:eastAsia="Arial" w:hAnsi="Arial" w:cs="Arial" w:hint="default"/>
        <w:b/>
        <w:bCs/>
        <w:spacing w:val="-2"/>
        <w:w w:val="101"/>
        <w:sz w:val="19"/>
        <w:szCs w:val="19"/>
        <w:lang w:val="fr-FR" w:eastAsia="en-US" w:bidi="ar-SA"/>
      </w:rPr>
    </w:lvl>
    <w:lvl w:ilvl="2" w:tplc="92EA8C94">
      <w:numFmt w:val="bullet"/>
      <w:lvlText w:val="•"/>
      <w:lvlJc w:val="left"/>
      <w:pPr>
        <w:ind w:left="2549" w:hanging="289"/>
      </w:pPr>
      <w:rPr>
        <w:rFonts w:hint="default"/>
        <w:lang w:val="fr-FR" w:eastAsia="en-US" w:bidi="ar-SA"/>
      </w:rPr>
    </w:lvl>
    <w:lvl w:ilvl="3" w:tplc="A614DC84">
      <w:numFmt w:val="bullet"/>
      <w:lvlText w:val="•"/>
      <w:lvlJc w:val="left"/>
      <w:pPr>
        <w:ind w:left="3719" w:hanging="289"/>
      </w:pPr>
      <w:rPr>
        <w:rFonts w:hint="default"/>
        <w:lang w:val="fr-FR" w:eastAsia="en-US" w:bidi="ar-SA"/>
      </w:rPr>
    </w:lvl>
    <w:lvl w:ilvl="4" w:tplc="6972D370">
      <w:numFmt w:val="bullet"/>
      <w:lvlText w:val="•"/>
      <w:lvlJc w:val="left"/>
      <w:pPr>
        <w:ind w:left="4888" w:hanging="289"/>
      </w:pPr>
      <w:rPr>
        <w:rFonts w:hint="default"/>
        <w:lang w:val="fr-FR" w:eastAsia="en-US" w:bidi="ar-SA"/>
      </w:rPr>
    </w:lvl>
    <w:lvl w:ilvl="5" w:tplc="0A26A11C">
      <w:numFmt w:val="bullet"/>
      <w:lvlText w:val="•"/>
      <w:lvlJc w:val="left"/>
      <w:pPr>
        <w:ind w:left="6058" w:hanging="289"/>
      </w:pPr>
      <w:rPr>
        <w:rFonts w:hint="default"/>
        <w:lang w:val="fr-FR" w:eastAsia="en-US" w:bidi="ar-SA"/>
      </w:rPr>
    </w:lvl>
    <w:lvl w:ilvl="6" w:tplc="3820968E">
      <w:numFmt w:val="bullet"/>
      <w:lvlText w:val="•"/>
      <w:lvlJc w:val="left"/>
      <w:pPr>
        <w:ind w:left="7228" w:hanging="289"/>
      </w:pPr>
      <w:rPr>
        <w:rFonts w:hint="default"/>
        <w:lang w:val="fr-FR" w:eastAsia="en-US" w:bidi="ar-SA"/>
      </w:rPr>
    </w:lvl>
    <w:lvl w:ilvl="7" w:tplc="43BCD782">
      <w:numFmt w:val="bullet"/>
      <w:lvlText w:val="•"/>
      <w:lvlJc w:val="left"/>
      <w:pPr>
        <w:ind w:left="8397" w:hanging="289"/>
      </w:pPr>
      <w:rPr>
        <w:rFonts w:hint="default"/>
        <w:lang w:val="fr-FR" w:eastAsia="en-US" w:bidi="ar-SA"/>
      </w:rPr>
    </w:lvl>
    <w:lvl w:ilvl="8" w:tplc="3A288C26">
      <w:numFmt w:val="bullet"/>
      <w:lvlText w:val="•"/>
      <w:lvlJc w:val="left"/>
      <w:pPr>
        <w:ind w:left="9567" w:hanging="289"/>
      </w:pPr>
      <w:rPr>
        <w:rFonts w:hint="default"/>
        <w:lang w:val="fr-FR" w:eastAsia="en-US" w:bidi="ar-SA"/>
      </w:rPr>
    </w:lvl>
  </w:abstractNum>
  <w:abstractNum w:abstractNumId="82">
    <w:nsid w:val="51353644"/>
    <w:multiLevelType w:val="multilevel"/>
    <w:tmpl w:val="A4886DCA"/>
    <w:lvl w:ilvl="0">
      <w:start w:val="14"/>
      <w:numFmt w:val="decimal"/>
      <w:lvlText w:val="%1"/>
      <w:lvlJc w:val="left"/>
      <w:pPr>
        <w:ind w:left="1235" w:hanging="442"/>
      </w:pPr>
      <w:rPr>
        <w:rFonts w:hint="default"/>
        <w:lang w:val="fr-FR" w:eastAsia="en-US" w:bidi="ar-SA"/>
      </w:rPr>
    </w:lvl>
    <w:lvl w:ilvl="1">
      <w:start w:val="1"/>
      <w:numFmt w:val="decimal"/>
      <w:lvlText w:val="%1.%2"/>
      <w:lvlJc w:val="left"/>
      <w:pPr>
        <w:ind w:left="1235" w:hanging="44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42"/>
      </w:pPr>
      <w:rPr>
        <w:rFonts w:hint="default"/>
        <w:lang w:val="fr-FR" w:eastAsia="en-US" w:bidi="ar-SA"/>
      </w:rPr>
    </w:lvl>
    <w:lvl w:ilvl="3">
      <w:numFmt w:val="bullet"/>
      <w:lvlText w:val="•"/>
      <w:lvlJc w:val="left"/>
      <w:pPr>
        <w:ind w:left="4439" w:hanging="442"/>
      </w:pPr>
      <w:rPr>
        <w:rFonts w:hint="default"/>
        <w:lang w:val="fr-FR" w:eastAsia="en-US" w:bidi="ar-SA"/>
      </w:rPr>
    </w:lvl>
    <w:lvl w:ilvl="4">
      <w:numFmt w:val="bullet"/>
      <w:lvlText w:val="•"/>
      <w:lvlJc w:val="left"/>
      <w:pPr>
        <w:ind w:left="5506" w:hanging="442"/>
      </w:pPr>
      <w:rPr>
        <w:rFonts w:hint="default"/>
        <w:lang w:val="fr-FR" w:eastAsia="en-US" w:bidi="ar-SA"/>
      </w:rPr>
    </w:lvl>
    <w:lvl w:ilvl="5">
      <w:numFmt w:val="bullet"/>
      <w:lvlText w:val="•"/>
      <w:lvlJc w:val="left"/>
      <w:pPr>
        <w:ind w:left="6573" w:hanging="442"/>
      </w:pPr>
      <w:rPr>
        <w:rFonts w:hint="default"/>
        <w:lang w:val="fr-FR" w:eastAsia="en-US" w:bidi="ar-SA"/>
      </w:rPr>
    </w:lvl>
    <w:lvl w:ilvl="6">
      <w:numFmt w:val="bullet"/>
      <w:lvlText w:val="•"/>
      <w:lvlJc w:val="left"/>
      <w:pPr>
        <w:ind w:left="7639" w:hanging="442"/>
      </w:pPr>
      <w:rPr>
        <w:rFonts w:hint="default"/>
        <w:lang w:val="fr-FR" w:eastAsia="en-US" w:bidi="ar-SA"/>
      </w:rPr>
    </w:lvl>
    <w:lvl w:ilvl="7">
      <w:numFmt w:val="bullet"/>
      <w:lvlText w:val="•"/>
      <w:lvlJc w:val="left"/>
      <w:pPr>
        <w:ind w:left="8706" w:hanging="442"/>
      </w:pPr>
      <w:rPr>
        <w:rFonts w:hint="default"/>
        <w:lang w:val="fr-FR" w:eastAsia="en-US" w:bidi="ar-SA"/>
      </w:rPr>
    </w:lvl>
    <w:lvl w:ilvl="8">
      <w:numFmt w:val="bullet"/>
      <w:lvlText w:val="•"/>
      <w:lvlJc w:val="left"/>
      <w:pPr>
        <w:ind w:left="9773" w:hanging="442"/>
      </w:pPr>
      <w:rPr>
        <w:rFonts w:hint="default"/>
        <w:lang w:val="fr-FR" w:eastAsia="en-US" w:bidi="ar-SA"/>
      </w:rPr>
    </w:lvl>
  </w:abstractNum>
  <w:abstractNum w:abstractNumId="83">
    <w:nsid w:val="526362A8"/>
    <w:multiLevelType w:val="hybridMultilevel"/>
    <w:tmpl w:val="1304CE9A"/>
    <w:lvl w:ilvl="0" w:tplc="9AE0FB88">
      <w:numFmt w:val="bullet"/>
      <w:lvlText w:val="-"/>
      <w:lvlJc w:val="left"/>
      <w:pPr>
        <w:ind w:left="501" w:hanging="430"/>
      </w:pPr>
      <w:rPr>
        <w:rFonts w:hint="default"/>
        <w:w w:val="100"/>
        <w:lang w:val="fr-FR" w:eastAsia="en-US" w:bidi="ar-SA"/>
      </w:rPr>
    </w:lvl>
    <w:lvl w:ilvl="1" w:tplc="4EF20036">
      <w:numFmt w:val="bullet"/>
      <w:lvlText w:val="•"/>
      <w:lvlJc w:val="left"/>
      <w:pPr>
        <w:ind w:left="1044" w:hanging="430"/>
      </w:pPr>
      <w:rPr>
        <w:rFonts w:hint="default"/>
        <w:lang w:val="fr-FR" w:eastAsia="en-US" w:bidi="ar-SA"/>
      </w:rPr>
    </w:lvl>
    <w:lvl w:ilvl="2" w:tplc="60A61E72">
      <w:numFmt w:val="bullet"/>
      <w:lvlText w:val="•"/>
      <w:lvlJc w:val="left"/>
      <w:pPr>
        <w:ind w:left="1588" w:hanging="430"/>
      </w:pPr>
      <w:rPr>
        <w:rFonts w:hint="default"/>
        <w:lang w:val="fr-FR" w:eastAsia="en-US" w:bidi="ar-SA"/>
      </w:rPr>
    </w:lvl>
    <w:lvl w:ilvl="3" w:tplc="44BA2A66">
      <w:numFmt w:val="bullet"/>
      <w:lvlText w:val="•"/>
      <w:lvlJc w:val="left"/>
      <w:pPr>
        <w:ind w:left="2133" w:hanging="430"/>
      </w:pPr>
      <w:rPr>
        <w:rFonts w:hint="default"/>
        <w:lang w:val="fr-FR" w:eastAsia="en-US" w:bidi="ar-SA"/>
      </w:rPr>
    </w:lvl>
    <w:lvl w:ilvl="4" w:tplc="EE5E38FC">
      <w:numFmt w:val="bullet"/>
      <w:lvlText w:val="•"/>
      <w:lvlJc w:val="left"/>
      <w:pPr>
        <w:ind w:left="2677" w:hanging="430"/>
      </w:pPr>
      <w:rPr>
        <w:rFonts w:hint="default"/>
        <w:lang w:val="fr-FR" w:eastAsia="en-US" w:bidi="ar-SA"/>
      </w:rPr>
    </w:lvl>
    <w:lvl w:ilvl="5" w:tplc="89CCD408">
      <w:numFmt w:val="bullet"/>
      <w:lvlText w:val="•"/>
      <w:lvlJc w:val="left"/>
      <w:pPr>
        <w:ind w:left="3222" w:hanging="430"/>
      </w:pPr>
      <w:rPr>
        <w:rFonts w:hint="default"/>
        <w:lang w:val="fr-FR" w:eastAsia="en-US" w:bidi="ar-SA"/>
      </w:rPr>
    </w:lvl>
    <w:lvl w:ilvl="6" w:tplc="BCE4FCF6">
      <w:numFmt w:val="bullet"/>
      <w:lvlText w:val="•"/>
      <w:lvlJc w:val="left"/>
      <w:pPr>
        <w:ind w:left="3766" w:hanging="430"/>
      </w:pPr>
      <w:rPr>
        <w:rFonts w:hint="default"/>
        <w:lang w:val="fr-FR" w:eastAsia="en-US" w:bidi="ar-SA"/>
      </w:rPr>
    </w:lvl>
    <w:lvl w:ilvl="7" w:tplc="ECF8ADD4">
      <w:numFmt w:val="bullet"/>
      <w:lvlText w:val="•"/>
      <w:lvlJc w:val="left"/>
      <w:pPr>
        <w:ind w:left="4310" w:hanging="430"/>
      </w:pPr>
      <w:rPr>
        <w:rFonts w:hint="default"/>
        <w:lang w:val="fr-FR" w:eastAsia="en-US" w:bidi="ar-SA"/>
      </w:rPr>
    </w:lvl>
    <w:lvl w:ilvl="8" w:tplc="0ADAC4BE">
      <w:numFmt w:val="bullet"/>
      <w:lvlText w:val="•"/>
      <w:lvlJc w:val="left"/>
      <w:pPr>
        <w:ind w:left="4855" w:hanging="430"/>
      </w:pPr>
      <w:rPr>
        <w:rFonts w:hint="default"/>
        <w:lang w:val="fr-FR" w:eastAsia="en-US" w:bidi="ar-SA"/>
      </w:rPr>
    </w:lvl>
  </w:abstractNum>
  <w:abstractNum w:abstractNumId="84">
    <w:nsid w:val="52C1085E"/>
    <w:multiLevelType w:val="multilevel"/>
    <w:tmpl w:val="5BECD594"/>
    <w:lvl w:ilvl="0">
      <w:start w:val="15"/>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hint="default"/>
        <w:b/>
        <w:bCs/>
        <w:w w:val="103"/>
        <w:lang w:val="fr-FR" w:eastAsia="en-US" w:bidi="ar-SA"/>
      </w:rPr>
    </w:lvl>
    <w:lvl w:ilvl="2">
      <w:numFmt w:val="bullet"/>
      <w:lvlText w:val="•"/>
      <w:lvlJc w:val="left"/>
      <w:pPr>
        <w:ind w:left="3437" w:hanging="440"/>
      </w:pPr>
      <w:rPr>
        <w:rFonts w:hint="default"/>
        <w:lang w:val="fr-FR" w:eastAsia="en-US" w:bidi="ar-SA"/>
      </w:rPr>
    </w:lvl>
    <w:lvl w:ilvl="3">
      <w:numFmt w:val="bullet"/>
      <w:lvlText w:val="•"/>
      <w:lvlJc w:val="left"/>
      <w:pPr>
        <w:ind w:left="4495" w:hanging="440"/>
      </w:pPr>
      <w:rPr>
        <w:rFonts w:hint="default"/>
        <w:lang w:val="fr-FR" w:eastAsia="en-US" w:bidi="ar-SA"/>
      </w:rPr>
    </w:lvl>
    <w:lvl w:ilvl="4">
      <w:numFmt w:val="bullet"/>
      <w:lvlText w:val="•"/>
      <w:lvlJc w:val="left"/>
      <w:pPr>
        <w:ind w:left="5554" w:hanging="440"/>
      </w:pPr>
      <w:rPr>
        <w:rFonts w:hint="default"/>
        <w:lang w:val="fr-FR" w:eastAsia="en-US" w:bidi="ar-SA"/>
      </w:rPr>
    </w:lvl>
    <w:lvl w:ilvl="5">
      <w:numFmt w:val="bullet"/>
      <w:lvlText w:val="•"/>
      <w:lvlJc w:val="left"/>
      <w:pPr>
        <w:ind w:left="6613" w:hanging="440"/>
      </w:pPr>
      <w:rPr>
        <w:rFonts w:hint="default"/>
        <w:lang w:val="fr-FR" w:eastAsia="en-US" w:bidi="ar-SA"/>
      </w:rPr>
    </w:lvl>
    <w:lvl w:ilvl="6">
      <w:numFmt w:val="bullet"/>
      <w:lvlText w:val="•"/>
      <w:lvlJc w:val="left"/>
      <w:pPr>
        <w:ind w:left="7671" w:hanging="440"/>
      </w:pPr>
      <w:rPr>
        <w:rFonts w:hint="default"/>
        <w:lang w:val="fr-FR" w:eastAsia="en-US" w:bidi="ar-SA"/>
      </w:rPr>
    </w:lvl>
    <w:lvl w:ilvl="7">
      <w:numFmt w:val="bullet"/>
      <w:lvlText w:val="•"/>
      <w:lvlJc w:val="left"/>
      <w:pPr>
        <w:ind w:left="8730" w:hanging="440"/>
      </w:pPr>
      <w:rPr>
        <w:rFonts w:hint="default"/>
        <w:lang w:val="fr-FR" w:eastAsia="en-US" w:bidi="ar-SA"/>
      </w:rPr>
    </w:lvl>
    <w:lvl w:ilvl="8">
      <w:numFmt w:val="bullet"/>
      <w:lvlText w:val="•"/>
      <w:lvlJc w:val="left"/>
      <w:pPr>
        <w:ind w:left="9789" w:hanging="440"/>
      </w:pPr>
      <w:rPr>
        <w:rFonts w:hint="default"/>
        <w:lang w:val="fr-FR" w:eastAsia="en-US" w:bidi="ar-SA"/>
      </w:rPr>
    </w:lvl>
  </w:abstractNum>
  <w:abstractNum w:abstractNumId="85">
    <w:nsid w:val="53B17D48"/>
    <w:multiLevelType w:val="hybridMultilevel"/>
    <w:tmpl w:val="30AC82EC"/>
    <w:lvl w:ilvl="0" w:tplc="0914ACF6">
      <w:numFmt w:val="bullet"/>
      <w:lvlText w:val="-"/>
      <w:lvlJc w:val="left"/>
      <w:pPr>
        <w:ind w:left="452" w:hanging="378"/>
      </w:pPr>
      <w:rPr>
        <w:rFonts w:hint="default"/>
        <w:w w:val="100"/>
        <w:lang w:val="fr-FR" w:eastAsia="en-US" w:bidi="ar-SA"/>
      </w:rPr>
    </w:lvl>
    <w:lvl w:ilvl="1" w:tplc="D2C2F690">
      <w:numFmt w:val="bullet"/>
      <w:lvlText w:val="•"/>
      <w:lvlJc w:val="left"/>
      <w:pPr>
        <w:ind w:left="1008" w:hanging="378"/>
      </w:pPr>
      <w:rPr>
        <w:rFonts w:hint="default"/>
        <w:lang w:val="fr-FR" w:eastAsia="en-US" w:bidi="ar-SA"/>
      </w:rPr>
    </w:lvl>
    <w:lvl w:ilvl="2" w:tplc="ADF87820">
      <w:numFmt w:val="bullet"/>
      <w:lvlText w:val="•"/>
      <w:lvlJc w:val="left"/>
      <w:pPr>
        <w:ind w:left="1556" w:hanging="378"/>
      </w:pPr>
      <w:rPr>
        <w:rFonts w:hint="default"/>
        <w:lang w:val="fr-FR" w:eastAsia="en-US" w:bidi="ar-SA"/>
      </w:rPr>
    </w:lvl>
    <w:lvl w:ilvl="3" w:tplc="07A6B46A">
      <w:numFmt w:val="bullet"/>
      <w:lvlText w:val="•"/>
      <w:lvlJc w:val="left"/>
      <w:pPr>
        <w:ind w:left="2105" w:hanging="378"/>
      </w:pPr>
      <w:rPr>
        <w:rFonts w:hint="default"/>
        <w:lang w:val="fr-FR" w:eastAsia="en-US" w:bidi="ar-SA"/>
      </w:rPr>
    </w:lvl>
    <w:lvl w:ilvl="4" w:tplc="CDA004CE">
      <w:numFmt w:val="bullet"/>
      <w:lvlText w:val="•"/>
      <w:lvlJc w:val="left"/>
      <w:pPr>
        <w:ind w:left="2653" w:hanging="378"/>
      </w:pPr>
      <w:rPr>
        <w:rFonts w:hint="default"/>
        <w:lang w:val="fr-FR" w:eastAsia="en-US" w:bidi="ar-SA"/>
      </w:rPr>
    </w:lvl>
    <w:lvl w:ilvl="5" w:tplc="A44464BE">
      <w:numFmt w:val="bullet"/>
      <w:lvlText w:val="•"/>
      <w:lvlJc w:val="left"/>
      <w:pPr>
        <w:ind w:left="3202" w:hanging="378"/>
      </w:pPr>
      <w:rPr>
        <w:rFonts w:hint="default"/>
        <w:lang w:val="fr-FR" w:eastAsia="en-US" w:bidi="ar-SA"/>
      </w:rPr>
    </w:lvl>
    <w:lvl w:ilvl="6" w:tplc="4244B044">
      <w:numFmt w:val="bullet"/>
      <w:lvlText w:val="•"/>
      <w:lvlJc w:val="left"/>
      <w:pPr>
        <w:ind w:left="3750" w:hanging="378"/>
      </w:pPr>
      <w:rPr>
        <w:rFonts w:hint="default"/>
        <w:lang w:val="fr-FR" w:eastAsia="en-US" w:bidi="ar-SA"/>
      </w:rPr>
    </w:lvl>
    <w:lvl w:ilvl="7" w:tplc="9690A4DE">
      <w:numFmt w:val="bullet"/>
      <w:lvlText w:val="•"/>
      <w:lvlJc w:val="left"/>
      <w:pPr>
        <w:ind w:left="4298" w:hanging="378"/>
      </w:pPr>
      <w:rPr>
        <w:rFonts w:hint="default"/>
        <w:lang w:val="fr-FR" w:eastAsia="en-US" w:bidi="ar-SA"/>
      </w:rPr>
    </w:lvl>
    <w:lvl w:ilvl="8" w:tplc="5680C4C0">
      <w:numFmt w:val="bullet"/>
      <w:lvlText w:val="•"/>
      <w:lvlJc w:val="left"/>
      <w:pPr>
        <w:ind w:left="4847" w:hanging="378"/>
      </w:pPr>
      <w:rPr>
        <w:rFonts w:hint="default"/>
        <w:lang w:val="fr-FR" w:eastAsia="en-US" w:bidi="ar-SA"/>
      </w:rPr>
    </w:lvl>
  </w:abstractNum>
  <w:abstractNum w:abstractNumId="86">
    <w:nsid w:val="552D74FE"/>
    <w:multiLevelType w:val="multilevel"/>
    <w:tmpl w:val="3F3E785E"/>
    <w:lvl w:ilvl="0">
      <w:start w:val="4"/>
      <w:numFmt w:val="decimal"/>
      <w:lvlText w:val="%1"/>
      <w:lvlJc w:val="left"/>
      <w:pPr>
        <w:ind w:left="1204" w:hanging="322"/>
      </w:pPr>
      <w:rPr>
        <w:rFonts w:hint="default"/>
        <w:lang w:val="fr-FR" w:eastAsia="en-US" w:bidi="ar-SA"/>
      </w:rPr>
    </w:lvl>
    <w:lvl w:ilvl="1">
      <w:start w:val="1"/>
      <w:numFmt w:val="decimal"/>
      <w:lvlText w:val="%1.%2"/>
      <w:lvlJc w:val="left"/>
      <w:pPr>
        <w:ind w:left="1204" w:hanging="322"/>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2"/>
      </w:pPr>
      <w:rPr>
        <w:rFonts w:hint="default"/>
        <w:lang w:val="fr-FR" w:eastAsia="en-US" w:bidi="ar-SA"/>
      </w:rPr>
    </w:lvl>
    <w:lvl w:ilvl="3">
      <w:numFmt w:val="bullet"/>
      <w:lvlText w:val="•"/>
      <w:lvlJc w:val="left"/>
      <w:pPr>
        <w:ind w:left="4411" w:hanging="322"/>
      </w:pPr>
      <w:rPr>
        <w:rFonts w:hint="default"/>
        <w:lang w:val="fr-FR" w:eastAsia="en-US" w:bidi="ar-SA"/>
      </w:rPr>
    </w:lvl>
    <w:lvl w:ilvl="4">
      <w:numFmt w:val="bullet"/>
      <w:lvlText w:val="•"/>
      <w:lvlJc w:val="left"/>
      <w:pPr>
        <w:ind w:left="5482" w:hanging="322"/>
      </w:pPr>
      <w:rPr>
        <w:rFonts w:hint="default"/>
        <w:lang w:val="fr-FR" w:eastAsia="en-US" w:bidi="ar-SA"/>
      </w:rPr>
    </w:lvl>
    <w:lvl w:ilvl="5">
      <w:numFmt w:val="bullet"/>
      <w:lvlText w:val="•"/>
      <w:lvlJc w:val="left"/>
      <w:pPr>
        <w:ind w:left="6553" w:hanging="322"/>
      </w:pPr>
      <w:rPr>
        <w:rFonts w:hint="default"/>
        <w:lang w:val="fr-FR" w:eastAsia="en-US" w:bidi="ar-SA"/>
      </w:rPr>
    </w:lvl>
    <w:lvl w:ilvl="6">
      <w:numFmt w:val="bullet"/>
      <w:lvlText w:val="•"/>
      <w:lvlJc w:val="left"/>
      <w:pPr>
        <w:ind w:left="7623" w:hanging="322"/>
      </w:pPr>
      <w:rPr>
        <w:rFonts w:hint="default"/>
        <w:lang w:val="fr-FR" w:eastAsia="en-US" w:bidi="ar-SA"/>
      </w:rPr>
    </w:lvl>
    <w:lvl w:ilvl="7">
      <w:numFmt w:val="bullet"/>
      <w:lvlText w:val="•"/>
      <w:lvlJc w:val="left"/>
      <w:pPr>
        <w:ind w:left="8694" w:hanging="322"/>
      </w:pPr>
      <w:rPr>
        <w:rFonts w:hint="default"/>
        <w:lang w:val="fr-FR" w:eastAsia="en-US" w:bidi="ar-SA"/>
      </w:rPr>
    </w:lvl>
    <w:lvl w:ilvl="8">
      <w:numFmt w:val="bullet"/>
      <w:lvlText w:val="•"/>
      <w:lvlJc w:val="left"/>
      <w:pPr>
        <w:ind w:left="9765" w:hanging="322"/>
      </w:pPr>
      <w:rPr>
        <w:rFonts w:hint="default"/>
        <w:lang w:val="fr-FR" w:eastAsia="en-US" w:bidi="ar-SA"/>
      </w:rPr>
    </w:lvl>
  </w:abstractNum>
  <w:abstractNum w:abstractNumId="87">
    <w:nsid w:val="56177A5A"/>
    <w:multiLevelType w:val="hybridMultilevel"/>
    <w:tmpl w:val="4D10C430"/>
    <w:lvl w:ilvl="0" w:tplc="1ED2A0D0">
      <w:start w:val="14"/>
      <w:numFmt w:val="upperLetter"/>
      <w:lvlText w:val="%1"/>
      <w:lvlJc w:val="left"/>
      <w:pPr>
        <w:ind w:left="883" w:hanging="394"/>
      </w:pPr>
      <w:rPr>
        <w:rFonts w:hint="default"/>
        <w:lang w:val="fr-FR" w:eastAsia="en-US" w:bidi="ar-SA"/>
      </w:rPr>
    </w:lvl>
    <w:lvl w:ilvl="1" w:tplc="C19287F6">
      <w:start w:val="1"/>
      <w:numFmt w:val="decimal"/>
      <w:lvlText w:val="%2."/>
      <w:lvlJc w:val="left"/>
      <w:pPr>
        <w:ind w:left="1474" w:hanging="296"/>
      </w:pPr>
      <w:rPr>
        <w:rFonts w:ascii="Arial" w:eastAsia="Arial" w:hAnsi="Arial" w:cs="Arial" w:hint="default"/>
        <w:b/>
        <w:bCs/>
        <w:w w:val="103"/>
        <w:sz w:val="19"/>
        <w:szCs w:val="19"/>
        <w:lang w:val="fr-FR" w:eastAsia="en-US" w:bidi="ar-SA"/>
      </w:rPr>
    </w:lvl>
    <w:lvl w:ilvl="2" w:tplc="68283648">
      <w:numFmt w:val="bullet"/>
      <w:lvlText w:val="•"/>
      <w:lvlJc w:val="left"/>
      <w:pPr>
        <w:ind w:left="2638" w:hanging="296"/>
      </w:pPr>
      <w:rPr>
        <w:rFonts w:hint="default"/>
        <w:lang w:val="fr-FR" w:eastAsia="en-US" w:bidi="ar-SA"/>
      </w:rPr>
    </w:lvl>
    <w:lvl w:ilvl="3" w:tplc="B958186E">
      <w:numFmt w:val="bullet"/>
      <w:lvlText w:val="•"/>
      <w:lvlJc w:val="left"/>
      <w:pPr>
        <w:ind w:left="3796" w:hanging="296"/>
      </w:pPr>
      <w:rPr>
        <w:rFonts w:hint="default"/>
        <w:lang w:val="fr-FR" w:eastAsia="en-US" w:bidi="ar-SA"/>
      </w:rPr>
    </w:lvl>
    <w:lvl w:ilvl="4" w:tplc="74F6616A">
      <w:numFmt w:val="bullet"/>
      <w:lvlText w:val="•"/>
      <w:lvlJc w:val="left"/>
      <w:pPr>
        <w:ind w:left="4955" w:hanging="296"/>
      </w:pPr>
      <w:rPr>
        <w:rFonts w:hint="default"/>
        <w:lang w:val="fr-FR" w:eastAsia="en-US" w:bidi="ar-SA"/>
      </w:rPr>
    </w:lvl>
    <w:lvl w:ilvl="5" w:tplc="A4AE3A8A">
      <w:numFmt w:val="bullet"/>
      <w:lvlText w:val="•"/>
      <w:lvlJc w:val="left"/>
      <w:pPr>
        <w:ind w:left="6113" w:hanging="296"/>
      </w:pPr>
      <w:rPr>
        <w:rFonts w:hint="default"/>
        <w:lang w:val="fr-FR" w:eastAsia="en-US" w:bidi="ar-SA"/>
      </w:rPr>
    </w:lvl>
    <w:lvl w:ilvl="6" w:tplc="23A8304C">
      <w:numFmt w:val="bullet"/>
      <w:lvlText w:val="•"/>
      <w:lvlJc w:val="left"/>
      <w:pPr>
        <w:ind w:left="7272" w:hanging="296"/>
      </w:pPr>
      <w:rPr>
        <w:rFonts w:hint="default"/>
        <w:lang w:val="fr-FR" w:eastAsia="en-US" w:bidi="ar-SA"/>
      </w:rPr>
    </w:lvl>
    <w:lvl w:ilvl="7" w:tplc="474697C8">
      <w:numFmt w:val="bullet"/>
      <w:lvlText w:val="•"/>
      <w:lvlJc w:val="left"/>
      <w:pPr>
        <w:ind w:left="8430" w:hanging="296"/>
      </w:pPr>
      <w:rPr>
        <w:rFonts w:hint="default"/>
        <w:lang w:val="fr-FR" w:eastAsia="en-US" w:bidi="ar-SA"/>
      </w:rPr>
    </w:lvl>
    <w:lvl w:ilvl="8" w:tplc="82B60106">
      <w:numFmt w:val="bullet"/>
      <w:lvlText w:val="•"/>
      <w:lvlJc w:val="left"/>
      <w:pPr>
        <w:ind w:left="9589" w:hanging="296"/>
      </w:pPr>
      <w:rPr>
        <w:rFonts w:hint="default"/>
        <w:lang w:val="fr-FR" w:eastAsia="en-US" w:bidi="ar-SA"/>
      </w:rPr>
    </w:lvl>
  </w:abstractNum>
  <w:abstractNum w:abstractNumId="88">
    <w:nsid w:val="56A94CC8"/>
    <w:multiLevelType w:val="hybridMultilevel"/>
    <w:tmpl w:val="BFF24892"/>
    <w:lvl w:ilvl="0" w:tplc="98E89756">
      <w:numFmt w:val="bullet"/>
      <w:lvlText w:val="-"/>
      <w:lvlJc w:val="left"/>
      <w:pPr>
        <w:ind w:left="1379" w:hanging="289"/>
      </w:pPr>
      <w:rPr>
        <w:rFonts w:ascii="Arial MT" w:eastAsia="Arial MT" w:hAnsi="Arial MT" w:cs="Arial MT" w:hint="default"/>
        <w:w w:val="101"/>
        <w:sz w:val="19"/>
        <w:szCs w:val="19"/>
        <w:lang w:val="fr-FR" w:eastAsia="en-US" w:bidi="ar-SA"/>
      </w:rPr>
    </w:lvl>
    <w:lvl w:ilvl="1" w:tplc="303CB38C">
      <w:numFmt w:val="bullet"/>
      <w:lvlText w:val="•"/>
      <w:lvlJc w:val="left"/>
      <w:pPr>
        <w:ind w:left="2432" w:hanging="289"/>
      </w:pPr>
      <w:rPr>
        <w:rFonts w:hint="default"/>
        <w:lang w:val="fr-FR" w:eastAsia="en-US" w:bidi="ar-SA"/>
      </w:rPr>
    </w:lvl>
    <w:lvl w:ilvl="2" w:tplc="B6F8F7F2">
      <w:numFmt w:val="bullet"/>
      <w:lvlText w:val="•"/>
      <w:lvlJc w:val="left"/>
      <w:pPr>
        <w:ind w:left="3485" w:hanging="289"/>
      </w:pPr>
      <w:rPr>
        <w:rFonts w:hint="default"/>
        <w:lang w:val="fr-FR" w:eastAsia="en-US" w:bidi="ar-SA"/>
      </w:rPr>
    </w:lvl>
    <w:lvl w:ilvl="3" w:tplc="8134169A">
      <w:numFmt w:val="bullet"/>
      <w:lvlText w:val="•"/>
      <w:lvlJc w:val="left"/>
      <w:pPr>
        <w:ind w:left="4537" w:hanging="289"/>
      </w:pPr>
      <w:rPr>
        <w:rFonts w:hint="default"/>
        <w:lang w:val="fr-FR" w:eastAsia="en-US" w:bidi="ar-SA"/>
      </w:rPr>
    </w:lvl>
    <w:lvl w:ilvl="4" w:tplc="86086FB8">
      <w:numFmt w:val="bullet"/>
      <w:lvlText w:val="•"/>
      <w:lvlJc w:val="left"/>
      <w:pPr>
        <w:ind w:left="5590" w:hanging="289"/>
      </w:pPr>
      <w:rPr>
        <w:rFonts w:hint="default"/>
        <w:lang w:val="fr-FR" w:eastAsia="en-US" w:bidi="ar-SA"/>
      </w:rPr>
    </w:lvl>
    <w:lvl w:ilvl="5" w:tplc="514A05A0">
      <w:numFmt w:val="bullet"/>
      <w:lvlText w:val="•"/>
      <w:lvlJc w:val="left"/>
      <w:pPr>
        <w:ind w:left="6643" w:hanging="289"/>
      </w:pPr>
      <w:rPr>
        <w:rFonts w:hint="default"/>
        <w:lang w:val="fr-FR" w:eastAsia="en-US" w:bidi="ar-SA"/>
      </w:rPr>
    </w:lvl>
    <w:lvl w:ilvl="6" w:tplc="362ED282">
      <w:numFmt w:val="bullet"/>
      <w:lvlText w:val="•"/>
      <w:lvlJc w:val="left"/>
      <w:pPr>
        <w:ind w:left="7695" w:hanging="289"/>
      </w:pPr>
      <w:rPr>
        <w:rFonts w:hint="default"/>
        <w:lang w:val="fr-FR" w:eastAsia="en-US" w:bidi="ar-SA"/>
      </w:rPr>
    </w:lvl>
    <w:lvl w:ilvl="7" w:tplc="3D92996E">
      <w:numFmt w:val="bullet"/>
      <w:lvlText w:val="•"/>
      <w:lvlJc w:val="left"/>
      <w:pPr>
        <w:ind w:left="8748" w:hanging="289"/>
      </w:pPr>
      <w:rPr>
        <w:rFonts w:hint="default"/>
        <w:lang w:val="fr-FR" w:eastAsia="en-US" w:bidi="ar-SA"/>
      </w:rPr>
    </w:lvl>
    <w:lvl w:ilvl="8" w:tplc="8B54AF78">
      <w:numFmt w:val="bullet"/>
      <w:lvlText w:val="•"/>
      <w:lvlJc w:val="left"/>
      <w:pPr>
        <w:ind w:left="9801" w:hanging="289"/>
      </w:pPr>
      <w:rPr>
        <w:rFonts w:hint="default"/>
        <w:lang w:val="fr-FR" w:eastAsia="en-US" w:bidi="ar-SA"/>
      </w:rPr>
    </w:lvl>
  </w:abstractNum>
  <w:abstractNum w:abstractNumId="89">
    <w:nsid w:val="592C2F6C"/>
    <w:multiLevelType w:val="hybridMultilevel"/>
    <w:tmpl w:val="EE9A1E86"/>
    <w:lvl w:ilvl="0" w:tplc="7C3EE900">
      <w:numFmt w:val="bullet"/>
      <w:lvlText w:val="-"/>
      <w:lvlJc w:val="left"/>
      <w:pPr>
        <w:ind w:left="450" w:hanging="394"/>
      </w:pPr>
      <w:rPr>
        <w:rFonts w:ascii="Arial MT" w:eastAsia="Arial MT" w:hAnsi="Arial MT" w:cs="Arial MT" w:hint="default"/>
        <w:w w:val="103"/>
        <w:sz w:val="19"/>
        <w:szCs w:val="19"/>
        <w:lang w:val="fr-FR" w:eastAsia="en-US" w:bidi="ar-SA"/>
      </w:rPr>
    </w:lvl>
    <w:lvl w:ilvl="1" w:tplc="46326814">
      <w:numFmt w:val="bullet"/>
      <w:lvlText w:val="•"/>
      <w:lvlJc w:val="left"/>
      <w:pPr>
        <w:ind w:left="1008" w:hanging="394"/>
      </w:pPr>
      <w:rPr>
        <w:rFonts w:hint="default"/>
        <w:lang w:val="fr-FR" w:eastAsia="en-US" w:bidi="ar-SA"/>
      </w:rPr>
    </w:lvl>
    <w:lvl w:ilvl="2" w:tplc="51AA5446">
      <w:numFmt w:val="bullet"/>
      <w:lvlText w:val="•"/>
      <w:lvlJc w:val="left"/>
      <w:pPr>
        <w:ind w:left="1556" w:hanging="394"/>
      </w:pPr>
      <w:rPr>
        <w:rFonts w:hint="default"/>
        <w:lang w:val="fr-FR" w:eastAsia="en-US" w:bidi="ar-SA"/>
      </w:rPr>
    </w:lvl>
    <w:lvl w:ilvl="3" w:tplc="84620B82">
      <w:numFmt w:val="bullet"/>
      <w:lvlText w:val="•"/>
      <w:lvlJc w:val="left"/>
      <w:pPr>
        <w:ind w:left="2105" w:hanging="394"/>
      </w:pPr>
      <w:rPr>
        <w:rFonts w:hint="default"/>
        <w:lang w:val="fr-FR" w:eastAsia="en-US" w:bidi="ar-SA"/>
      </w:rPr>
    </w:lvl>
    <w:lvl w:ilvl="4" w:tplc="E9FAA5FC">
      <w:numFmt w:val="bullet"/>
      <w:lvlText w:val="•"/>
      <w:lvlJc w:val="left"/>
      <w:pPr>
        <w:ind w:left="2653" w:hanging="394"/>
      </w:pPr>
      <w:rPr>
        <w:rFonts w:hint="default"/>
        <w:lang w:val="fr-FR" w:eastAsia="en-US" w:bidi="ar-SA"/>
      </w:rPr>
    </w:lvl>
    <w:lvl w:ilvl="5" w:tplc="48CE6602">
      <w:numFmt w:val="bullet"/>
      <w:lvlText w:val="•"/>
      <w:lvlJc w:val="left"/>
      <w:pPr>
        <w:ind w:left="3202" w:hanging="394"/>
      </w:pPr>
      <w:rPr>
        <w:rFonts w:hint="default"/>
        <w:lang w:val="fr-FR" w:eastAsia="en-US" w:bidi="ar-SA"/>
      </w:rPr>
    </w:lvl>
    <w:lvl w:ilvl="6" w:tplc="F034B9EA">
      <w:numFmt w:val="bullet"/>
      <w:lvlText w:val="•"/>
      <w:lvlJc w:val="left"/>
      <w:pPr>
        <w:ind w:left="3750" w:hanging="394"/>
      </w:pPr>
      <w:rPr>
        <w:rFonts w:hint="default"/>
        <w:lang w:val="fr-FR" w:eastAsia="en-US" w:bidi="ar-SA"/>
      </w:rPr>
    </w:lvl>
    <w:lvl w:ilvl="7" w:tplc="F5741CCA">
      <w:numFmt w:val="bullet"/>
      <w:lvlText w:val="•"/>
      <w:lvlJc w:val="left"/>
      <w:pPr>
        <w:ind w:left="4298" w:hanging="394"/>
      </w:pPr>
      <w:rPr>
        <w:rFonts w:hint="default"/>
        <w:lang w:val="fr-FR" w:eastAsia="en-US" w:bidi="ar-SA"/>
      </w:rPr>
    </w:lvl>
    <w:lvl w:ilvl="8" w:tplc="F3C21306">
      <w:numFmt w:val="bullet"/>
      <w:lvlText w:val="•"/>
      <w:lvlJc w:val="left"/>
      <w:pPr>
        <w:ind w:left="4847" w:hanging="394"/>
      </w:pPr>
      <w:rPr>
        <w:rFonts w:hint="default"/>
        <w:lang w:val="fr-FR" w:eastAsia="en-US" w:bidi="ar-SA"/>
      </w:rPr>
    </w:lvl>
  </w:abstractNum>
  <w:abstractNum w:abstractNumId="90">
    <w:nsid w:val="59D5783C"/>
    <w:multiLevelType w:val="multilevel"/>
    <w:tmpl w:val="0CF456E0"/>
    <w:lvl w:ilvl="0">
      <w:start w:val="15"/>
      <w:numFmt w:val="decimal"/>
      <w:lvlText w:val="%1"/>
      <w:lvlJc w:val="left"/>
      <w:pPr>
        <w:ind w:left="1324" w:hanging="442"/>
      </w:pPr>
      <w:rPr>
        <w:rFonts w:hint="default"/>
        <w:lang w:val="fr-FR" w:eastAsia="en-US" w:bidi="ar-SA"/>
      </w:rPr>
    </w:lvl>
    <w:lvl w:ilvl="1">
      <w:start w:val="1"/>
      <w:numFmt w:val="decimal"/>
      <w:lvlText w:val="%1.%2"/>
      <w:lvlJc w:val="left"/>
      <w:pPr>
        <w:ind w:left="1324" w:hanging="442"/>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91">
    <w:nsid w:val="5A110BFF"/>
    <w:multiLevelType w:val="multilevel"/>
    <w:tmpl w:val="5C1E8856"/>
    <w:lvl w:ilvl="0">
      <w:start w:val="27"/>
      <w:numFmt w:val="decimal"/>
      <w:lvlText w:val="%1"/>
      <w:lvlJc w:val="left"/>
      <w:pPr>
        <w:ind w:left="1235" w:hanging="530"/>
      </w:pPr>
      <w:rPr>
        <w:rFonts w:hint="default"/>
        <w:lang w:val="fr-FR" w:eastAsia="en-US" w:bidi="ar-SA"/>
      </w:rPr>
    </w:lvl>
    <w:lvl w:ilvl="1">
      <w:start w:val="1"/>
      <w:numFmt w:val="decimal"/>
      <w:lvlText w:val="%1.%2."/>
      <w:lvlJc w:val="left"/>
      <w:pPr>
        <w:ind w:left="1235" w:hanging="53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30"/>
      </w:pPr>
      <w:rPr>
        <w:rFonts w:hint="default"/>
        <w:lang w:val="fr-FR" w:eastAsia="en-US" w:bidi="ar-SA"/>
      </w:rPr>
    </w:lvl>
    <w:lvl w:ilvl="3">
      <w:numFmt w:val="bullet"/>
      <w:lvlText w:val="•"/>
      <w:lvlJc w:val="left"/>
      <w:pPr>
        <w:ind w:left="4439" w:hanging="530"/>
      </w:pPr>
      <w:rPr>
        <w:rFonts w:hint="default"/>
        <w:lang w:val="fr-FR" w:eastAsia="en-US" w:bidi="ar-SA"/>
      </w:rPr>
    </w:lvl>
    <w:lvl w:ilvl="4">
      <w:numFmt w:val="bullet"/>
      <w:lvlText w:val="•"/>
      <w:lvlJc w:val="left"/>
      <w:pPr>
        <w:ind w:left="5506" w:hanging="530"/>
      </w:pPr>
      <w:rPr>
        <w:rFonts w:hint="default"/>
        <w:lang w:val="fr-FR" w:eastAsia="en-US" w:bidi="ar-SA"/>
      </w:rPr>
    </w:lvl>
    <w:lvl w:ilvl="5">
      <w:numFmt w:val="bullet"/>
      <w:lvlText w:val="•"/>
      <w:lvlJc w:val="left"/>
      <w:pPr>
        <w:ind w:left="6573" w:hanging="530"/>
      </w:pPr>
      <w:rPr>
        <w:rFonts w:hint="default"/>
        <w:lang w:val="fr-FR" w:eastAsia="en-US" w:bidi="ar-SA"/>
      </w:rPr>
    </w:lvl>
    <w:lvl w:ilvl="6">
      <w:numFmt w:val="bullet"/>
      <w:lvlText w:val="•"/>
      <w:lvlJc w:val="left"/>
      <w:pPr>
        <w:ind w:left="7639" w:hanging="530"/>
      </w:pPr>
      <w:rPr>
        <w:rFonts w:hint="default"/>
        <w:lang w:val="fr-FR" w:eastAsia="en-US" w:bidi="ar-SA"/>
      </w:rPr>
    </w:lvl>
    <w:lvl w:ilvl="7">
      <w:numFmt w:val="bullet"/>
      <w:lvlText w:val="•"/>
      <w:lvlJc w:val="left"/>
      <w:pPr>
        <w:ind w:left="8706" w:hanging="530"/>
      </w:pPr>
      <w:rPr>
        <w:rFonts w:hint="default"/>
        <w:lang w:val="fr-FR" w:eastAsia="en-US" w:bidi="ar-SA"/>
      </w:rPr>
    </w:lvl>
    <w:lvl w:ilvl="8">
      <w:numFmt w:val="bullet"/>
      <w:lvlText w:val="•"/>
      <w:lvlJc w:val="left"/>
      <w:pPr>
        <w:ind w:left="9773" w:hanging="530"/>
      </w:pPr>
      <w:rPr>
        <w:rFonts w:hint="default"/>
        <w:lang w:val="fr-FR" w:eastAsia="en-US" w:bidi="ar-SA"/>
      </w:rPr>
    </w:lvl>
  </w:abstractNum>
  <w:abstractNum w:abstractNumId="92">
    <w:nsid w:val="5BDC63BF"/>
    <w:multiLevelType w:val="multilevel"/>
    <w:tmpl w:val="C47A1AF4"/>
    <w:lvl w:ilvl="0">
      <w:start w:val="1"/>
      <w:numFmt w:val="decimal"/>
      <w:lvlText w:val="%1-"/>
      <w:lvlJc w:val="left"/>
      <w:pPr>
        <w:ind w:left="944" w:hanging="143"/>
      </w:pPr>
      <w:rPr>
        <w:rFonts w:ascii="Arial" w:eastAsia="Arial" w:hAnsi="Arial" w:cs="Arial" w:hint="default"/>
        <w:b/>
        <w:bCs/>
        <w:spacing w:val="-1"/>
        <w:w w:val="99"/>
        <w:sz w:val="14"/>
        <w:szCs w:val="14"/>
        <w:lang w:val="fr-FR" w:eastAsia="en-US" w:bidi="ar-SA"/>
      </w:rPr>
    </w:lvl>
    <w:lvl w:ilvl="1">
      <w:start w:val="1"/>
      <w:numFmt w:val="decimal"/>
      <w:lvlText w:val="%1.%2"/>
      <w:lvlJc w:val="left"/>
      <w:pPr>
        <w:ind w:left="1090" w:hanging="288"/>
      </w:pPr>
      <w:rPr>
        <w:rFonts w:ascii="Arial MT" w:eastAsia="Arial MT" w:hAnsi="Arial MT" w:cs="Arial MT" w:hint="default"/>
        <w:spacing w:val="-2"/>
        <w:w w:val="101"/>
        <w:sz w:val="19"/>
        <w:szCs w:val="19"/>
        <w:lang w:val="fr-FR" w:eastAsia="en-US" w:bidi="ar-SA"/>
      </w:rPr>
    </w:lvl>
    <w:lvl w:ilvl="2">
      <w:numFmt w:val="bullet"/>
      <w:lvlText w:val="•"/>
      <w:lvlJc w:val="left"/>
      <w:pPr>
        <w:ind w:left="2300" w:hanging="288"/>
      </w:pPr>
      <w:rPr>
        <w:rFonts w:hint="default"/>
        <w:lang w:val="fr-FR" w:eastAsia="en-US" w:bidi="ar-SA"/>
      </w:rPr>
    </w:lvl>
    <w:lvl w:ilvl="3">
      <w:numFmt w:val="bullet"/>
      <w:lvlText w:val="•"/>
      <w:lvlJc w:val="left"/>
      <w:pPr>
        <w:ind w:left="3501" w:hanging="288"/>
      </w:pPr>
      <w:rPr>
        <w:rFonts w:hint="default"/>
        <w:lang w:val="fr-FR" w:eastAsia="en-US" w:bidi="ar-SA"/>
      </w:rPr>
    </w:lvl>
    <w:lvl w:ilvl="4">
      <w:numFmt w:val="bullet"/>
      <w:lvlText w:val="•"/>
      <w:lvlJc w:val="left"/>
      <w:pPr>
        <w:ind w:left="4702" w:hanging="288"/>
      </w:pPr>
      <w:rPr>
        <w:rFonts w:hint="default"/>
        <w:lang w:val="fr-FR" w:eastAsia="en-US" w:bidi="ar-SA"/>
      </w:rPr>
    </w:lvl>
    <w:lvl w:ilvl="5">
      <w:numFmt w:val="bullet"/>
      <w:lvlText w:val="•"/>
      <w:lvlJc w:val="left"/>
      <w:pPr>
        <w:ind w:left="5902" w:hanging="288"/>
      </w:pPr>
      <w:rPr>
        <w:rFonts w:hint="default"/>
        <w:lang w:val="fr-FR" w:eastAsia="en-US" w:bidi="ar-SA"/>
      </w:rPr>
    </w:lvl>
    <w:lvl w:ilvl="6">
      <w:numFmt w:val="bullet"/>
      <w:lvlText w:val="•"/>
      <w:lvlJc w:val="left"/>
      <w:pPr>
        <w:ind w:left="7103" w:hanging="288"/>
      </w:pPr>
      <w:rPr>
        <w:rFonts w:hint="default"/>
        <w:lang w:val="fr-FR" w:eastAsia="en-US" w:bidi="ar-SA"/>
      </w:rPr>
    </w:lvl>
    <w:lvl w:ilvl="7">
      <w:numFmt w:val="bullet"/>
      <w:lvlText w:val="•"/>
      <w:lvlJc w:val="left"/>
      <w:pPr>
        <w:ind w:left="8304" w:hanging="288"/>
      </w:pPr>
      <w:rPr>
        <w:rFonts w:hint="default"/>
        <w:lang w:val="fr-FR" w:eastAsia="en-US" w:bidi="ar-SA"/>
      </w:rPr>
    </w:lvl>
    <w:lvl w:ilvl="8">
      <w:numFmt w:val="bullet"/>
      <w:lvlText w:val="•"/>
      <w:lvlJc w:val="left"/>
      <w:pPr>
        <w:ind w:left="9504" w:hanging="288"/>
      </w:pPr>
      <w:rPr>
        <w:rFonts w:hint="default"/>
        <w:lang w:val="fr-FR" w:eastAsia="en-US" w:bidi="ar-SA"/>
      </w:rPr>
    </w:lvl>
  </w:abstractNum>
  <w:abstractNum w:abstractNumId="93">
    <w:nsid w:val="5F5D4F68"/>
    <w:multiLevelType w:val="multilevel"/>
    <w:tmpl w:val="5816BA90"/>
    <w:lvl w:ilvl="0">
      <w:start w:val="31"/>
      <w:numFmt w:val="decimal"/>
      <w:lvlText w:val="%1"/>
      <w:lvlJc w:val="left"/>
      <w:pPr>
        <w:ind w:left="1235" w:hanging="515"/>
      </w:pPr>
      <w:rPr>
        <w:rFonts w:hint="default"/>
        <w:lang w:val="fr-FR" w:eastAsia="en-US" w:bidi="ar-SA"/>
      </w:rPr>
    </w:lvl>
    <w:lvl w:ilvl="1">
      <w:start w:val="1"/>
      <w:numFmt w:val="decimal"/>
      <w:lvlText w:val="%1.%2."/>
      <w:lvlJc w:val="left"/>
      <w:pPr>
        <w:ind w:left="1235"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94">
    <w:nsid w:val="61D45A48"/>
    <w:multiLevelType w:val="multilevel"/>
    <w:tmpl w:val="9D30A97C"/>
    <w:lvl w:ilvl="0">
      <w:start w:val="31"/>
      <w:numFmt w:val="decimal"/>
      <w:lvlText w:val="%1"/>
      <w:lvlJc w:val="left"/>
      <w:pPr>
        <w:ind w:left="1261" w:hanging="379"/>
      </w:pPr>
      <w:rPr>
        <w:rFonts w:hint="default"/>
        <w:lang w:val="fr-FR" w:eastAsia="en-US" w:bidi="ar-SA"/>
      </w:rPr>
    </w:lvl>
    <w:lvl w:ilvl="1">
      <w:start w:val="3"/>
      <w:numFmt w:val="decimal"/>
      <w:lvlText w:val="%1.%2"/>
      <w:lvlJc w:val="left"/>
      <w:pPr>
        <w:ind w:left="1261" w:hanging="379"/>
      </w:pPr>
      <w:rPr>
        <w:rFonts w:ascii="Arial" w:eastAsia="Arial" w:hAnsi="Arial" w:cs="Arial" w:hint="default"/>
        <w:b/>
        <w:bCs/>
        <w:spacing w:val="-1"/>
        <w:w w:val="101"/>
        <w:sz w:val="17"/>
        <w:szCs w:val="17"/>
        <w:lang w:val="fr-FR" w:eastAsia="en-US" w:bidi="ar-SA"/>
      </w:rPr>
    </w:lvl>
    <w:lvl w:ilvl="2">
      <w:numFmt w:val="bullet"/>
      <w:lvlText w:val="•"/>
      <w:lvlJc w:val="left"/>
      <w:pPr>
        <w:ind w:left="3389" w:hanging="379"/>
      </w:pPr>
      <w:rPr>
        <w:rFonts w:hint="default"/>
        <w:lang w:val="fr-FR" w:eastAsia="en-US" w:bidi="ar-SA"/>
      </w:rPr>
    </w:lvl>
    <w:lvl w:ilvl="3">
      <w:numFmt w:val="bullet"/>
      <w:lvlText w:val="•"/>
      <w:lvlJc w:val="left"/>
      <w:pPr>
        <w:ind w:left="4453" w:hanging="379"/>
      </w:pPr>
      <w:rPr>
        <w:rFonts w:hint="default"/>
        <w:lang w:val="fr-FR" w:eastAsia="en-US" w:bidi="ar-SA"/>
      </w:rPr>
    </w:lvl>
    <w:lvl w:ilvl="4">
      <w:numFmt w:val="bullet"/>
      <w:lvlText w:val="•"/>
      <w:lvlJc w:val="left"/>
      <w:pPr>
        <w:ind w:left="5518" w:hanging="379"/>
      </w:pPr>
      <w:rPr>
        <w:rFonts w:hint="default"/>
        <w:lang w:val="fr-FR" w:eastAsia="en-US" w:bidi="ar-SA"/>
      </w:rPr>
    </w:lvl>
    <w:lvl w:ilvl="5">
      <w:numFmt w:val="bullet"/>
      <w:lvlText w:val="•"/>
      <w:lvlJc w:val="left"/>
      <w:pPr>
        <w:ind w:left="6583" w:hanging="379"/>
      </w:pPr>
      <w:rPr>
        <w:rFonts w:hint="default"/>
        <w:lang w:val="fr-FR" w:eastAsia="en-US" w:bidi="ar-SA"/>
      </w:rPr>
    </w:lvl>
    <w:lvl w:ilvl="6">
      <w:numFmt w:val="bullet"/>
      <w:lvlText w:val="•"/>
      <w:lvlJc w:val="left"/>
      <w:pPr>
        <w:ind w:left="7647" w:hanging="379"/>
      </w:pPr>
      <w:rPr>
        <w:rFonts w:hint="default"/>
        <w:lang w:val="fr-FR" w:eastAsia="en-US" w:bidi="ar-SA"/>
      </w:rPr>
    </w:lvl>
    <w:lvl w:ilvl="7">
      <w:numFmt w:val="bullet"/>
      <w:lvlText w:val="•"/>
      <w:lvlJc w:val="left"/>
      <w:pPr>
        <w:ind w:left="8712" w:hanging="379"/>
      </w:pPr>
      <w:rPr>
        <w:rFonts w:hint="default"/>
        <w:lang w:val="fr-FR" w:eastAsia="en-US" w:bidi="ar-SA"/>
      </w:rPr>
    </w:lvl>
    <w:lvl w:ilvl="8">
      <w:numFmt w:val="bullet"/>
      <w:lvlText w:val="•"/>
      <w:lvlJc w:val="left"/>
      <w:pPr>
        <w:ind w:left="9777" w:hanging="379"/>
      </w:pPr>
      <w:rPr>
        <w:rFonts w:hint="default"/>
        <w:lang w:val="fr-FR" w:eastAsia="en-US" w:bidi="ar-SA"/>
      </w:rPr>
    </w:lvl>
  </w:abstractNum>
  <w:abstractNum w:abstractNumId="95">
    <w:nsid w:val="649A3EFC"/>
    <w:multiLevelType w:val="hybridMultilevel"/>
    <w:tmpl w:val="0BF04928"/>
    <w:lvl w:ilvl="0" w:tplc="1C3EF6CA">
      <w:numFmt w:val="bullet"/>
      <w:lvlText w:val=""/>
      <w:lvlJc w:val="left"/>
      <w:pPr>
        <w:ind w:left="883" w:hanging="296"/>
      </w:pPr>
      <w:rPr>
        <w:rFonts w:ascii="Symbol" w:eastAsia="Symbol" w:hAnsi="Symbol" w:cs="Symbol" w:hint="default"/>
        <w:w w:val="101"/>
        <w:sz w:val="19"/>
        <w:szCs w:val="19"/>
        <w:lang w:val="fr-FR" w:eastAsia="en-US" w:bidi="ar-SA"/>
      </w:rPr>
    </w:lvl>
    <w:lvl w:ilvl="1" w:tplc="5A7CB3CC">
      <w:numFmt w:val="bullet"/>
      <w:lvlText w:val="•"/>
      <w:lvlJc w:val="left"/>
      <w:pPr>
        <w:ind w:left="1982" w:hanging="296"/>
      </w:pPr>
      <w:rPr>
        <w:rFonts w:hint="default"/>
        <w:lang w:val="fr-FR" w:eastAsia="en-US" w:bidi="ar-SA"/>
      </w:rPr>
    </w:lvl>
    <w:lvl w:ilvl="2" w:tplc="08AE565A">
      <w:numFmt w:val="bullet"/>
      <w:lvlText w:val="•"/>
      <w:lvlJc w:val="left"/>
      <w:pPr>
        <w:ind w:left="3085" w:hanging="296"/>
      </w:pPr>
      <w:rPr>
        <w:rFonts w:hint="default"/>
        <w:lang w:val="fr-FR" w:eastAsia="en-US" w:bidi="ar-SA"/>
      </w:rPr>
    </w:lvl>
    <w:lvl w:ilvl="3" w:tplc="15DAD590">
      <w:numFmt w:val="bullet"/>
      <w:lvlText w:val="•"/>
      <w:lvlJc w:val="left"/>
      <w:pPr>
        <w:ind w:left="4187" w:hanging="296"/>
      </w:pPr>
      <w:rPr>
        <w:rFonts w:hint="default"/>
        <w:lang w:val="fr-FR" w:eastAsia="en-US" w:bidi="ar-SA"/>
      </w:rPr>
    </w:lvl>
    <w:lvl w:ilvl="4" w:tplc="88EC3D24">
      <w:numFmt w:val="bullet"/>
      <w:lvlText w:val="•"/>
      <w:lvlJc w:val="left"/>
      <w:pPr>
        <w:ind w:left="5290" w:hanging="296"/>
      </w:pPr>
      <w:rPr>
        <w:rFonts w:hint="default"/>
        <w:lang w:val="fr-FR" w:eastAsia="en-US" w:bidi="ar-SA"/>
      </w:rPr>
    </w:lvl>
    <w:lvl w:ilvl="5" w:tplc="DD9ADB9E">
      <w:numFmt w:val="bullet"/>
      <w:lvlText w:val="•"/>
      <w:lvlJc w:val="left"/>
      <w:pPr>
        <w:ind w:left="6393" w:hanging="296"/>
      </w:pPr>
      <w:rPr>
        <w:rFonts w:hint="default"/>
        <w:lang w:val="fr-FR" w:eastAsia="en-US" w:bidi="ar-SA"/>
      </w:rPr>
    </w:lvl>
    <w:lvl w:ilvl="6" w:tplc="F62ECF86">
      <w:numFmt w:val="bullet"/>
      <w:lvlText w:val="•"/>
      <w:lvlJc w:val="left"/>
      <w:pPr>
        <w:ind w:left="7495" w:hanging="296"/>
      </w:pPr>
      <w:rPr>
        <w:rFonts w:hint="default"/>
        <w:lang w:val="fr-FR" w:eastAsia="en-US" w:bidi="ar-SA"/>
      </w:rPr>
    </w:lvl>
    <w:lvl w:ilvl="7" w:tplc="04E8BB34">
      <w:numFmt w:val="bullet"/>
      <w:lvlText w:val="•"/>
      <w:lvlJc w:val="left"/>
      <w:pPr>
        <w:ind w:left="8598" w:hanging="296"/>
      </w:pPr>
      <w:rPr>
        <w:rFonts w:hint="default"/>
        <w:lang w:val="fr-FR" w:eastAsia="en-US" w:bidi="ar-SA"/>
      </w:rPr>
    </w:lvl>
    <w:lvl w:ilvl="8" w:tplc="2EE0BF8C">
      <w:numFmt w:val="bullet"/>
      <w:lvlText w:val="•"/>
      <w:lvlJc w:val="left"/>
      <w:pPr>
        <w:ind w:left="9701" w:hanging="296"/>
      </w:pPr>
      <w:rPr>
        <w:rFonts w:hint="default"/>
        <w:lang w:val="fr-FR" w:eastAsia="en-US" w:bidi="ar-SA"/>
      </w:rPr>
    </w:lvl>
  </w:abstractNum>
  <w:abstractNum w:abstractNumId="96">
    <w:nsid w:val="66230BD2"/>
    <w:multiLevelType w:val="multilevel"/>
    <w:tmpl w:val="8E7A5E24"/>
    <w:lvl w:ilvl="0">
      <w:start w:val="21"/>
      <w:numFmt w:val="decimal"/>
      <w:lvlText w:val="%1"/>
      <w:lvlJc w:val="left"/>
      <w:pPr>
        <w:ind w:left="1282" w:hanging="480"/>
      </w:pPr>
      <w:rPr>
        <w:rFonts w:hint="default"/>
        <w:lang w:val="fr-FR" w:eastAsia="en-US" w:bidi="ar-SA"/>
      </w:rPr>
    </w:lvl>
    <w:lvl w:ilvl="1">
      <w:start w:val="2"/>
      <w:numFmt w:val="decimal"/>
      <w:lvlText w:val="%1.%2."/>
      <w:lvlJc w:val="left"/>
      <w:pPr>
        <w:ind w:left="1282" w:hanging="480"/>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97">
    <w:nsid w:val="662C5FF1"/>
    <w:multiLevelType w:val="hybridMultilevel"/>
    <w:tmpl w:val="E6E23402"/>
    <w:lvl w:ilvl="0" w:tplc="7876AA50">
      <w:numFmt w:val="bullet"/>
      <w:lvlText w:val="-"/>
      <w:lvlJc w:val="left"/>
      <w:pPr>
        <w:ind w:left="1379" w:hanging="289"/>
      </w:pPr>
      <w:rPr>
        <w:rFonts w:ascii="Arial MT" w:eastAsia="Arial MT" w:hAnsi="Arial MT" w:cs="Arial MT" w:hint="default"/>
        <w:w w:val="101"/>
        <w:sz w:val="19"/>
        <w:szCs w:val="19"/>
        <w:lang w:val="fr-FR" w:eastAsia="en-US" w:bidi="ar-SA"/>
      </w:rPr>
    </w:lvl>
    <w:lvl w:ilvl="1" w:tplc="69E00DE4">
      <w:numFmt w:val="bullet"/>
      <w:lvlText w:val="•"/>
      <w:lvlJc w:val="left"/>
      <w:pPr>
        <w:ind w:left="2432" w:hanging="289"/>
      </w:pPr>
      <w:rPr>
        <w:rFonts w:hint="default"/>
        <w:lang w:val="fr-FR" w:eastAsia="en-US" w:bidi="ar-SA"/>
      </w:rPr>
    </w:lvl>
    <w:lvl w:ilvl="2" w:tplc="3DC4EC4E">
      <w:numFmt w:val="bullet"/>
      <w:lvlText w:val="•"/>
      <w:lvlJc w:val="left"/>
      <w:pPr>
        <w:ind w:left="3485" w:hanging="289"/>
      </w:pPr>
      <w:rPr>
        <w:rFonts w:hint="default"/>
        <w:lang w:val="fr-FR" w:eastAsia="en-US" w:bidi="ar-SA"/>
      </w:rPr>
    </w:lvl>
    <w:lvl w:ilvl="3" w:tplc="10B8A05A">
      <w:numFmt w:val="bullet"/>
      <w:lvlText w:val="•"/>
      <w:lvlJc w:val="left"/>
      <w:pPr>
        <w:ind w:left="4537" w:hanging="289"/>
      </w:pPr>
      <w:rPr>
        <w:rFonts w:hint="default"/>
        <w:lang w:val="fr-FR" w:eastAsia="en-US" w:bidi="ar-SA"/>
      </w:rPr>
    </w:lvl>
    <w:lvl w:ilvl="4" w:tplc="23167778">
      <w:numFmt w:val="bullet"/>
      <w:lvlText w:val="•"/>
      <w:lvlJc w:val="left"/>
      <w:pPr>
        <w:ind w:left="5590" w:hanging="289"/>
      </w:pPr>
      <w:rPr>
        <w:rFonts w:hint="default"/>
        <w:lang w:val="fr-FR" w:eastAsia="en-US" w:bidi="ar-SA"/>
      </w:rPr>
    </w:lvl>
    <w:lvl w:ilvl="5" w:tplc="BBC4F668">
      <w:numFmt w:val="bullet"/>
      <w:lvlText w:val="•"/>
      <w:lvlJc w:val="left"/>
      <w:pPr>
        <w:ind w:left="6643" w:hanging="289"/>
      </w:pPr>
      <w:rPr>
        <w:rFonts w:hint="default"/>
        <w:lang w:val="fr-FR" w:eastAsia="en-US" w:bidi="ar-SA"/>
      </w:rPr>
    </w:lvl>
    <w:lvl w:ilvl="6" w:tplc="B986CA30">
      <w:numFmt w:val="bullet"/>
      <w:lvlText w:val="•"/>
      <w:lvlJc w:val="left"/>
      <w:pPr>
        <w:ind w:left="7695" w:hanging="289"/>
      </w:pPr>
      <w:rPr>
        <w:rFonts w:hint="default"/>
        <w:lang w:val="fr-FR" w:eastAsia="en-US" w:bidi="ar-SA"/>
      </w:rPr>
    </w:lvl>
    <w:lvl w:ilvl="7" w:tplc="22D82626">
      <w:numFmt w:val="bullet"/>
      <w:lvlText w:val="•"/>
      <w:lvlJc w:val="left"/>
      <w:pPr>
        <w:ind w:left="8748" w:hanging="289"/>
      </w:pPr>
      <w:rPr>
        <w:rFonts w:hint="default"/>
        <w:lang w:val="fr-FR" w:eastAsia="en-US" w:bidi="ar-SA"/>
      </w:rPr>
    </w:lvl>
    <w:lvl w:ilvl="8" w:tplc="E6A00DB8">
      <w:numFmt w:val="bullet"/>
      <w:lvlText w:val="•"/>
      <w:lvlJc w:val="left"/>
      <w:pPr>
        <w:ind w:left="9801" w:hanging="289"/>
      </w:pPr>
      <w:rPr>
        <w:rFonts w:hint="default"/>
        <w:lang w:val="fr-FR" w:eastAsia="en-US" w:bidi="ar-SA"/>
      </w:rPr>
    </w:lvl>
  </w:abstractNum>
  <w:abstractNum w:abstractNumId="98">
    <w:nsid w:val="66436E7B"/>
    <w:multiLevelType w:val="hybridMultilevel"/>
    <w:tmpl w:val="7B5C0A2C"/>
    <w:lvl w:ilvl="0" w:tplc="B0C05F78">
      <w:numFmt w:val="bullet"/>
      <w:lvlText w:val="-"/>
      <w:lvlJc w:val="left"/>
      <w:pPr>
        <w:ind w:left="450" w:hanging="378"/>
      </w:pPr>
      <w:rPr>
        <w:rFonts w:hint="default"/>
        <w:w w:val="100"/>
        <w:lang w:val="fr-FR" w:eastAsia="en-US" w:bidi="ar-SA"/>
      </w:rPr>
    </w:lvl>
    <w:lvl w:ilvl="1" w:tplc="E0B4F872">
      <w:numFmt w:val="bullet"/>
      <w:lvlText w:val="•"/>
      <w:lvlJc w:val="left"/>
      <w:pPr>
        <w:ind w:left="1008" w:hanging="378"/>
      </w:pPr>
      <w:rPr>
        <w:rFonts w:hint="default"/>
        <w:lang w:val="fr-FR" w:eastAsia="en-US" w:bidi="ar-SA"/>
      </w:rPr>
    </w:lvl>
    <w:lvl w:ilvl="2" w:tplc="B7886EB8">
      <w:numFmt w:val="bullet"/>
      <w:lvlText w:val="•"/>
      <w:lvlJc w:val="left"/>
      <w:pPr>
        <w:ind w:left="1556" w:hanging="378"/>
      </w:pPr>
      <w:rPr>
        <w:rFonts w:hint="default"/>
        <w:lang w:val="fr-FR" w:eastAsia="en-US" w:bidi="ar-SA"/>
      </w:rPr>
    </w:lvl>
    <w:lvl w:ilvl="3" w:tplc="19DE9ADA">
      <w:numFmt w:val="bullet"/>
      <w:lvlText w:val="•"/>
      <w:lvlJc w:val="left"/>
      <w:pPr>
        <w:ind w:left="2105" w:hanging="378"/>
      </w:pPr>
      <w:rPr>
        <w:rFonts w:hint="default"/>
        <w:lang w:val="fr-FR" w:eastAsia="en-US" w:bidi="ar-SA"/>
      </w:rPr>
    </w:lvl>
    <w:lvl w:ilvl="4" w:tplc="3B3600AE">
      <w:numFmt w:val="bullet"/>
      <w:lvlText w:val="•"/>
      <w:lvlJc w:val="left"/>
      <w:pPr>
        <w:ind w:left="2653" w:hanging="378"/>
      </w:pPr>
      <w:rPr>
        <w:rFonts w:hint="default"/>
        <w:lang w:val="fr-FR" w:eastAsia="en-US" w:bidi="ar-SA"/>
      </w:rPr>
    </w:lvl>
    <w:lvl w:ilvl="5" w:tplc="6F4E9F12">
      <w:numFmt w:val="bullet"/>
      <w:lvlText w:val="•"/>
      <w:lvlJc w:val="left"/>
      <w:pPr>
        <w:ind w:left="3202" w:hanging="378"/>
      </w:pPr>
      <w:rPr>
        <w:rFonts w:hint="default"/>
        <w:lang w:val="fr-FR" w:eastAsia="en-US" w:bidi="ar-SA"/>
      </w:rPr>
    </w:lvl>
    <w:lvl w:ilvl="6" w:tplc="19D433F6">
      <w:numFmt w:val="bullet"/>
      <w:lvlText w:val="•"/>
      <w:lvlJc w:val="left"/>
      <w:pPr>
        <w:ind w:left="3750" w:hanging="378"/>
      </w:pPr>
      <w:rPr>
        <w:rFonts w:hint="default"/>
        <w:lang w:val="fr-FR" w:eastAsia="en-US" w:bidi="ar-SA"/>
      </w:rPr>
    </w:lvl>
    <w:lvl w:ilvl="7" w:tplc="D382A236">
      <w:numFmt w:val="bullet"/>
      <w:lvlText w:val="•"/>
      <w:lvlJc w:val="left"/>
      <w:pPr>
        <w:ind w:left="4298" w:hanging="378"/>
      </w:pPr>
      <w:rPr>
        <w:rFonts w:hint="default"/>
        <w:lang w:val="fr-FR" w:eastAsia="en-US" w:bidi="ar-SA"/>
      </w:rPr>
    </w:lvl>
    <w:lvl w:ilvl="8" w:tplc="A13ACEEE">
      <w:numFmt w:val="bullet"/>
      <w:lvlText w:val="•"/>
      <w:lvlJc w:val="left"/>
      <w:pPr>
        <w:ind w:left="4847" w:hanging="378"/>
      </w:pPr>
      <w:rPr>
        <w:rFonts w:hint="default"/>
        <w:lang w:val="fr-FR" w:eastAsia="en-US" w:bidi="ar-SA"/>
      </w:rPr>
    </w:lvl>
  </w:abstractNum>
  <w:abstractNum w:abstractNumId="99">
    <w:nsid w:val="66FE7C28"/>
    <w:multiLevelType w:val="multilevel"/>
    <w:tmpl w:val="1A54477C"/>
    <w:lvl w:ilvl="0">
      <w:start w:val="39"/>
      <w:numFmt w:val="decimal"/>
      <w:lvlText w:val="%1"/>
      <w:lvlJc w:val="left"/>
      <w:pPr>
        <w:ind w:left="1235" w:hanging="520"/>
      </w:pPr>
      <w:rPr>
        <w:rFonts w:hint="default"/>
        <w:lang w:val="fr-FR" w:eastAsia="en-US" w:bidi="ar-SA"/>
      </w:rPr>
    </w:lvl>
    <w:lvl w:ilvl="1">
      <w:start w:val="1"/>
      <w:numFmt w:val="decimal"/>
      <w:lvlText w:val="%1.%2."/>
      <w:lvlJc w:val="left"/>
      <w:pPr>
        <w:ind w:left="1235" w:hanging="520"/>
      </w:pPr>
      <w:rPr>
        <w:rFonts w:ascii="Arial MT" w:eastAsia="Arial MT" w:hAnsi="Arial MT" w:cs="Arial MT" w:hint="default"/>
        <w:spacing w:val="-2"/>
        <w:w w:val="101"/>
        <w:sz w:val="19"/>
        <w:szCs w:val="19"/>
        <w:lang w:val="fr-FR" w:eastAsia="en-US" w:bidi="ar-SA"/>
      </w:rPr>
    </w:lvl>
    <w:lvl w:ilvl="2">
      <w:start w:val="1"/>
      <w:numFmt w:val="decimal"/>
      <w:lvlText w:val="%3)"/>
      <w:lvlJc w:val="left"/>
      <w:pPr>
        <w:ind w:left="1770" w:hanging="288"/>
      </w:pPr>
      <w:rPr>
        <w:rFonts w:ascii="Arial MT" w:eastAsia="Arial MT" w:hAnsi="Arial MT" w:cs="Arial MT" w:hint="default"/>
        <w:spacing w:val="-1"/>
        <w:w w:val="103"/>
        <w:sz w:val="17"/>
        <w:szCs w:val="17"/>
        <w:lang w:val="fr-FR" w:eastAsia="en-US" w:bidi="ar-SA"/>
      </w:rPr>
    </w:lvl>
    <w:lvl w:ilvl="3">
      <w:numFmt w:val="bullet"/>
      <w:lvlText w:val="•"/>
      <w:lvlJc w:val="left"/>
      <w:pPr>
        <w:ind w:left="4030" w:hanging="288"/>
      </w:pPr>
      <w:rPr>
        <w:rFonts w:hint="default"/>
        <w:lang w:val="fr-FR" w:eastAsia="en-US" w:bidi="ar-SA"/>
      </w:rPr>
    </w:lvl>
    <w:lvl w:ilvl="4">
      <w:numFmt w:val="bullet"/>
      <w:lvlText w:val="•"/>
      <w:lvlJc w:val="left"/>
      <w:pPr>
        <w:ind w:left="5155" w:hanging="288"/>
      </w:pPr>
      <w:rPr>
        <w:rFonts w:hint="default"/>
        <w:lang w:val="fr-FR" w:eastAsia="en-US" w:bidi="ar-SA"/>
      </w:rPr>
    </w:lvl>
    <w:lvl w:ilvl="5">
      <w:numFmt w:val="bullet"/>
      <w:lvlText w:val="•"/>
      <w:lvlJc w:val="left"/>
      <w:pPr>
        <w:ind w:left="6280" w:hanging="288"/>
      </w:pPr>
      <w:rPr>
        <w:rFonts w:hint="default"/>
        <w:lang w:val="fr-FR" w:eastAsia="en-US" w:bidi="ar-SA"/>
      </w:rPr>
    </w:lvl>
    <w:lvl w:ilvl="6">
      <w:numFmt w:val="bullet"/>
      <w:lvlText w:val="•"/>
      <w:lvlJc w:val="left"/>
      <w:pPr>
        <w:ind w:left="7405" w:hanging="288"/>
      </w:pPr>
      <w:rPr>
        <w:rFonts w:hint="default"/>
        <w:lang w:val="fr-FR" w:eastAsia="en-US" w:bidi="ar-SA"/>
      </w:rPr>
    </w:lvl>
    <w:lvl w:ilvl="7">
      <w:numFmt w:val="bullet"/>
      <w:lvlText w:val="•"/>
      <w:lvlJc w:val="left"/>
      <w:pPr>
        <w:ind w:left="8530" w:hanging="288"/>
      </w:pPr>
      <w:rPr>
        <w:rFonts w:hint="default"/>
        <w:lang w:val="fr-FR" w:eastAsia="en-US" w:bidi="ar-SA"/>
      </w:rPr>
    </w:lvl>
    <w:lvl w:ilvl="8">
      <w:numFmt w:val="bullet"/>
      <w:lvlText w:val="•"/>
      <w:lvlJc w:val="left"/>
      <w:pPr>
        <w:ind w:left="9656" w:hanging="288"/>
      </w:pPr>
      <w:rPr>
        <w:rFonts w:hint="default"/>
        <w:lang w:val="fr-FR" w:eastAsia="en-US" w:bidi="ar-SA"/>
      </w:rPr>
    </w:lvl>
  </w:abstractNum>
  <w:abstractNum w:abstractNumId="100">
    <w:nsid w:val="673A5A8A"/>
    <w:multiLevelType w:val="hybridMultilevel"/>
    <w:tmpl w:val="5D9A5B3C"/>
    <w:lvl w:ilvl="0" w:tplc="6E004E5A">
      <w:numFmt w:val="bullet"/>
      <w:lvlText w:val="-"/>
      <w:lvlJc w:val="left"/>
      <w:pPr>
        <w:ind w:left="663" w:hanging="288"/>
      </w:pPr>
      <w:rPr>
        <w:rFonts w:ascii="Arial MT" w:eastAsia="Arial MT" w:hAnsi="Arial MT" w:cs="Arial MT" w:hint="default"/>
        <w:w w:val="101"/>
        <w:sz w:val="19"/>
        <w:szCs w:val="19"/>
        <w:lang w:val="fr-FR" w:eastAsia="en-US" w:bidi="ar-SA"/>
      </w:rPr>
    </w:lvl>
    <w:lvl w:ilvl="1" w:tplc="611CD446">
      <w:numFmt w:val="bullet"/>
      <w:lvlText w:val="•"/>
      <w:lvlJc w:val="left"/>
      <w:pPr>
        <w:ind w:left="1325" w:hanging="288"/>
      </w:pPr>
      <w:rPr>
        <w:rFonts w:hint="default"/>
        <w:lang w:val="fr-FR" w:eastAsia="en-US" w:bidi="ar-SA"/>
      </w:rPr>
    </w:lvl>
    <w:lvl w:ilvl="2" w:tplc="19B0C35A">
      <w:numFmt w:val="bullet"/>
      <w:lvlText w:val="•"/>
      <w:lvlJc w:val="left"/>
      <w:pPr>
        <w:ind w:left="1991" w:hanging="288"/>
      </w:pPr>
      <w:rPr>
        <w:rFonts w:hint="default"/>
        <w:lang w:val="fr-FR" w:eastAsia="en-US" w:bidi="ar-SA"/>
      </w:rPr>
    </w:lvl>
    <w:lvl w:ilvl="3" w:tplc="C612336E">
      <w:numFmt w:val="bullet"/>
      <w:lvlText w:val="•"/>
      <w:lvlJc w:val="left"/>
      <w:pPr>
        <w:ind w:left="2656" w:hanging="288"/>
      </w:pPr>
      <w:rPr>
        <w:rFonts w:hint="default"/>
        <w:lang w:val="fr-FR" w:eastAsia="en-US" w:bidi="ar-SA"/>
      </w:rPr>
    </w:lvl>
    <w:lvl w:ilvl="4" w:tplc="53A8A660">
      <w:numFmt w:val="bullet"/>
      <w:lvlText w:val="•"/>
      <w:lvlJc w:val="left"/>
      <w:pPr>
        <w:ind w:left="3322" w:hanging="288"/>
      </w:pPr>
      <w:rPr>
        <w:rFonts w:hint="default"/>
        <w:lang w:val="fr-FR" w:eastAsia="en-US" w:bidi="ar-SA"/>
      </w:rPr>
    </w:lvl>
    <w:lvl w:ilvl="5" w:tplc="4BD0D054">
      <w:numFmt w:val="bullet"/>
      <w:lvlText w:val="•"/>
      <w:lvlJc w:val="left"/>
      <w:pPr>
        <w:ind w:left="3988" w:hanging="288"/>
      </w:pPr>
      <w:rPr>
        <w:rFonts w:hint="default"/>
        <w:lang w:val="fr-FR" w:eastAsia="en-US" w:bidi="ar-SA"/>
      </w:rPr>
    </w:lvl>
    <w:lvl w:ilvl="6" w:tplc="CF3A7914">
      <w:numFmt w:val="bullet"/>
      <w:lvlText w:val="•"/>
      <w:lvlJc w:val="left"/>
      <w:pPr>
        <w:ind w:left="4653" w:hanging="288"/>
      </w:pPr>
      <w:rPr>
        <w:rFonts w:hint="default"/>
        <w:lang w:val="fr-FR" w:eastAsia="en-US" w:bidi="ar-SA"/>
      </w:rPr>
    </w:lvl>
    <w:lvl w:ilvl="7" w:tplc="8A601FA0">
      <w:numFmt w:val="bullet"/>
      <w:lvlText w:val="•"/>
      <w:lvlJc w:val="left"/>
      <w:pPr>
        <w:ind w:left="5319" w:hanging="288"/>
      </w:pPr>
      <w:rPr>
        <w:rFonts w:hint="default"/>
        <w:lang w:val="fr-FR" w:eastAsia="en-US" w:bidi="ar-SA"/>
      </w:rPr>
    </w:lvl>
    <w:lvl w:ilvl="8" w:tplc="971201B0">
      <w:numFmt w:val="bullet"/>
      <w:lvlText w:val="•"/>
      <w:lvlJc w:val="left"/>
      <w:pPr>
        <w:ind w:left="5984" w:hanging="288"/>
      </w:pPr>
      <w:rPr>
        <w:rFonts w:hint="default"/>
        <w:lang w:val="fr-FR" w:eastAsia="en-US" w:bidi="ar-SA"/>
      </w:rPr>
    </w:lvl>
  </w:abstractNum>
  <w:abstractNum w:abstractNumId="101">
    <w:nsid w:val="67D10A0C"/>
    <w:multiLevelType w:val="hybridMultilevel"/>
    <w:tmpl w:val="2BDE2C46"/>
    <w:lvl w:ilvl="0" w:tplc="C504D70A">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5D8886E8">
      <w:numFmt w:val="bullet"/>
      <w:lvlText w:val="•"/>
      <w:lvlJc w:val="left"/>
      <w:pPr>
        <w:ind w:left="2558" w:hanging="296"/>
      </w:pPr>
      <w:rPr>
        <w:rFonts w:hint="default"/>
        <w:lang w:val="fr-FR" w:eastAsia="en-US" w:bidi="ar-SA"/>
      </w:rPr>
    </w:lvl>
    <w:lvl w:ilvl="2" w:tplc="F418F0D4">
      <w:numFmt w:val="bullet"/>
      <w:lvlText w:val="•"/>
      <w:lvlJc w:val="left"/>
      <w:pPr>
        <w:ind w:left="3597" w:hanging="296"/>
      </w:pPr>
      <w:rPr>
        <w:rFonts w:hint="default"/>
        <w:lang w:val="fr-FR" w:eastAsia="en-US" w:bidi="ar-SA"/>
      </w:rPr>
    </w:lvl>
    <w:lvl w:ilvl="3" w:tplc="B3DEB818">
      <w:numFmt w:val="bullet"/>
      <w:lvlText w:val="•"/>
      <w:lvlJc w:val="left"/>
      <w:pPr>
        <w:ind w:left="4635" w:hanging="296"/>
      </w:pPr>
      <w:rPr>
        <w:rFonts w:hint="default"/>
        <w:lang w:val="fr-FR" w:eastAsia="en-US" w:bidi="ar-SA"/>
      </w:rPr>
    </w:lvl>
    <w:lvl w:ilvl="4" w:tplc="E59E5B98">
      <w:numFmt w:val="bullet"/>
      <w:lvlText w:val="•"/>
      <w:lvlJc w:val="left"/>
      <w:pPr>
        <w:ind w:left="5674" w:hanging="296"/>
      </w:pPr>
      <w:rPr>
        <w:rFonts w:hint="default"/>
        <w:lang w:val="fr-FR" w:eastAsia="en-US" w:bidi="ar-SA"/>
      </w:rPr>
    </w:lvl>
    <w:lvl w:ilvl="5" w:tplc="4C9ED498">
      <w:numFmt w:val="bullet"/>
      <w:lvlText w:val="•"/>
      <w:lvlJc w:val="left"/>
      <w:pPr>
        <w:ind w:left="6713" w:hanging="296"/>
      </w:pPr>
      <w:rPr>
        <w:rFonts w:hint="default"/>
        <w:lang w:val="fr-FR" w:eastAsia="en-US" w:bidi="ar-SA"/>
      </w:rPr>
    </w:lvl>
    <w:lvl w:ilvl="6" w:tplc="881E4FFA">
      <w:numFmt w:val="bullet"/>
      <w:lvlText w:val="•"/>
      <w:lvlJc w:val="left"/>
      <w:pPr>
        <w:ind w:left="7751" w:hanging="296"/>
      </w:pPr>
      <w:rPr>
        <w:rFonts w:hint="default"/>
        <w:lang w:val="fr-FR" w:eastAsia="en-US" w:bidi="ar-SA"/>
      </w:rPr>
    </w:lvl>
    <w:lvl w:ilvl="7" w:tplc="A46A1274">
      <w:numFmt w:val="bullet"/>
      <w:lvlText w:val="•"/>
      <w:lvlJc w:val="left"/>
      <w:pPr>
        <w:ind w:left="8790" w:hanging="296"/>
      </w:pPr>
      <w:rPr>
        <w:rFonts w:hint="default"/>
        <w:lang w:val="fr-FR" w:eastAsia="en-US" w:bidi="ar-SA"/>
      </w:rPr>
    </w:lvl>
    <w:lvl w:ilvl="8" w:tplc="708E72D2">
      <w:numFmt w:val="bullet"/>
      <w:lvlText w:val="•"/>
      <w:lvlJc w:val="left"/>
      <w:pPr>
        <w:ind w:left="9829" w:hanging="296"/>
      </w:pPr>
      <w:rPr>
        <w:rFonts w:hint="default"/>
        <w:lang w:val="fr-FR" w:eastAsia="en-US" w:bidi="ar-SA"/>
      </w:rPr>
    </w:lvl>
  </w:abstractNum>
  <w:abstractNum w:abstractNumId="102">
    <w:nsid w:val="67E519F6"/>
    <w:multiLevelType w:val="hybridMultilevel"/>
    <w:tmpl w:val="3A9A8DC6"/>
    <w:lvl w:ilvl="0" w:tplc="659EB8EC">
      <w:start w:val="1"/>
      <w:numFmt w:val="upperLetter"/>
      <w:lvlText w:val="%1."/>
      <w:lvlJc w:val="left"/>
      <w:pPr>
        <w:ind w:left="1729" w:hanging="303"/>
      </w:pPr>
      <w:rPr>
        <w:rFonts w:ascii="Arial" w:eastAsia="Arial" w:hAnsi="Arial" w:cs="Arial" w:hint="default"/>
        <w:b/>
        <w:bCs/>
        <w:spacing w:val="-3"/>
        <w:w w:val="100"/>
        <w:sz w:val="20"/>
        <w:szCs w:val="20"/>
        <w:lang w:val="fr-FR" w:eastAsia="en-US" w:bidi="ar-SA"/>
      </w:rPr>
    </w:lvl>
    <w:lvl w:ilvl="1" w:tplc="AC5E073C">
      <w:numFmt w:val="bullet"/>
      <w:lvlText w:val="•"/>
      <w:lvlJc w:val="left"/>
      <w:pPr>
        <w:ind w:left="2738" w:hanging="303"/>
      </w:pPr>
      <w:rPr>
        <w:rFonts w:hint="default"/>
        <w:lang w:val="fr-FR" w:eastAsia="en-US" w:bidi="ar-SA"/>
      </w:rPr>
    </w:lvl>
    <w:lvl w:ilvl="2" w:tplc="D9B8ED5C">
      <w:numFmt w:val="bullet"/>
      <w:lvlText w:val="•"/>
      <w:lvlJc w:val="left"/>
      <w:pPr>
        <w:ind w:left="3757" w:hanging="303"/>
      </w:pPr>
      <w:rPr>
        <w:rFonts w:hint="default"/>
        <w:lang w:val="fr-FR" w:eastAsia="en-US" w:bidi="ar-SA"/>
      </w:rPr>
    </w:lvl>
    <w:lvl w:ilvl="3" w:tplc="6DA24C20">
      <w:numFmt w:val="bullet"/>
      <w:lvlText w:val="•"/>
      <w:lvlJc w:val="left"/>
      <w:pPr>
        <w:ind w:left="4775" w:hanging="303"/>
      </w:pPr>
      <w:rPr>
        <w:rFonts w:hint="default"/>
        <w:lang w:val="fr-FR" w:eastAsia="en-US" w:bidi="ar-SA"/>
      </w:rPr>
    </w:lvl>
    <w:lvl w:ilvl="4" w:tplc="CFB4BD8E">
      <w:numFmt w:val="bullet"/>
      <w:lvlText w:val="•"/>
      <w:lvlJc w:val="left"/>
      <w:pPr>
        <w:ind w:left="5794" w:hanging="303"/>
      </w:pPr>
      <w:rPr>
        <w:rFonts w:hint="default"/>
        <w:lang w:val="fr-FR" w:eastAsia="en-US" w:bidi="ar-SA"/>
      </w:rPr>
    </w:lvl>
    <w:lvl w:ilvl="5" w:tplc="6004DF40">
      <w:numFmt w:val="bullet"/>
      <w:lvlText w:val="•"/>
      <w:lvlJc w:val="left"/>
      <w:pPr>
        <w:ind w:left="6813" w:hanging="303"/>
      </w:pPr>
      <w:rPr>
        <w:rFonts w:hint="default"/>
        <w:lang w:val="fr-FR" w:eastAsia="en-US" w:bidi="ar-SA"/>
      </w:rPr>
    </w:lvl>
    <w:lvl w:ilvl="6" w:tplc="34F27C96">
      <w:numFmt w:val="bullet"/>
      <w:lvlText w:val="•"/>
      <w:lvlJc w:val="left"/>
      <w:pPr>
        <w:ind w:left="7831" w:hanging="303"/>
      </w:pPr>
      <w:rPr>
        <w:rFonts w:hint="default"/>
        <w:lang w:val="fr-FR" w:eastAsia="en-US" w:bidi="ar-SA"/>
      </w:rPr>
    </w:lvl>
    <w:lvl w:ilvl="7" w:tplc="00725FFC">
      <w:numFmt w:val="bullet"/>
      <w:lvlText w:val="•"/>
      <w:lvlJc w:val="left"/>
      <w:pPr>
        <w:ind w:left="8850" w:hanging="303"/>
      </w:pPr>
      <w:rPr>
        <w:rFonts w:hint="default"/>
        <w:lang w:val="fr-FR" w:eastAsia="en-US" w:bidi="ar-SA"/>
      </w:rPr>
    </w:lvl>
    <w:lvl w:ilvl="8" w:tplc="A39E843E">
      <w:numFmt w:val="bullet"/>
      <w:lvlText w:val="•"/>
      <w:lvlJc w:val="left"/>
      <w:pPr>
        <w:ind w:left="9869" w:hanging="303"/>
      </w:pPr>
      <w:rPr>
        <w:rFonts w:hint="default"/>
        <w:lang w:val="fr-FR" w:eastAsia="en-US" w:bidi="ar-SA"/>
      </w:rPr>
    </w:lvl>
  </w:abstractNum>
  <w:abstractNum w:abstractNumId="103">
    <w:nsid w:val="68F830A3"/>
    <w:multiLevelType w:val="hybridMultilevel"/>
    <w:tmpl w:val="20FCDD1A"/>
    <w:lvl w:ilvl="0" w:tplc="F244D1C6">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316432D0">
      <w:numFmt w:val="bullet"/>
      <w:lvlText w:val="•"/>
      <w:lvlJc w:val="left"/>
      <w:pPr>
        <w:ind w:left="2522" w:hanging="296"/>
      </w:pPr>
      <w:rPr>
        <w:rFonts w:hint="default"/>
        <w:lang w:val="fr-FR" w:eastAsia="en-US" w:bidi="ar-SA"/>
      </w:rPr>
    </w:lvl>
    <w:lvl w:ilvl="2" w:tplc="BF8296C4">
      <w:numFmt w:val="bullet"/>
      <w:lvlText w:val="•"/>
      <w:lvlJc w:val="left"/>
      <w:pPr>
        <w:ind w:left="3565" w:hanging="296"/>
      </w:pPr>
      <w:rPr>
        <w:rFonts w:hint="default"/>
        <w:lang w:val="fr-FR" w:eastAsia="en-US" w:bidi="ar-SA"/>
      </w:rPr>
    </w:lvl>
    <w:lvl w:ilvl="3" w:tplc="712C33F4">
      <w:numFmt w:val="bullet"/>
      <w:lvlText w:val="•"/>
      <w:lvlJc w:val="left"/>
      <w:pPr>
        <w:ind w:left="4607" w:hanging="296"/>
      </w:pPr>
      <w:rPr>
        <w:rFonts w:hint="default"/>
        <w:lang w:val="fr-FR" w:eastAsia="en-US" w:bidi="ar-SA"/>
      </w:rPr>
    </w:lvl>
    <w:lvl w:ilvl="4" w:tplc="89945E30">
      <w:numFmt w:val="bullet"/>
      <w:lvlText w:val="•"/>
      <w:lvlJc w:val="left"/>
      <w:pPr>
        <w:ind w:left="5650" w:hanging="296"/>
      </w:pPr>
      <w:rPr>
        <w:rFonts w:hint="default"/>
        <w:lang w:val="fr-FR" w:eastAsia="en-US" w:bidi="ar-SA"/>
      </w:rPr>
    </w:lvl>
    <w:lvl w:ilvl="5" w:tplc="C83C621A">
      <w:numFmt w:val="bullet"/>
      <w:lvlText w:val="•"/>
      <w:lvlJc w:val="left"/>
      <w:pPr>
        <w:ind w:left="6693" w:hanging="296"/>
      </w:pPr>
      <w:rPr>
        <w:rFonts w:hint="default"/>
        <w:lang w:val="fr-FR" w:eastAsia="en-US" w:bidi="ar-SA"/>
      </w:rPr>
    </w:lvl>
    <w:lvl w:ilvl="6" w:tplc="EA8EEAEA">
      <w:numFmt w:val="bullet"/>
      <w:lvlText w:val="•"/>
      <w:lvlJc w:val="left"/>
      <w:pPr>
        <w:ind w:left="7735" w:hanging="296"/>
      </w:pPr>
      <w:rPr>
        <w:rFonts w:hint="default"/>
        <w:lang w:val="fr-FR" w:eastAsia="en-US" w:bidi="ar-SA"/>
      </w:rPr>
    </w:lvl>
    <w:lvl w:ilvl="7" w:tplc="C1BCF196">
      <w:numFmt w:val="bullet"/>
      <w:lvlText w:val="•"/>
      <w:lvlJc w:val="left"/>
      <w:pPr>
        <w:ind w:left="8778" w:hanging="296"/>
      </w:pPr>
      <w:rPr>
        <w:rFonts w:hint="default"/>
        <w:lang w:val="fr-FR" w:eastAsia="en-US" w:bidi="ar-SA"/>
      </w:rPr>
    </w:lvl>
    <w:lvl w:ilvl="8" w:tplc="BE38F2AA">
      <w:numFmt w:val="bullet"/>
      <w:lvlText w:val="•"/>
      <w:lvlJc w:val="left"/>
      <w:pPr>
        <w:ind w:left="9821" w:hanging="296"/>
      </w:pPr>
      <w:rPr>
        <w:rFonts w:hint="default"/>
        <w:lang w:val="fr-FR" w:eastAsia="en-US" w:bidi="ar-SA"/>
      </w:rPr>
    </w:lvl>
  </w:abstractNum>
  <w:abstractNum w:abstractNumId="104">
    <w:nsid w:val="69A072DE"/>
    <w:multiLevelType w:val="hybridMultilevel"/>
    <w:tmpl w:val="0BF644C4"/>
    <w:lvl w:ilvl="0" w:tplc="A334A20E">
      <w:numFmt w:val="bullet"/>
      <w:lvlText w:val="-"/>
      <w:lvlJc w:val="left"/>
      <w:pPr>
        <w:ind w:left="1474" w:hanging="296"/>
      </w:pPr>
      <w:rPr>
        <w:rFonts w:ascii="Sylfaen" w:eastAsia="Sylfaen" w:hAnsi="Sylfaen" w:cs="Sylfaen" w:hint="default"/>
        <w:w w:val="103"/>
        <w:sz w:val="19"/>
        <w:szCs w:val="19"/>
        <w:lang w:val="fr-FR" w:eastAsia="en-US" w:bidi="ar-SA"/>
      </w:rPr>
    </w:lvl>
    <w:lvl w:ilvl="1" w:tplc="A1EA26A8">
      <w:numFmt w:val="bullet"/>
      <w:lvlText w:val="•"/>
      <w:lvlJc w:val="left"/>
      <w:pPr>
        <w:ind w:left="2522" w:hanging="296"/>
      </w:pPr>
      <w:rPr>
        <w:rFonts w:hint="default"/>
        <w:lang w:val="fr-FR" w:eastAsia="en-US" w:bidi="ar-SA"/>
      </w:rPr>
    </w:lvl>
    <w:lvl w:ilvl="2" w:tplc="680291AA">
      <w:numFmt w:val="bullet"/>
      <w:lvlText w:val="•"/>
      <w:lvlJc w:val="left"/>
      <w:pPr>
        <w:ind w:left="3565" w:hanging="296"/>
      </w:pPr>
      <w:rPr>
        <w:rFonts w:hint="default"/>
        <w:lang w:val="fr-FR" w:eastAsia="en-US" w:bidi="ar-SA"/>
      </w:rPr>
    </w:lvl>
    <w:lvl w:ilvl="3" w:tplc="D02CCAF6">
      <w:numFmt w:val="bullet"/>
      <w:lvlText w:val="•"/>
      <w:lvlJc w:val="left"/>
      <w:pPr>
        <w:ind w:left="4607" w:hanging="296"/>
      </w:pPr>
      <w:rPr>
        <w:rFonts w:hint="default"/>
        <w:lang w:val="fr-FR" w:eastAsia="en-US" w:bidi="ar-SA"/>
      </w:rPr>
    </w:lvl>
    <w:lvl w:ilvl="4" w:tplc="C9AE9ADA">
      <w:numFmt w:val="bullet"/>
      <w:lvlText w:val="•"/>
      <w:lvlJc w:val="left"/>
      <w:pPr>
        <w:ind w:left="5650" w:hanging="296"/>
      </w:pPr>
      <w:rPr>
        <w:rFonts w:hint="default"/>
        <w:lang w:val="fr-FR" w:eastAsia="en-US" w:bidi="ar-SA"/>
      </w:rPr>
    </w:lvl>
    <w:lvl w:ilvl="5" w:tplc="0DCC9224">
      <w:numFmt w:val="bullet"/>
      <w:lvlText w:val="•"/>
      <w:lvlJc w:val="left"/>
      <w:pPr>
        <w:ind w:left="6693" w:hanging="296"/>
      </w:pPr>
      <w:rPr>
        <w:rFonts w:hint="default"/>
        <w:lang w:val="fr-FR" w:eastAsia="en-US" w:bidi="ar-SA"/>
      </w:rPr>
    </w:lvl>
    <w:lvl w:ilvl="6" w:tplc="F9DE7426">
      <w:numFmt w:val="bullet"/>
      <w:lvlText w:val="•"/>
      <w:lvlJc w:val="left"/>
      <w:pPr>
        <w:ind w:left="7735" w:hanging="296"/>
      </w:pPr>
      <w:rPr>
        <w:rFonts w:hint="default"/>
        <w:lang w:val="fr-FR" w:eastAsia="en-US" w:bidi="ar-SA"/>
      </w:rPr>
    </w:lvl>
    <w:lvl w:ilvl="7" w:tplc="4328D2CA">
      <w:numFmt w:val="bullet"/>
      <w:lvlText w:val="•"/>
      <w:lvlJc w:val="left"/>
      <w:pPr>
        <w:ind w:left="8778" w:hanging="296"/>
      </w:pPr>
      <w:rPr>
        <w:rFonts w:hint="default"/>
        <w:lang w:val="fr-FR" w:eastAsia="en-US" w:bidi="ar-SA"/>
      </w:rPr>
    </w:lvl>
    <w:lvl w:ilvl="8" w:tplc="272AB9CA">
      <w:numFmt w:val="bullet"/>
      <w:lvlText w:val="•"/>
      <w:lvlJc w:val="left"/>
      <w:pPr>
        <w:ind w:left="9821" w:hanging="296"/>
      </w:pPr>
      <w:rPr>
        <w:rFonts w:hint="default"/>
        <w:lang w:val="fr-FR" w:eastAsia="en-US" w:bidi="ar-SA"/>
      </w:rPr>
    </w:lvl>
  </w:abstractNum>
  <w:abstractNum w:abstractNumId="105">
    <w:nsid w:val="69EF45FF"/>
    <w:multiLevelType w:val="hybridMultilevel"/>
    <w:tmpl w:val="E1D42A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6">
    <w:nsid w:val="69FB1E95"/>
    <w:multiLevelType w:val="multilevel"/>
    <w:tmpl w:val="CC4AC074"/>
    <w:lvl w:ilvl="0">
      <w:start w:val="4"/>
      <w:numFmt w:val="decimal"/>
      <w:lvlText w:val="%1"/>
      <w:lvlJc w:val="left"/>
      <w:pPr>
        <w:ind w:left="1235" w:hanging="350"/>
      </w:pPr>
      <w:rPr>
        <w:rFonts w:hint="default"/>
        <w:lang w:val="fr-FR" w:eastAsia="en-US" w:bidi="ar-SA"/>
      </w:rPr>
    </w:lvl>
    <w:lvl w:ilvl="1">
      <w:start w:val="1"/>
      <w:numFmt w:val="decimal"/>
      <w:lvlText w:val="%1.%2"/>
      <w:lvlJc w:val="left"/>
      <w:pPr>
        <w:ind w:left="1235" w:hanging="350"/>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523" w:hanging="342"/>
      </w:pPr>
      <w:rPr>
        <w:rFonts w:ascii="Arial MT" w:eastAsia="Arial MT" w:hAnsi="Arial MT" w:cs="Arial MT" w:hint="default"/>
        <w:spacing w:val="-2"/>
        <w:w w:val="101"/>
        <w:sz w:val="19"/>
        <w:szCs w:val="19"/>
        <w:lang w:val="fr-FR" w:eastAsia="en-US" w:bidi="ar-SA"/>
      </w:rPr>
    </w:lvl>
    <w:lvl w:ilvl="3">
      <w:numFmt w:val="bullet"/>
      <w:lvlText w:val="•"/>
      <w:lvlJc w:val="left"/>
      <w:pPr>
        <w:ind w:left="3828" w:hanging="342"/>
      </w:pPr>
      <w:rPr>
        <w:rFonts w:hint="default"/>
        <w:lang w:val="fr-FR" w:eastAsia="en-US" w:bidi="ar-SA"/>
      </w:rPr>
    </w:lvl>
    <w:lvl w:ilvl="4">
      <w:numFmt w:val="bullet"/>
      <w:lvlText w:val="•"/>
      <w:lvlJc w:val="left"/>
      <w:pPr>
        <w:ind w:left="4982" w:hanging="342"/>
      </w:pPr>
      <w:rPr>
        <w:rFonts w:hint="default"/>
        <w:lang w:val="fr-FR" w:eastAsia="en-US" w:bidi="ar-SA"/>
      </w:rPr>
    </w:lvl>
    <w:lvl w:ilvl="5">
      <w:numFmt w:val="bullet"/>
      <w:lvlText w:val="•"/>
      <w:lvlJc w:val="left"/>
      <w:pPr>
        <w:ind w:left="6136" w:hanging="342"/>
      </w:pPr>
      <w:rPr>
        <w:rFonts w:hint="default"/>
        <w:lang w:val="fr-FR" w:eastAsia="en-US" w:bidi="ar-SA"/>
      </w:rPr>
    </w:lvl>
    <w:lvl w:ilvl="6">
      <w:numFmt w:val="bullet"/>
      <w:lvlText w:val="•"/>
      <w:lvlJc w:val="left"/>
      <w:pPr>
        <w:ind w:left="7290" w:hanging="342"/>
      </w:pPr>
      <w:rPr>
        <w:rFonts w:hint="default"/>
        <w:lang w:val="fr-FR" w:eastAsia="en-US" w:bidi="ar-SA"/>
      </w:rPr>
    </w:lvl>
    <w:lvl w:ilvl="7">
      <w:numFmt w:val="bullet"/>
      <w:lvlText w:val="•"/>
      <w:lvlJc w:val="left"/>
      <w:pPr>
        <w:ind w:left="8444" w:hanging="342"/>
      </w:pPr>
      <w:rPr>
        <w:rFonts w:hint="default"/>
        <w:lang w:val="fr-FR" w:eastAsia="en-US" w:bidi="ar-SA"/>
      </w:rPr>
    </w:lvl>
    <w:lvl w:ilvl="8">
      <w:numFmt w:val="bullet"/>
      <w:lvlText w:val="•"/>
      <w:lvlJc w:val="left"/>
      <w:pPr>
        <w:ind w:left="9598" w:hanging="342"/>
      </w:pPr>
      <w:rPr>
        <w:rFonts w:hint="default"/>
        <w:lang w:val="fr-FR" w:eastAsia="en-US" w:bidi="ar-SA"/>
      </w:rPr>
    </w:lvl>
  </w:abstractNum>
  <w:abstractNum w:abstractNumId="107">
    <w:nsid w:val="6ABA41DD"/>
    <w:multiLevelType w:val="hybridMultilevel"/>
    <w:tmpl w:val="FDA40CB2"/>
    <w:lvl w:ilvl="0" w:tplc="81B0D7E8">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85FCB474">
      <w:numFmt w:val="bullet"/>
      <w:lvlText w:val="•"/>
      <w:lvlJc w:val="left"/>
      <w:pPr>
        <w:ind w:left="2522" w:hanging="296"/>
      </w:pPr>
      <w:rPr>
        <w:rFonts w:hint="default"/>
        <w:lang w:val="fr-FR" w:eastAsia="en-US" w:bidi="ar-SA"/>
      </w:rPr>
    </w:lvl>
    <w:lvl w:ilvl="2" w:tplc="59429E52">
      <w:numFmt w:val="bullet"/>
      <w:lvlText w:val="•"/>
      <w:lvlJc w:val="left"/>
      <w:pPr>
        <w:ind w:left="3565" w:hanging="296"/>
      </w:pPr>
      <w:rPr>
        <w:rFonts w:hint="default"/>
        <w:lang w:val="fr-FR" w:eastAsia="en-US" w:bidi="ar-SA"/>
      </w:rPr>
    </w:lvl>
    <w:lvl w:ilvl="3" w:tplc="1D80022E">
      <w:numFmt w:val="bullet"/>
      <w:lvlText w:val="•"/>
      <w:lvlJc w:val="left"/>
      <w:pPr>
        <w:ind w:left="4607" w:hanging="296"/>
      </w:pPr>
      <w:rPr>
        <w:rFonts w:hint="default"/>
        <w:lang w:val="fr-FR" w:eastAsia="en-US" w:bidi="ar-SA"/>
      </w:rPr>
    </w:lvl>
    <w:lvl w:ilvl="4" w:tplc="DF905B48">
      <w:numFmt w:val="bullet"/>
      <w:lvlText w:val="•"/>
      <w:lvlJc w:val="left"/>
      <w:pPr>
        <w:ind w:left="5650" w:hanging="296"/>
      </w:pPr>
      <w:rPr>
        <w:rFonts w:hint="default"/>
        <w:lang w:val="fr-FR" w:eastAsia="en-US" w:bidi="ar-SA"/>
      </w:rPr>
    </w:lvl>
    <w:lvl w:ilvl="5" w:tplc="4EB25616">
      <w:numFmt w:val="bullet"/>
      <w:lvlText w:val="•"/>
      <w:lvlJc w:val="left"/>
      <w:pPr>
        <w:ind w:left="6693" w:hanging="296"/>
      </w:pPr>
      <w:rPr>
        <w:rFonts w:hint="default"/>
        <w:lang w:val="fr-FR" w:eastAsia="en-US" w:bidi="ar-SA"/>
      </w:rPr>
    </w:lvl>
    <w:lvl w:ilvl="6" w:tplc="EFC02F28">
      <w:numFmt w:val="bullet"/>
      <w:lvlText w:val="•"/>
      <w:lvlJc w:val="left"/>
      <w:pPr>
        <w:ind w:left="7735" w:hanging="296"/>
      </w:pPr>
      <w:rPr>
        <w:rFonts w:hint="default"/>
        <w:lang w:val="fr-FR" w:eastAsia="en-US" w:bidi="ar-SA"/>
      </w:rPr>
    </w:lvl>
    <w:lvl w:ilvl="7" w:tplc="64660C78">
      <w:numFmt w:val="bullet"/>
      <w:lvlText w:val="•"/>
      <w:lvlJc w:val="left"/>
      <w:pPr>
        <w:ind w:left="8778" w:hanging="296"/>
      </w:pPr>
      <w:rPr>
        <w:rFonts w:hint="default"/>
        <w:lang w:val="fr-FR" w:eastAsia="en-US" w:bidi="ar-SA"/>
      </w:rPr>
    </w:lvl>
    <w:lvl w:ilvl="8" w:tplc="9DB6D014">
      <w:numFmt w:val="bullet"/>
      <w:lvlText w:val="•"/>
      <w:lvlJc w:val="left"/>
      <w:pPr>
        <w:ind w:left="9821" w:hanging="296"/>
      </w:pPr>
      <w:rPr>
        <w:rFonts w:hint="default"/>
        <w:lang w:val="fr-FR" w:eastAsia="en-US" w:bidi="ar-SA"/>
      </w:rPr>
    </w:lvl>
  </w:abstractNum>
  <w:abstractNum w:abstractNumId="108">
    <w:nsid w:val="6C3B72BE"/>
    <w:multiLevelType w:val="hybridMultilevel"/>
    <w:tmpl w:val="7DAEE4B8"/>
    <w:lvl w:ilvl="0" w:tplc="E7E03CFA">
      <w:start w:val="1"/>
      <w:numFmt w:val="upperRoman"/>
      <w:lvlText w:val="%1."/>
      <w:lvlJc w:val="left"/>
      <w:pPr>
        <w:ind w:left="4575" w:hanging="416"/>
        <w:jc w:val="right"/>
      </w:pPr>
      <w:rPr>
        <w:rFonts w:ascii="Arial" w:eastAsia="Arial" w:hAnsi="Arial" w:cs="Arial" w:hint="default"/>
        <w:b/>
        <w:bCs/>
        <w:w w:val="100"/>
        <w:sz w:val="20"/>
        <w:szCs w:val="20"/>
        <w:lang w:val="fr-FR" w:eastAsia="en-US" w:bidi="ar-SA"/>
      </w:rPr>
    </w:lvl>
    <w:lvl w:ilvl="1" w:tplc="CD6EB29E">
      <w:numFmt w:val="bullet"/>
      <w:lvlText w:val="•"/>
      <w:lvlJc w:val="left"/>
      <w:pPr>
        <w:ind w:left="5312" w:hanging="416"/>
      </w:pPr>
      <w:rPr>
        <w:rFonts w:hint="default"/>
        <w:lang w:val="fr-FR" w:eastAsia="en-US" w:bidi="ar-SA"/>
      </w:rPr>
    </w:lvl>
    <w:lvl w:ilvl="2" w:tplc="FE6C4126">
      <w:numFmt w:val="bullet"/>
      <w:lvlText w:val="•"/>
      <w:lvlJc w:val="left"/>
      <w:pPr>
        <w:ind w:left="6045" w:hanging="416"/>
      </w:pPr>
      <w:rPr>
        <w:rFonts w:hint="default"/>
        <w:lang w:val="fr-FR" w:eastAsia="en-US" w:bidi="ar-SA"/>
      </w:rPr>
    </w:lvl>
    <w:lvl w:ilvl="3" w:tplc="A7EA6642">
      <w:numFmt w:val="bullet"/>
      <w:lvlText w:val="•"/>
      <w:lvlJc w:val="left"/>
      <w:pPr>
        <w:ind w:left="6777" w:hanging="416"/>
      </w:pPr>
      <w:rPr>
        <w:rFonts w:hint="default"/>
        <w:lang w:val="fr-FR" w:eastAsia="en-US" w:bidi="ar-SA"/>
      </w:rPr>
    </w:lvl>
    <w:lvl w:ilvl="4" w:tplc="8CF4F6D4">
      <w:numFmt w:val="bullet"/>
      <w:lvlText w:val="•"/>
      <w:lvlJc w:val="left"/>
      <w:pPr>
        <w:ind w:left="7510" w:hanging="416"/>
      </w:pPr>
      <w:rPr>
        <w:rFonts w:hint="default"/>
        <w:lang w:val="fr-FR" w:eastAsia="en-US" w:bidi="ar-SA"/>
      </w:rPr>
    </w:lvl>
    <w:lvl w:ilvl="5" w:tplc="EC620478">
      <w:numFmt w:val="bullet"/>
      <w:lvlText w:val="•"/>
      <w:lvlJc w:val="left"/>
      <w:pPr>
        <w:ind w:left="8243" w:hanging="416"/>
      </w:pPr>
      <w:rPr>
        <w:rFonts w:hint="default"/>
        <w:lang w:val="fr-FR" w:eastAsia="en-US" w:bidi="ar-SA"/>
      </w:rPr>
    </w:lvl>
    <w:lvl w:ilvl="6" w:tplc="C2D04902">
      <w:numFmt w:val="bullet"/>
      <w:lvlText w:val="•"/>
      <w:lvlJc w:val="left"/>
      <w:pPr>
        <w:ind w:left="8975" w:hanging="416"/>
      </w:pPr>
      <w:rPr>
        <w:rFonts w:hint="default"/>
        <w:lang w:val="fr-FR" w:eastAsia="en-US" w:bidi="ar-SA"/>
      </w:rPr>
    </w:lvl>
    <w:lvl w:ilvl="7" w:tplc="241A6246">
      <w:numFmt w:val="bullet"/>
      <w:lvlText w:val="•"/>
      <w:lvlJc w:val="left"/>
      <w:pPr>
        <w:ind w:left="9708" w:hanging="416"/>
      </w:pPr>
      <w:rPr>
        <w:rFonts w:hint="default"/>
        <w:lang w:val="fr-FR" w:eastAsia="en-US" w:bidi="ar-SA"/>
      </w:rPr>
    </w:lvl>
    <w:lvl w:ilvl="8" w:tplc="718EF738">
      <w:numFmt w:val="bullet"/>
      <w:lvlText w:val="•"/>
      <w:lvlJc w:val="left"/>
      <w:pPr>
        <w:ind w:left="10441" w:hanging="416"/>
      </w:pPr>
      <w:rPr>
        <w:rFonts w:hint="default"/>
        <w:lang w:val="fr-FR" w:eastAsia="en-US" w:bidi="ar-SA"/>
      </w:rPr>
    </w:lvl>
  </w:abstractNum>
  <w:abstractNum w:abstractNumId="109">
    <w:nsid w:val="6C5A0814"/>
    <w:multiLevelType w:val="hybridMultilevel"/>
    <w:tmpl w:val="211A3098"/>
    <w:lvl w:ilvl="0" w:tplc="97201130">
      <w:start w:val="1"/>
      <w:numFmt w:val="lowerRoman"/>
      <w:lvlText w:val="%1."/>
      <w:lvlJc w:val="left"/>
      <w:pPr>
        <w:ind w:left="1523" w:hanging="433"/>
      </w:pPr>
      <w:rPr>
        <w:rFonts w:ascii="Arial MT" w:eastAsia="Arial MT" w:hAnsi="Arial MT" w:cs="Arial MT" w:hint="default"/>
        <w:spacing w:val="0"/>
        <w:w w:val="101"/>
        <w:sz w:val="19"/>
        <w:szCs w:val="19"/>
        <w:lang w:val="fr-FR" w:eastAsia="en-US" w:bidi="ar-SA"/>
      </w:rPr>
    </w:lvl>
    <w:lvl w:ilvl="1" w:tplc="B1D25CDC">
      <w:numFmt w:val="bullet"/>
      <w:lvlText w:val="•"/>
      <w:lvlJc w:val="left"/>
      <w:pPr>
        <w:ind w:left="2558" w:hanging="433"/>
      </w:pPr>
      <w:rPr>
        <w:rFonts w:hint="default"/>
        <w:lang w:val="fr-FR" w:eastAsia="en-US" w:bidi="ar-SA"/>
      </w:rPr>
    </w:lvl>
    <w:lvl w:ilvl="2" w:tplc="DE46DAC8">
      <w:numFmt w:val="bullet"/>
      <w:lvlText w:val="•"/>
      <w:lvlJc w:val="left"/>
      <w:pPr>
        <w:ind w:left="3597" w:hanging="433"/>
      </w:pPr>
      <w:rPr>
        <w:rFonts w:hint="default"/>
        <w:lang w:val="fr-FR" w:eastAsia="en-US" w:bidi="ar-SA"/>
      </w:rPr>
    </w:lvl>
    <w:lvl w:ilvl="3" w:tplc="E01C4F04">
      <w:numFmt w:val="bullet"/>
      <w:lvlText w:val="•"/>
      <w:lvlJc w:val="left"/>
      <w:pPr>
        <w:ind w:left="4635" w:hanging="433"/>
      </w:pPr>
      <w:rPr>
        <w:rFonts w:hint="default"/>
        <w:lang w:val="fr-FR" w:eastAsia="en-US" w:bidi="ar-SA"/>
      </w:rPr>
    </w:lvl>
    <w:lvl w:ilvl="4" w:tplc="D96C80BE">
      <w:numFmt w:val="bullet"/>
      <w:lvlText w:val="•"/>
      <w:lvlJc w:val="left"/>
      <w:pPr>
        <w:ind w:left="5674" w:hanging="433"/>
      </w:pPr>
      <w:rPr>
        <w:rFonts w:hint="default"/>
        <w:lang w:val="fr-FR" w:eastAsia="en-US" w:bidi="ar-SA"/>
      </w:rPr>
    </w:lvl>
    <w:lvl w:ilvl="5" w:tplc="63D45C36">
      <w:numFmt w:val="bullet"/>
      <w:lvlText w:val="•"/>
      <w:lvlJc w:val="left"/>
      <w:pPr>
        <w:ind w:left="6713" w:hanging="433"/>
      </w:pPr>
      <w:rPr>
        <w:rFonts w:hint="default"/>
        <w:lang w:val="fr-FR" w:eastAsia="en-US" w:bidi="ar-SA"/>
      </w:rPr>
    </w:lvl>
    <w:lvl w:ilvl="6" w:tplc="12D8558A">
      <w:numFmt w:val="bullet"/>
      <w:lvlText w:val="•"/>
      <w:lvlJc w:val="left"/>
      <w:pPr>
        <w:ind w:left="7751" w:hanging="433"/>
      </w:pPr>
      <w:rPr>
        <w:rFonts w:hint="default"/>
        <w:lang w:val="fr-FR" w:eastAsia="en-US" w:bidi="ar-SA"/>
      </w:rPr>
    </w:lvl>
    <w:lvl w:ilvl="7" w:tplc="E96A361E">
      <w:numFmt w:val="bullet"/>
      <w:lvlText w:val="•"/>
      <w:lvlJc w:val="left"/>
      <w:pPr>
        <w:ind w:left="8790" w:hanging="433"/>
      </w:pPr>
      <w:rPr>
        <w:rFonts w:hint="default"/>
        <w:lang w:val="fr-FR" w:eastAsia="en-US" w:bidi="ar-SA"/>
      </w:rPr>
    </w:lvl>
    <w:lvl w:ilvl="8" w:tplc="91B8DD7C">
      <w:numFmt w:val="bullet"/>
      <w:lvlText w:val="•"/>
      <w:lvlJc w:val="left"/>
      <w:pPr>
        <w:ind w:left="9829" w:hanging="433"/>
      </w:pPr>
      <w:rPr>
        <w:rFonts w:hint="default"/>
        <w:lang w:val="fr-FR" w:eastAsia="en-US" w:bidi="ar-SA"/>
      </w:rPr>
    </w:lvl>
  </w:abstractNum>
  <w:abstractNum w:abstractNumId="110">
    <w:nsid w:val="6D273FE4"/>
    <w:multiLevelType w:val="hybridMultilevel"/>
    <w:tmpl w:val="95C87F14"/>
    <w:lvl w:ilvl="0" w:tplc="9648CA4E">
      <w:numFmt w:val="bullet"/>
      <w:lvlText w:val=""/>
      <w:lvlJc w:val="left"/>
      <w:pPr>
        <w:ind w:left="694" w:hanging="303"/>
      </w:pPr>
      <w:rPr>
        <w:rFonts w:ascii="Symbol" w:eastAsia="Symbol" w:hAnsi="Symbol" w:cs="Symbol" w:hint="default"/>
        <w:w w:val="100"/>
        <w:sz w:val="20"/>
        <w:szCs w:val="20"/>
        <w:lang w:val="fr-FR" w:eastAsia="en-US" w:bidi="ar-SA"/>
      </w:rPr>
    </w:lvl>
    <w:lvl w:ilvl="1" w:tplc="C630947C">
      <w:numFmt w:val="bullet"/>
      <w:lvlText w:val="•"/>
      <w:lvlJc w:val="left"/>
      <w:pPr>
        <w:ind w:left="1313" w:hanging="303"/>
      </w:pPr>
      <w:rPr>
        <w:rFonts w:hint="default"/>
        <w:lang w:val="fr-FR" w:eastAsia="en-US" w:bidi="ar-SA"/>
      </w:rPr>
    </w:lvl>
    <w:lvl w:ilvl="2" w:tplc="0812DDF0">
      <w:numFmt w:val="bullet"/>
      <w:lvlText w:val="•"/>
      <w:lvlJc w:val="left"/>
      <w:pPr>
        <w:ind w:left="1926" w:hanging="303"/>
      </w:pPr>
      <w:rPr>
        <w:rFonts w:hint="default"/>
        <w:lang w:val="fr-FR" w:eastAsia="en-US" w:bidi="ar-SA"/>
      </w:rPr>
    </w:lvl>
    <w:lvl w:ilvl="3" w:tplc="CB4CC686">
      <w:numFmt w:val="bullet"/>
      <w:lvlText w:val="•"/>
      <w:lvlJc w:val="left"/>
      <w:pPr>
        <w:ind w:left="2539" w:hanging="303"/>
      </w:pPr>
      <w:rPr>
        <w:rFonts w:hint="default"/>
        <w:lang w:val="fr-FR" w:eastAsia="en-US" w:bidi="ar-SA"/>
      </w:rPr>
    </w:lvl>
    <w:lvl w:ilvl="4" w:tplc="8C3A1B0C">
      <w:numFmt w:val="bullet"/>
      <w:lvlText w:val="•"/>
      <w:lvlJc w:val="left"/>
      <w:pPr>
        <w:ind w:left="3152" w:hanging="303"/>
      </w:pPr>
      <w:rPr>
        <w:rFonts w:hint="default"/>
        <w:lang w:val="fr-FR" w:eastAsia="en-US" w:bidi="ar-SA"/>
      </w:rPr>
    </w:lvl>
    <w:lvl w:ilvl="5" w:tplc="16E49CBC">
      <w:numFmt w:val="bullet"/>
      <w:lvlText w:val="•"/>
      <w:lvlJc w:val="left"/>
      <w:pPr>
        <w:ind w:left="3766" w:hanging="303"/>
      </w:pPr>
      <w:rPr>
        <w:rFonts w:hint="default"/>
        <w:lang w:val="fr-FR" w:eastAsia="en-US" w:bidi="ar-SA"/>
      </w:rPr>
    </w:lvl>
    <w:lvl w:ilvl="6" w:tplc="42588DBE">
      <w:numFmt w:val="bullet"/>
      <w:lvlText w:val="•"/>
      <w:lvlJc w:val="left"/>
      <w:pPr>
        <w:ind w:left="4379" w:hanging="303"/>
      </w:pPr>
      <w:rPr>
        <w:rFonts w:hint="default"/>
        <w:lang w:val="fr-FR" w:eastAsia="en-US" w:bidi="ar-SA"/>
      </w:rPr>
    </w:lvl>
    <w:lvl w:ilvl="7" w:tplc="13AACDB0">
      <w:numFmt w:val="bullet"/>
      <w:lvlText w:val="•"/>
      <w:lvlJc w:val="left"/>
      <w:pPr>
        <w:ind w:left="4992" w:hanging="303"/>
      </w:pPr>
      <w:rPr>
        <w:rFonts w:hint="default"/>
        <w:lang w:val="fr-FR" w:eastAsia="en-US" w:bidi="ar-SA"/>
      </w:rPr>
    </w:lvl>
    <w:lvl w:ilvl="8" w:tplc="716CDB02">
      <w:numFmt w:val="bullet"/>
      <w:lvlText w:val="•"/>
      <w:lvlJc w:val="left"/>
      <w:pPr>
        <w:ind w:left="5605" w:hanging="303"/>
      </w:pPr>
      <w:rPr>
        <w:rFonts w:hint="default"/>
        <w:lang w:val="fr-FR" w:eastAsia="en-US" w:bidi="ar-SA"/>
      </w:rPr>
    </w:lvl>
  </w:abstractNum>
  <w:abstractNum w:abstractNumId="111">
    <w:nsid w:val="6D551E8D"/>
    <w:multiLevelType w:val="multilevel"/>
    <w:tmpl w:val="9B2ED268"/>
    <w:lvl w:ilvl="0">
      <w:start w:val="5"/>
      <w:numFmt w:val="decimal"/>
      <w:lvlText w:val="%1"/>
      <w:lvlJc w:val="left"/>
      <w:pPr>
        <w:ind w:left="1235" w:hanging="357"/>
      </w:pPr>
      <w:rPr>
        <w:rFonts w:hint="default"/>
        <w:lang w:val="fr-FR" w:eastAsia="en-US" w:bidi="ar-SA"/>
      </w:rPr>
    </w:lvl>
    <w:lvl w:ilvl="1">
      <w:start w:val="1"/>
      <w:numFmt w:val="decimal"/>
      <w:lvlText w:val="%1.%2"/>
      <w:lvlJc w:val="left"/>
      <w:pPr>
        <w:ind w:left="1235" w:hanging="357"/>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57"/>
      </w:pPr>
      <w:rPr>
        <w:rFonts w:hint="default"/>
        <w:lang w:val="fr-FR" w:eastAsia="en-US" w:bidi="ar-SA"/>
      </w:rPr>
    </w:lvl>
    <w:lvl w:ilvl="3">
      <w:numFmt w:val="bullet"/>
      <w:lvlText w:val="•"/>
      <w:lvlJc w:val="left"/>
      <w:pPr>
        <w:ind w:left="4439" w:hanging="357"/>
      </w:pPr>
      <w:rPr>
        <w:rFonts w:hint="default"/>
        <w:lang w:val="fr-FR" w:eastAsia="en-US" w:bidi="ar-SA"/>
      </w:rPr>
    </w:lvl>
    <w:lvl w:ilvl="4">
      <w:numFmt w:val="bullet"/>
      <w:lvlText w:val="•"/>
      <w:lvlJc w:val="left"/>
      <w:pPr>
        <w:ind w:left="5506" w:hanging="357"/>
      </w:pPr>
      <w:rPr>
        <w:rFonts w:hint="default"/>
        <w:lang w:val="fr-FR" w:eastAsia="en-US" w:bidi="ar-SA"/>
      </w:rPr>
    </w:lvl>
    <w:lvl w:ilvl="5">
      <w:numFmt w:val="bullet"/>
      <w:lvlText w:val="•"/>
      <w:lvlJc w:val="left"/>
      <w:pPr>
        <w:ind w:left="6573" w:hanging="357"/>
      </w:pPr>
      <w:rPr>
        <w:rFonts w:hint="default"/>
        <w:lang w:val="fr-FR" w:eastAsia="en-US" w:bidi="ar-SA"/>
      </w:rPr>
    </w:lvl>
    <w:lvl w:ilvl="6">
      <w:numFmt w:val="bullet"/>
      <w:lvlText w:val="•"/>
      <w:lvlJc w:val="left"/>
      <w:pPr>
        <w:ind w:left="7639" w:hanging="357"/>
      </w:pPr>
      <w:rPr>
        <w:rFonts w:hint="default"/>
        <w:lang w:val="fr-FR" w:eastAsia="en-US" w:bidi="ar-SA"/>
      </w:rPr>
    </w:lvl>
    <w:lvl w:ilvl="7">
      <w:numFmt w:val="bullet"/>
      <w:lvlText w:val="•"/>
      <w:lvlJc w:val="left"/>
      <w:pPr>
        <w:ind w:left="8706" w:hanging="357"/>
      </w:pPr>
      <w:rPr>
        <w:rFonts w:hint="default"/>
        <w:lang w:val="fr-FR" w:eastAsia="en-US" w:bidi="ar-SA"/>
      </w:rPr>
    </w:lvl>
    <w:lvl w:ilvl="8">
      <w:numFmt w:val="bullet"/>
      <w:lvlText w:val="•"/>
      <w:lvlJc w:val="left"/>
      <w:pPr>
        <w:ind w:left="9773" w:hanging="357"/>
      </w:pPr>
      <w:rPr>
        <w:rFonts w:hint="default"/>
        <w:lang w:val="fr-FR" w:eastAsia="en-US" w:bidi="ar-SA"/>
      </w:rPr>
    </w:lvl>
  </w:abstractNum>
  <w:abstractNum w:abstractNumId="112">
    <w:nsid w:val="6EA906A6"/>
    <w:multiLevelType w:val="hybridMultilevel"/>
    <w:tmpl w:val="77A67EDC"/>
    <w:lvl w:ilvl="0" w:tplc="20DC122E">
      <w:numFmt w:val="bullet"/>
      <w:lvlText w:val="-"/>
      <w:lvlJc w:val="left"/>
      <w:pPr>
        <w:ind w:left="450" w:hanging="394"/>
      </w:pPr>
      <w:rPr>
        <w:rFonts w:ascii="Arial MT" w:eastAsia="Arial MT" w:hAnsi="Arial MT" w:cs="Arial MT" w:hint="default"/>
        <w:w w:val="103"/>
        <w:sz w:val="19"/>
        <w:szCs w:val="19"/>
        <w:lang w:val="fr-FR" w:eastAsia="en-US" w:bidi="ar-SA"/>
      </w:rPr>
    </w:lvl>
    <w:lvl w:ilvl="1" w:tplc="E5709F18">
      <w:numFmt w:val="bullet"/>
      <w:lvlText w:val="•"/>
      <w:lvlJc w:val="left"/>
      <w:pPr>
        <w:ind w:left="1008" w:hanging="394"/>
      </w:pPr>
      <w:rPr>
        <w:rFonts w:hint="default"/>
        <w:lang w:val="fr-FR" w:eastAsia="en-US" w:bidi="ar-SA"/>
      </w:rPr>
    </w:lvl>
    <w:lvl w:ilvl="2" w:tplc="C5A832D0">
      <w:numFmt w:val="bullet"/>
      <w:lvlText w:val="•"/>
      <w:lvlJc w:val="left"/>
      <w:pPr>
        <w:ind w:left="1556" w:hanging="394"/>
      </w:pPr>
      <w:rPr>
        <w:rFonts w:hint="default"/>
        <w:lang w:val="fr-FR" w:eastAsia="en-US" w:bidi="ar-SA"/>
      </w:rPr>
    </w:lvl>
    <w:lvl w:ilvl="3" w:tplc="C332CACC">
      <w:numFmt w:val="bullet"/>
      <w:lvlText w:val="•"/>
      <w:lvlJc w:val="left"/>
      <w:pPr>
        <w:ind w:left="2105" w:hanging="394"/>
      </w:pPr>
      <w:rPr>
        <w:rFonts w:hint="default"/>
        <w:lang w:val="fr-FR" w:eastAsia="en-US" w:bidi="ar-SA"/>
      </w:rPr>
    </w:lvl>
    <w:lvl w:ilvl="4" w:tplc="7B723CFC">
      <w:numFmt w:val="bullet"/>
      <w:lvlText w:val="•"/>
      <w:lvlJc w:val="left"/>
      <w:pPr>
        <w:ind w:left="2653" w:hanging="394"/>
      </w:pPr>
      <w:rPr>
        <w:rFonts w:hint="default"/>
        <w:lang w:val="fr-FR" w:eastAsia="en-US" w:bidi="ar-SA"/>
      </w:rPr>
    </w:lvl>
    <w:lvl w:ilvl="5" w:tplc="231C3B72">
      <w:numFmt w:val="bullet"/>
      <w:lvlText w:val="•"/>
      <w:lvlJc w:val="left"/>
      <w:pPr>
        <w:ind w:left="3202" w:hanging="394"/>
      </w:pPr>
      <w:rPr>
        <w:rFonts w:hint="default"/>
        <w:lang w:val="fr-FR" w:eastAsia="en-US" w:bidi="ar-SA"/>
      </w:rPr>
    </w:lvl>
    <w:lvl w:ilvl="6" w:tplc="EC283822">
      <w:numFmt w:val="bullet"/>
      <w:lvlText w:val="•"/>
      <w:lvlJc w:val="left"/>
      <w:pPr>
        <w:ind w:left="3750" w:hanging="394"/>
      </w:pPr>
      <w:rPr>
        <w:rFonts w:hint="default"/>
        <w:lang w:val="fr-FR" w:eastAsia="en-US" w:bidi="ar-SA"/>
      </w:rPr>
    </w:lvl>
    <w:lvl w:ilvl="7" w:tplc="CF1E5C2E">
      <w:numFmt w:val="bullet"/>
      <w:lvlText w:val="•"/>
      <w:lvlJc w:val="left"/>
      <w:pPr>
        <w:ind w:left="4298" w:hanging="394"/>
      </w:pPr>
      <w:rPr>
        <w:rFonts w:hint="default"/>
        <w:lang w:val="fr-FR" w:eastAsia="en-US" w:bidi="ar-SA"/>
      </w:rPr>
    </w:lvl>
    <w:lvl w:ilvl="8" w:tplc="E26244DE">
      <w:numFmt w:val="bullet"/>
      <w:lvlText w:val="•"/>
      <w:lvlJc w:val="left"/>
      <w:pPr>
        <w:ind w:left="4847" w:hanging="394"/>
      </w:pPr>
      <w:rPr>
        <w:rFonts w:hint="default"/>
        <w:lang w:val="fr-FR" w:eastAsia="en-US" w:bidi="ar-SA"/>
      </w:rPr>
    </w:lvl>
  </w:abstractNum>
  <w:abstractNum w:abstractNumId="113">
    <w:nsid w:val="6F2B1C70"/>
    <w:multiLevelType w:val="hybridMultilevel"/>
    <w:tmpl w:val="31A27006"/>
    <w:lvl w:ilvl="0" w:tplc="F5F43CC0">
      <w:numFmt w:val="bullet"/>
      <w:lvlText w:val="-"/>
      <w:lvlJc w:val="left"/>
      <w:pPr>
        <w:ind w:left="661" w:hanging="289"/>
      </w:pPr>
      <w:rPr>
        <w:rFonts w:ascii="Arial MT" w:eastAsia="Arial MT" w:hAnsi="Arial MT" w:cs="Arial MT" w:hint="default"/>
        <w:w w:val="101"/>
        <w:sz w:val="19"/>
        <w:szCs w:val="19"/>
        <w:lang w:val="fr-FR" w:eastAsia="en-US" w:bidi="ar-SA"/>
      </w:rPr>
    </w:lvl>
    <w:lvl w:ilvl="1" w:tplc="DCB0E4C8">
      <w:numFmt w:val="bullet"/>
      <w:lvlText w:val="•"/>
      <w:lvlJc w:val="left"/>
      <w:pPr>
        <w:ind w:left="1396" w:hanging="289"/>
      </w:pPr>
      <w:rPr>
        <w:rFonts w:hint="default"/>
        <w:lang w:val="fr-FR" w:eastAsia="en-US" w:bidi="ar-SA"/>
      </w:rPr>
    </w:lvl>
    <w:lvl w:ilvl="2" w:tplc="8242A1F8">
      <w:numFmt w:val="bullet"/>
      <w:lvlText w:val="•"/>
      <w:lvlJc w:val="left"/>
      <w:pPr>
        <w:ind w:left="2133" w:hanging="289"/>
      </w:pPr>
      <w:rPr>
        <w:rFonts w:hint="default"/>
        <w:lang w:val="fr-FR" w:eastAsia="en-US" w:bidi="ar-SA"/>
      </w:rPr>
    </w:lvl>
    <w:lvl w:ilvl="3" w:tplc="594413EA">
      <w:numFmt w:val="bullet"/>
      <w:lvlText w:val="•"/>
      <w:lvlJc w:val="left"/>
      <w:pPr>
        <w:ind w:left="2869" w:hanging="289"/>
      </w:pPr>
      <w:rPr>
        <w:rFonts w:hint="default"/>
        <w:lang w:val="fr-FR" w:eastAsia="en-US" w:bidi="ar-SA"/>
      </w:rPr>
    </w:lvl>
    <w:lvl w:ilvl="4" w:tplc="3F4EFF32">
      <w:numFmt w:val="bullet"/>
      <w:lvlText w:val="•"/>
      <w:lvlJc w:val="left"/>
      <w:pPr>
        <w:ind w:left="3606" w:hanging="289"/>
      </w:pPr>
      <w:rPr>
        <w:rFonts w:hint="default"/>
        <w:lang w:val="fr-FR" w:eastAsia="en-US" w:bidi="ar-SA"/>
      </w:rPr>
    </w:lvl>
    <w:lvl w:ilvl="5" w:tplc="BFCEF960">
      <w:numFmt w:val="bullet"/>
      <w:lvlText w:val="•"/>
      <w:lvlJc w:val="left"/>
      <w:pPr>
        <w:ind w:left="4342" w:hanging="289"/>
      </w:pPr>
      <w:rPr>
        <w:rFonts w:hint="default"/>
        <w:lang w:val="fr-FR" w:eastAsia="en-US" w:bidi="ar-SA"/>
      </w:rPr>
    </w:lvl>
    <w:lvl w:ilvl="6" w:tplc="96C8E5E6">
      <w:numFmt w:val="bullet"/>
      <w:lvlText w:val="•"/>
      <w:lvlJc w:val="left"/>
      <w:pPr>
        <w:ind w:left="5079" w:hanging="289"/>
      </w:pPr>
      <w:rPr>
        <w:rFonts w:hint="default"/>
        <w:lang w:val="fr-FR" w:eastAsia="en-US" w:bidi="ar-SA"/>
      </w:rPr>
    </w:lvl>
    <w:lvl w:ilvl="7" w:tplc="557CF9A0">
      <w:numFmt w:val="bullet"/>
      <w:lvlText w:val="•"/>
      <w:lvlJc w:val="left"/>
      <w:pPr>
        <w:ind w:left="5815" w:hanging="289"/>
      </w:pPr>
      <w:rPr>
        <w:rFonts w:hint="default"/>
        <w:lang w:val="fr-FR" w:eastAsia="en-US" w:bidi="ar-SA"/>
      </w:rPr>
    </w:lvl>
    <w:lvl w:ilvl="8" w:tplc="FA20475E">
      <w:numFmt w:val="bullet"/>
      <w:lvlText w:val="•"/>
      <w:lvlJc w:val="left"/>
      <w:pPr>
        <w:ind w:left="6552" w:hanging="289"/>
      </w:pPr>
      <w:rPr>
        <w:rFonts w:hint="default"/>
        <w:lang w:val="fr-FR" w:eastAsia="en-US" w:bidi="ar-SA"/>
      </w:rPr>
    </w:lvl>
  </w:abstractNum>
  <w:abstractNum w:abstractNumId="114">
    <w:nsid w:val="6F59055C"/>
    <w:multiLevelType w:val="hybridMultilevel"/>
    <w:tmpl w:val="7ECCFE3E"/>
    <w:lvl w:ilvl="0" w:tplc="2D4E980E">
      <w:numFmt w:val="bullet"/>
      <w:lvlText w:val="-"/>
      <w:lvlJc w:val="left"/>
      <w:pPr>
        <w:ind w:left="1235" w:hanging="289"/>
      </w:pPr>
      <w:rPr>
        <w:rFonts w:ascii="Times New Roman" w:eastAsia="Times New Roman" w:hAnsi="Times New Roman" w:cs="Times New Roman" w:hint="default"/>
        <w:w w:val="101"/>
        <w:sz w:val="19"/>
        <w:szCs w:val="19"/>
        <w:lang w:val="fr-FR" w:eastAsia="en-US" w:bidi="ar-SA"/>
      </w:rPr>
    </w:lvl>
    <w:lvl w:ilvl="1" w:tplc="B63A4598">
      <w:numFmt w:val="bullet"/>
      <w:lvlText w:val="•"/>
      <w:lvlJc w:val="left"/>
      <w:pPr>
        <w:ind w:left="2306" w:hanging="289"/>
      </w:pPr>
      <w:rPr>
        <w:rFonts w:hint="default"/>
        <w:lang w:val="fr-FR" w:eastAsia="en-US" w:bidi="ar-SA"/>
      </w:rPr>
    </w:lvl>
    <w:lvl w:ilvl="2" w:tplc="4D4A7700">
      <w:numFmt w:val="bullet"/>
      <w:lvlText w:val="•"/>
      <w:lvlJc w:val="left"/>
      <w:pPr>
        <w:ind w:left="3373" w:hanging="289"/>
      </w:pPr>
      <w:rPr>
        <w:rFonts w:hint="default"/>
        <w:lang w:val="fr-FR" w:eastAsia="en-US" w:bidi="ar-SA"/>
      </w:rPr>
    </w:lvl>
    <w:lvl w:ilvl="3" w:tplc="A01E4136">
      <w:numFmt w:val="bullet"/>
      <w:lvlText w:val="•"/>
      <w:lvlJc w:val="left"/>
      <w:pPr>
        <w:ind w:left="4439" w:hanging="289"/>
      </w:pPr>
      <w:rPr>
        <w:rFonts w:hint="default"/>
        <w:lang w:val="fr-FR" w:eastAsia="en-US" w:bidi="ar-SA"/>
      </w:rPr>
    </w:lvl>
    <w:lvl w:ilvl="4" w:tplc="1222FC20">
      <w:numFmt w:val="bullet"/>
      <w:lvlText w:val="•"/>
      <w:lvlJc w:val="left"/>
      <w:pPr>
        <w:ind w:left="5506" w:hanging="289"/>
      </w:pPr>
      <w:rPr>
        <w:rFonts w:hint="default"/>
        <w:lang w:val="fr-FR" w:eastAsia="en-US" w:bidi="ar-SA"/>
      </w:rPr>
    </w:lvl>
    <w:lvl w:ilvl="5" w:tplc="F09AFFD4">
      <w:numFmt w:val="bullet"/>
      <w:lvlText w:val="•"/>
      <w:lvlJc w:val="left"/>
      <w:pPr>
        <w:ind w:left="6573" w:hanging="289"/>
      </w:pPr>
      <w:rPr>
        <w:rFonts w:hint="default"/>
        <w:lang w:val="fr-FR" w:eastAsia="en-US" w:bidi="ar-SA"/>
      </w:rPr>
    </w:lvl>
    <w:lvl w:ilvl="6" w:tplc="007021E4">
      <w:numFmt w:val="bullet"/>
      <w:lvlText w:val="•"/>
      <w:lvlJc w:val="left"/>
      <w:pPr>
        <w:ind w:left="7639" w:hanging="289"/>
      </w:pPr>
      <w:rPr>
        <w:rFonts w:hint="default"/>
        <w:lang w:val="fr-FR" w:eastAsia="en-US" w:bidi="ar-SA"/>
      </w:rPr>
    </w:lvl>
    <w:lvl w:ilvl="7" w:tplc="9182D5A8">
      <w:numFmt w:val="bullet"/>
      <w:lvlText w:val="•"/>
      <w:lvlJc w:val="left"/>
      <w:pPr>
        <w:ind w:left="8706" w:hanging="289"/>
      </w:pPr>
      <w:rPr>
        <w:rFonts w:hint="default"/>
        <w:lang w:val="fr-FR" w:eastAsia="en-US" w:bidi="ar-SA"/>
      </w:rPr>
    </w:lvl>
    <w:lvl w:ilvl="8" w:tplc="3DFEBFF4">
      <w:numFmt w:val="bullet"/>
      <w:lvlText w:val="•"/>
      <w:lvlJc w:val="left"/>
      <w:pPr>
        <w:ind w:left="9773" w:hanging="289"/>
      </w:pPr>
      <w:rPr>
        <w:rFonts w:hint="default"/>
        <w:lang w:val="fr-FR" w:eastAsia="en-US" w:bidi="ar-SA"/>
      </w:rPr>
    </w:lvl>
  </w:abstractNum>
  <w:abstractNum w:abstractNumId="115">
    <w:nsid w:val="6F93183B"/>
    <w:multiLevelType w:val="multilevel"/>
    <w:tmpl w:val="66FADAA0"/>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116">
    <w:nsid w:val="70095812"/>
    <w:multiLevelType w:val="hybridMultilevel"/>
    <w:tmpl w:val="C83C4F40"/>
    <w:lvl w:ilvl="0" w:tplc="D5D87B58">
      <w:numFmt w:val="bullet"/>
      <w:lvlText w:val="-"/>
      <w:lvlJc w:val="left"/>
      <w:pPr>
        <w:ind w:left="1794" w:hanging="303"/>
      </w:pPr>
      <w:rPr>
        <w:rFonts w:ascii="Arial MT" w:eastAsia="Arial MT" w:hAnsi="Arial MT" w:cs="Arial MT" w:hint="default"/>
        <w:w w:val="100"/>
        <w:sz w:val="20"/>
        <w:szCs w:val="20"/>
        <w:lang w:val="fr-FR" w:eastAsia="en-US" w:bidi="ar-SA"/>
      </w:rPr>
    </w:lvl>
    <w:lvl w:ilvl="1" w:tplc="3E4080F0">
      <w:numFmt w:val="bullet"/>
      <w:lvlText w:val="•"/>
      <w:lvlJc w:val="left"/>
      <w:pPr>
        <w:ind w:left="2810" w:hanging="303"/>
      </w:pPr>
      <w:rPr>
        <w:rFonts w:hint="default"/>
        <w:lang w:val="fr-FR" w:eastAsia="en-US" w:bidi="ar-SA"/>
      </w:rPr>
    </w:lvl>
    <w:lvl w:ilvl="2" w:tplc="EFB813AE">
      <w:numFmt w:val="bullet"/>
      <w:lvlText w:val="•"/>
      <w:lvlJc w:val="left"/>
      <w:pPr>
        <w:ind w:left="3821" w:hanging="303"/>
      </w:pPr>
      <w:rPr>
        <w:rFonts w:hint="default"/>
        <w:lang w:val="fr-FR" w:eastAsia="en-US" w:bidi="ar-SA"/>
      </w:rPr>
    </w:lvl>
    <w:lvl w:ilvl="3" w:tplc="591014BC">
      <w:numFmt w:val="bullet"/>
      <w:lvlText w:val="•"/>
      <w:lvlJc w:val="left"/>
      <w:pPr>
        <w:ind w:left="4831" w:hanging="303"/>
      </w:pPr>
      <w:rPr>
        <w:rFonts w:hint="default"/>
        <w:lang w:val="fr-FR" w:eastAsia="en-US" w:bidi="ar-SA"/>
      </w:rPr>
    </w:lvl>
    <w:lvl w:ilvl="4" w:tplc="CDF0FF42">
      <w:numFmt w:val="bullet"/>
      <w:lvlText w:val="•"/>
      <w:lvlJc w:val="left"/>
      <w:pPr>
        <w:ind w:left="5842" w:hanging="303"/>
      </w:pPr>
      <w:rPr>
        <w:rFonts w:hint="default"/>
        <w:lang w:val="fr-FR" w:eastAsia="en-US" w:bidi="ar-SA"/>
      </w:rPr>
    </w:lvl>
    <w:lvl w:ilvl="5" w:tplc="37C04ABE">
      <w:numFmt w:val="bullet"/>
      <w:lvlText w:val="•"/>
      <w:lvlJc w:val="left"/>
      <w:pPr>
        <w:ind w:left="6853" w:hanging="303"/>
      </w:pPr>
      <w:rPr>
        <w:rFonts w:hint="default"/>
        <w:lang w:val="fr-FR" w:eastAsia="en-US" w:bidi="ar-SA"/>
      </w:rPr>
    </w:lvl>
    <w:lvl w:ilvl="6" w:tplc="E926F7EA">
      <w:numFmt w:val="bullet"/>
      <w:lvlText w:val="•"/>
      <w:lvlJc w:val="left"/>
      <w:pPr>
        <w:ind w:left="7863" w:hanging="303"/>
      </w:pPr>
      <w:rPr>
        <w:rFonts w:hint="default"/>
        <w:lang w:val="fr-FR" w:eastAsia="en-US" w:bidi="ar-SA"/>
      </w:rPr>
    </w:lvl>
    <w:lvl w:ilvl="7" w:tplc="785AAA54">
      <w:numFmt w:val="bullet"/>
      <w:lvlText w:val="•"/>
      <w:lvlJc w:val="left"/>
      <w:pPr>
        <w:ind w:left="8874" w:hanging="303"/>
      </w:pPr>
      <w:rPr>
        <w:rFonts w:hint="default"/>
        <w:lang w:val="fr-FR" w:eastAsia="en-US" w:bidi="ar-SA"/>
      </w:rPr>
    </w:lvl>
    <w:lvl w:ilvl="8" w:tplc="F06CF0C4">
      <w:numFmt w:val="bullet"/>
      <w:lvlText w:val="•"/>
      <w:lvlJc w:val="left"/>
      <w:pPr>
        <w:ind w:left="9885" w:hanging="303"/>
      </w:pPr>
      <w:rPr>
        <w:rFonts w:hint="default"/>
        <w:lang w:val="fr-FR" w:eastAsia="en-US" w:bidi="ar-SA"/>
      </w:rPr>
    </w:lvl>
  </w:abstractNum>
  <w:abstractNum w:abstractNumId="117">
    <w:nsid w:val="7037374D"/>
    <w:multiLevelType w:val="multilevel"/>
    <w:tmpl w:val="AA96B754"/>
    <w:lvl w:ilvl="0">
      <w:start w:val="8"/>
      <w:numFmt w:val="decimal"/>
      <w:lvlText w:val="%1"/>
      <w:lvlJc w:val="left"/>
      <w:pPr>
        <w:ind w:left="1235" w:hanging="381"/>
      </w:pPr>
      <w:rPr>
        <w:rFonts w:hint="default"/>
        <w:lang w:val="fr-FR" w:eastAsia="en-US" w:bidi="ar-SA"/>
      </w:rPr>
    </w:lvl>
    <w:lvl w:ilvl="1">
      <w:start w:val="1"/>
      <w:numFmt w:val="decimal"/>
      <w:lvlText w:val="%1.%2."/>
      <w:lvlJc w:val="left"/>
      <w:pPr>
        <w:ind w:left="1235" w:hanging="38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18">
    <w:nsid w:val="7170170D"/>
    <w:multiLevelType w:val="hybridMultilevel"/>
    <w:tmpl w:val="F99C7728"/>
    <w:lvl w:ilvl="0" w:tplc="BFA83028">
      <w:start w:val="1"/>
      <w:numFmt w:val="decimal"/>
      <w:lvlText w:val="%1."/>
      <w:lvlJc w:val="left"/>
      <w:pPr>
        <w:ind w:left="1379" w:hanging="289"/>
      </w:pPr>
      <w:rPr>
        <w:rFonts w:ascii="Arial MT" w:eastAsia="Arial MT" w:hAnsi="Arial MT" w:cs="Arial MT" w:hint="default"/>
        <w:spacing w:val="-2"/>
        <w:w w:val="101"/>
        <w:sz w:val="19"/>
        <w:szCs w:val="19"/>
        <w:lang w:val="fr-FR" w:eastAsia="en-US" w:bidi="ar-SA"/>
      </w:rPr>
    </w:lvl>
    <w:lvl w:ilvl="1" w:tplc="C0122650">
      <w:numFmt w:val="bullet"/>
      <w:lvlText w:val="•"/>
      <w:lvlJc w:val="left"/>
      <w:pPr>
        <w:ind w:left="2432" w:hanging="289"/>
      </w:pPr>
      <w:rPr>
        <w:rFonts w:hint="default"/>
        <w:lang w:val="fr-FR" w:eastAsia="en-US" w:bidi="ar-SA"/>
      </w:rPr>
    </w:lvl>
    <w:lvl w:ilvl="2" w:tplc="1B445F3A">
      <w:numFmt w:val="bullet"/>
      <w:lvlText w:val="•"/>
      <w:lvlJc w:val="left"/>
      <w:pPr>
        <w:ind w:left="3485" w:hanging="289"/>
      </w:pPr>
      <w:rPr>
        <w:rFonts w:hint="default"/>
        <w:lang w:val="fr-FR" w:eastAsia="en-US" w:bidi="ar-SA"/>
      </w:rPr>
    </w:lvl>
    <w:lvl w:ilvl="3" w:tplc="C0E80BAA">
      <w:numFmt w:val="bullet"/>
      <w:lvlText w:val="•"/>
      <w:lvlJc w:val="left"/>
      <w:pPr>
        <w:ind w:left="4537" w:hanging="289"/>
      </w:pPr>
      <w:rPr>
        <w:rFonts w:hint="default"/>
        <w:lang w:val="fr-FR" w:eastAsia="en-US" w:bidi="ar-SA"/>
      </w:rPr>
    </w:lvl>
    <w:lvl w:ilvl="4" w:tplc="D7D83A78">
      <w:numFmt w:val="bullet"/>
      <w:lvlText w:val="•"/>
      <w:lvlJc w:val="left"/>
      <w:pPr>
        <w:ind w:left="5590" w:hanging="289"/>
      </w:pPr>
      <w:rPr>
        <w:rFonts w:hint="default"/>
        <w:lang w:val="fr-FR" w:eastAsia="en-US" w:bidi="ar-SA"/>
      </w:rPr>
    </w:lvl>
    <w:lvl w:ilvl="5" w:tplc="63AC1DA8">
      <w:numFmt w:val="bullet"/>
      <w:lvlText w:val="•"/>
      <w:lvlJc w:val="left"/>
      <w:pPr>
        <w:ind w:left="6643" w:hanging="289"/>
      </w:pPr>
      <w:rPr>
        <w:rFonts w:hint="default"/>
        <w:lang w:val="fr-FR" w:eastAsia="en-US" w:bidi="ar-SA"/>
      </w:rPr>
    </w:lvl>
    <w:lvl w:ilvl="6" w:tplc="F8FC81F4">
      <w:numFmt w:val="bullet"/>
      <w:lvlText w:val="•"/>
      <w:lvlJc w:val="left"/>
      <w:pPr>
        <w:ind w:left="7695" w:hanging="289"/>
      </w:pPr>
      <w:rPr>
        <w:rFonts w:hint="default"/>
        <w:lang w:val="fr-FR" w:eastAsia="en-US" w:bidi="ar-SA"/>
      </w:rPr>
    </w:lvl>
    <w:lvl w:ilvl="7" w:tplc="CFCAECF2">
      <w:numFmt w:val="bullet"/>
      <w:lvlText w:val="•"/>
      <w:lvlJc w:val="left"/>
      <w:pPr>
        <w:ind w:left="8748" w:hanging="289"/>
      </w:pPr>
      <w:rPr>
        <w:rFonts w:hint="default"/>
        <w:lang w:val="fr-FR" w:eastAsia="en-US" w:bidi="ar-SA"/>
      </w:rPr>
    </w:lvl>
    <w:lvl w:ilvl="8" w:tplc="ACA0E4C4">
      <w:numFmt w:val="bullet"/>
      <w:lvlText w:val="•"/>
      <w:lvlJc w:val="left"/>
      <w:pPr>
        <w:ind w:left="9801" w:hanging="289"/>
      </w:pPr>
      <w:rPr>
        <w:rFonts w:hint="default"/>
        <w:lang w:val="fr-FR" w:eastAsia="en-US" w:bidi="ar-SA"/>
      </w:rPr>
    </w:lvl>
  </w:abstractNum>
  <w:abstractNum w:abstractNumId="119">
    <w:nsid w:val="74C74F64"/>
    <w:multiLevelType w:val="multilevel"/>
    <w:tmpl w:val="BC72050E"/>
    <w:lvl w:ilvl="0">
      <w:start w:val="20"/>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03"/>
      </w:pPr>
      <w:rPr>
        <w:rFonts w:hint="default"/>
        <w:lang w:val="fr-FR" w:eastAsia="en-US" w:bidi="ar-SA"/>
      </w:rPr>
    </w:lvl>
    <w:lvl w:ilvl="3">
      <w:numFmt w:val="bullet"/>
      <w:lvlText w:val="•"/>
      <w:lvlJc w:val="left"/>
      <w:pPr>
        <w:ind w:left="4439" w:hanging="503"/>
      </w:pPr>
      <w:rPr>
        <w:rFonts w:hint="default"/>
        <w:lang w:val="fr-FR" w:eastAsia="en-US" w:bidi="ar-SA"/>
      </w:rPr>
    </w:lvl>
    <w:lvl w:ilvl="4">
      <w:numFmt w:val="bullet"/>
      <w:lvlText w:val="•"/>
      <w:lvlJc w:val="left"/>
      <w:pPr>
        <w:ind w:left="5506" w:hanging="503"/>
      </w:pPr>
      <w:rPr>
        <w:rFonts w:hint="default"/>
        <w:lang w:val="fr-FR" w:eastAsia="en-US" w:bidi="ar-SA"/>
      </w:rPr>
    </w:lvl>
    <w:lvl w:ilvl="5">
      <w:numFmt w:val="bullet"/>
      <w:lvlText w:val="•"/>
      <w:lvlJc w:val="left"/>
      <w:pPr>
        <w:ind w:left="6573" w:hanging="503"/>
      </w:pPr>
      <w:rPr>
        <w:rFonts w:hint="default"/>
        <w:lang w:val="fr-FR" w:eastAsia="en-US" w:bidi="ar-SA"/>
      </w:rPr>
    </w:lvl>
    <w:lvl w:ilvl="6">
      <w:numFmt w:val="bullet"/>
      <w:lvlText w:val="•"/>
      <w:lvlJc w:val="left"/>
      <w:pPr>
        <w:ind w:left="7639" w:hanging="503"/>
      </w:pPr>
      <w:rPr>
        <w:rFonts w:hint="default"/>
        <w:lang w:val="fr-FR" w:eastAsia="en-US" w:bidi="ar-SA"/>
      </w:rPr>
    </w:lvl>
    <w:lvl w:ilvl="7">
      <w:numFmt w:val="bullet"/>
      <w:lvlText w:val="•"/>
      <w:lvlJc w:val="left"/>
      <w:pPr>
        <w:ind w:left="8706" w:hanging="503"/>
      </w:pPr>
      <w:rPr>
        <w:rFonts w:hint="default"/>
        <w:lang w:val="fr-FR" w:eastAsia="en-US" w:bidi="ar-SA"/>
      </w:rPr>
    </w:lvl>
    <w:lvl w:ilvl="8">
      <w:numFmt w:val="bullet"/>
      <w:lvlText w:val="•"/>
      <w:lvlJc w:val="left"/>
      <w:pPr>
        <w:ind w:left="9773" w:hanging="503"/>
      </w:pPr>
      <w:rPr>
        <w:rFonts w:hint="default"/>
        <w:lang w:val="fr-FR" w:eastAsia="en-US" w:bidi="ar-SA"/>
      </w:rPr>
    </w:lvl>
  </w:abstractNum>
  <w:abstractNum w:abstractNumId="120">
    <w:nsid w:val="754F30CC"/>
    <w:multiLevelType w:val="multilevel"/>
    <w:tmpl w:val="6C1C0238"/>
    <w:lvl w:ilvl="0">
      <w:start w:val="28"/>
      <w:numFmt w:val="decimal"/>
      <w:lvlText w:val="%1"/>
      <w:lvlJc w:val="left"/>
      <w:pPr>
        <w:ind w:left="1235" w:hanging="519"/>
      </w:pPr>
      <w:rPr>
        <w:rFonts w:hint="default"/>
        <w:lang w:val="fr-FR" w:eastAsia="en-US" w:bidi="ar-SA"/>
      </w:rPr>
    </w:lvl>
    <w:lvl w:ilvl="1">
      <w:start w:val="1"/>
      <w:numFmt w:val="decimal"/>
      <w:lvlText w:val="%1.%2."/>
      <w:lvlJc w:val="left"/>
      <w:pPr>
        <w:ind w:left="1235" w:hanging="519"/>
      </w:pPr>
      <w:rPr>
        <w:rFonts w:ascii="Arial MT" w:eastAsia="Arial MT" w:hAnsi="Arial MT" w:cs="Arial MT" w:hint="default"/>
        <w:spacing w:val="-2"/>
        <w:w w:val="101"/>
        <w:sz w:val="19"/>
        <w:szCs w:val="19"/>
        <w:lang w:val="fr-FR" w:eastAsia="en-US" w:bidi="ar-SA"/>
      </w:rPr>
    </w:lvl>
    <w:lvl w:ilvl="2">
      <w:start w:val="1"/>
      <w:numFmt w:val="lowerRoman"/>
      <w:lvlText w:val="%3."/>
      <w:lvlJc w:val="left"/>
      <w:pPr>
        <w:ind w:left="1379" w:hanging="289"/>
      </w:pPr>
      <w:rPr>
        <w:rFonts w:ascii="Arial MT" w:eastAsia="Arial MT" w:hAnsi="Arial MT" w:cs="Arial MT" w:hint="default"/>
        <w:spacing w:val="0"/>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21">
    <w:nsid w:val="7675418A"/>
    <w:multiLevelType w:val="hybridMultilevel"/>
    <w:tmpl w:val="3A88060E"/>
    <w:lvl w:ilvl="0" w:tplc="91FA8A38">
      <w:numFmt w:val="bullet"/>
      <w:lvlText w:val="-"/>
      <w:lvlJc w:val="left"/>
      <w:pPr>
        <w:ind w:left="1474" w:hanging="296"/>
      </w:pPr>
      <w:rPr>
        <w:rFonts w:ascii="Times New Roman" w:eastAsia="Times New Roman" w:hAnsi="Times New Roman" w:cs="Times New Roman" w:hint="default"/>
        <w:w w:val="103"/>
        <w:sz w:val="19"/>
        <w:szCs w:val="19"/>
        <w:lang w:val="fr-FR" w:eastAsia="en-US" w:bidi="ar-SA"/>
      </w:rPr>
    </w:lvl>
    <w:lvl w:ilvl="1" w:tplc="28104E64">
      <w:numFmt w:val="bullet"/>
      <w:lvlText w:val="•"/>
      <w:lvlJc w:val="left"/>
      <w:pPr>
        <w:ind w:left="2522" w:hanging="296"/>
      </w:pPr>
      <w:rPr>
        <w:rFonts w:hint="default"/>
        <w:lang w:val="fr-FR" w:eastAsia="en-US" w:bidi="ar-SA"/>
      </w:rPr>
    </w:lvl>
    <w:lvl w:ilvl="2" w:tplc="E43C7FA8">
      <w:numFmt w:val="bullet"/>
      <w:lvlText w:val="•"/>
      <w:lvlJc w:val="left"/>
      <w:pPr>
        <w:ind w:left="3565" w:hanging="296"/>
      </w:pPr>
      <w:rPr>
        <w:rFonts w:hint="default"/>
        <w:lang w:val="fr-FR" w:eastAsia="en-US" w:bidi="ar-SA"/>
      </w:rPr>
    </w:lvl>
    <w:lvl w:ilvl="3" w:tplc="B5EA421C">
      <w:numFmt w:val="bullet"/>
      <w:lvlText w:val="•"/>
      <w:lvlJc w:val="left"/>
      <w:pPr>
        <w:ind w:left="4607" w:hanging="296"/>
      </w:pPr>
      <w:rPr>
        <w:rFonts w:hint="default"/>
        <w:lang w:val="fr-FR" w:eastAsia="en-US" w:bidi="ar-SA"/>
      </w:rPr>
    </w:lvl>
    <w:lvl w:ilvl="4" w:tplc="91E4513E">
      <w:numFmt w:val="bullet"/>
      <w:lvlText w:val="•"/>
      <w:lvlJc w:val="left"/>
      <w:pPr>
        <w:ind w:left="5650" w:hanging="296"/>
      </w:pPr>
      <w:rPr>
        <w:rFonts w:hint="default"/>
        <w:lang w:val="fr-FR" w:eastAsia="en-US" w:bidi="ar-SA"/>
      </w:rPr>
    </w:lvl>
    <w:lvl w:ilvl="5" w:tplc="0CDCB8C8">
      <w:numFmt w:val="bullet"/>
      <w:lvlText w:val="•"/>
      <w:lvlJc w:val="left"/>
      <w:pPr>
        <w:ind w:left="6693" w:hanging="296"/>
      </w:pPr>
      <w:rPr>
        <w:rFonts w:hint="default"/>
        <w:lang w:val="fr-FR" w:eastAsia="en-US" w:bidi="ar-SA"/>
      </w:rPr>
    </w:lvl>
    <w:lvl w:ilvl="6" w:tplc="55E8F82C">
      <w:numFmt w:val="bullet"/>
      <w:lvlText w:val="•"/>
      <w:lvlJc w:val="left"/>
      <w:pPr>
        <w:ind w:left="7735" w:hanging="296"/>
      </w:pPr>
      <w:rPr>
        <w:rFonts w:hint="default"/>
        <w:lang w:val="fr-FR" w:eastAsia="en-US" w:bidi="ar-SA"/>
      </w:rPr>
    </w:lvl>
    <w:lvl w:ilvl="7" w:tplc="652CBF3C">
      <w:numFmt w:val="bullet"/>
      <w:lvlText w:val="•"/>
      <w:lvlJc w:val="left"/>
      <w:pPr>
        <w:ind w:left="8778" w:hanging="296"/>
      </w:pPr>
      <w:rPr>
        <w:rFonts w:hint="default"/>
        <w:lang w:val="fr-FR" w:eastAsia="en-US" w:bidi="ar-SA"/>
      </w:rPr>
    </w:lvl>
    <w:lvl w:ilvl="8" w:tplc="DC449836">
      <w:numFmt w:val="bullet"/>
      <w:lvlText w:val="•"/>
      <w:lvlJc w:val="left"/>
      <w:pPr>
        <w:ind w:left="9821" w:hanging="296"/>
      </w:pPr>
      <w:rPr>
        <w:rFonts w:hint="default"/>
        <w:lang w:val="fr-FR" w:eastAsia="en-US" w:bidi="ar-SA"/>
      </w:rPr>
    </w:lvl>
  </w:abstractNum>
  <w:abstractNum w:abstractNumId="122">
    <w:nsid w:val="7732077B"/>
    <w:multiLevelType w:val="multilevel"/>
    <w:tmpl w:val="734820A8"/>
    <w:lvl w:ilvl="0">
      <w:start w:val="12"/>
      <w:numFmt w:val="decimal"/>
      <w:lvlText w:val="%1"/>
      <w:lvlJc w:val="left"/>
      <w:pPr>
        <w:ind w:left="1327" w:hanging="444"/>
      </w:pPr>
      <w:rPr>
        <w:rFonts w:hint="default"/>
        <w:lang w:val="fr-FR" w:eastAsia="en-US" w:bidi="ar-SA"/>
      </w:rPr>
    </w:lvl>
    <w:lvl w:ilvl="1">
      <w:start w:val="3"/>
      <w:numFmt w:val="decimal"/>
      <w:lvlText w:val="%1-%2"/>
      <w:lvlJc w:val="left"/>
      <w:pPr>
        <w:ind w:left="1327" w:hanging="444"/>
      </w:pPr>
      <w:rPr>
        <w:rFonts w:ascii="Arial" w:eastAsia="Arial" w:hAnsi="Arial" w:cs="Arial" w:hint="default"/>
        <w:b/>
        <w:bCs/>
        <w:spacing w:val="0"/>
        <w:w w:val="101"/>
        <w:sz w:val="19"/>
        <w:szCs w:val="19"/>
        <w:lang w:val="fr-FR" w:eastAsia="en-US" w:bidi="ar-SA"/>
      </w:rPr>
    </w:lvl>
    <w:lvl w:ilvl="2">
      <w:numFmt w:val="bullet"/>
      <w:lvlText w:val="•"/>
      <w:lvlJc w:val="left"/>
      <w:pPr>
        <w:ind w:left="3437" w:hanging="444"/>
      </w:pPr>
      <w:rPr>
        <w:rFonts w:hint="default"/>
        <w:lang w:val="fr-FR" w:eastAsia="en-US" w:bidi="ar-SA"/>
      </w:rPr>
    </w:lvl>
    <w:lvl w:ilvl="3">
      <w:numFmt w:val="bullet"/>
      <w:lvlText w:val="•"/>
      <w:lvlJc w:val="left"/>
      <w:pPr>
        <w:ind w:left="4495" w:hanging="444"/>
      </w:pPr>
      <w:rPr>
        <w:rFonts w:hint="default"/>
        <w:lang w:val="fr-FR" w:eastAsia="en-US" w:bidi="ar-SA"/>
      </w:rPr>
    </w:lvl>
    <w:lvl w:ilvl="4">
      <w:numFmt w:val="bullet"/>
      <w:lvlText w:val="•"/>
      <w:lvlJc w:val="left"/>
      <w:pPr>
        <w:ind w:left="5554" w:hanging="444"/>
      </w:pPr>
      <w:rPr>
        <w:rFonts w:hint="default"/>
        <w:lang w:val="fr-FR" w:eastAsia="en-US" w:bidi="ar-SA"/>
      </w:rPr>
    </w:lvl>
    <w:lvl w:ilvl="5">
      <w:numFmt w:val="bullet"/>
      <w:lvlText w:val="•"/>
      <w:lvlJc w:val="left"/>
      <w:pPr>
        <w:ind w:left="6613" w:hanging="444"/>
      </w:pPr>
      <w:rPr>
        <w:rFonts w:hint="default"/>
        <w:lang w:val="fr-FR" w:eastAsia="en-US" w:bidi="ar-SA"/>
      </w:rPr>
    </w:lvl>
    <w:lvl w:ilvl="6">
      <w:numFmt w:val="bullet"/>
      <w:lvlText w:val="•"/>
      <w:lvlJc w:val="left"/>
      <w:pPr>
        <w:ind w:left="7671" w:hanging="444"/>
      </w:pPr>
      <w:rPr>
        <w:rFonts w:hint="default"/>
        <w:lang w:val="fr-FR" w:eastAsia="en-US" w:bidi="ar-SA"/>
      </w:rPr>
    </w:lvl>
    <w:lvl w:ilvl="7">
      <w:numFmt w:val="bullet"/>
      <w:lvlText w:val="•"/>
      <w:lvlJc w:val="left"/>
      <w:pPr>
        <w:ind w:left="8730" w:hanging="444"/>
      </w:pPr>
      <w:rPr>
        <w:rFonts w:hint="default"/>
        <w:lang w:val="fr-FR" w:eastAsia="en-US" w:bidi="ar-SA"/>
      </w:rPr>
    </w:lvl>
    <w:lvl w:ilvl="8">
      <w:numFmt w:val="bullet"/>
      <w:lvlText w:val="•"/>
      <w:lvlJc w:val="left"/>
      <w:pPr>
        <w:ind w:left="9789" w:hanging="444"/>
      </w:pPr>
      <w:rPr>
        <w:rFonts w:hint="default"/>
        <w:lang w:val="fr-FR" w:eastAsia="en-US" w:bidi="ar-SA"/>
      </w:rPr>
    </w:lvl>
  </w:abstractNum>
  <w:abstractNum w:abstractNumId="123">
    <w:nsid w:val="773E5D55"/>
    <w:multiLevelType w:val="hybridMultilevel"/>
    <w:tmpl w:val="99D043A4"/>
    <w:lvl w:ilvl="0" w:tplc="50B239CA">
      <w:numFmt w:val="bullet"/>
      <w:lvlText w:val=""/>
      <w:lvlJc w:val="left"/>
      <w:pPr>
        <w:ind w:left="1474" w:hanging="296"/>
      </w:pPr>
      <w:rPr>
        <w:rFonts w:ascii="Symbol" w:eastAsia="Symbol" w:hAnsi="Symbol" w:cs="Symbol" w:hint="default"/>
        <w:w w:val="101"/>
        <w:sz w:val="19"/>
        <w:szCs w:val="19"/>
        <w:lang w:val="fr-FR" w:eastAsia="en-US" w:bidi="ar-SA"/>
      </w:rPr>
    </w:lvl>
    <w:lvl w:ilvl="1" w:tplc="6DB2A8D4">
      <w:numFmt w:val="bullet"/>
      <w:lvlText w:val="•"/>
      <w:lvlJc w:val="left"/>
      <w:pPr>
        <w:ind w:left="2522" w:hanging="296"/>
      </w:pPr>
      <w:rPr>
        <w:rFonts w:hint="default"/>
        <w:lang w:val="fr-FR" w:eastAsia="en-US" w:bidi="ar-SA"/>
      </w:rPr>
    </w:lvl>
    <w:lvl w:ilvl="2" w:tplc="4A24AB24">
      <w:numFmt w:val="bullet"/>
      <w:lvlText w:val="•"/>
      <w:lvlJc w:val="left"/>
      <w:pPr>
        <w:ind w:left="3565" w:hanging="296"/>
      </w:pPr>
      <w:rPr>
        <w:rFonts w:hint="default"/>
        <w:lang w:val="fr-FR" w:eastAsia="en-US" w:bidi="ar-SA"/>
      </w:rPr>
    </w:lvl>
    <w:lvl w:ilvl="3" w:tplc="F7F86D14">
      <w:numFmt w:val="bullet"/>
      <w:lvlText w:val="•"/>
      <w:lvlJc w:val="left"/>
      <w:pPr>
        <w:ind w:left="4607" w:hanging="296"/>
      </w:pPr>
      <w:rPr>
        <w:rFonts w:hint="default"/>
        <w:lang w:val="fr-FR" w:eastAsia="en-US" w:bidi="ar-SA"/>
      </w:rPr>
    </w:lvl>
    <w:lvl w:ilvl="4" w:tplc="116824E0">
      <w:numFmt w:val="bullet"/>
      <w:lvlText w:val="•"/>
      <w:lvlJc w:val="left"/>
      <w:pPr>
        <w:ind w:left="5650" w:hanging="296"/>
      </w:pPr>
      <w:rPr>
        <w:rFonts w:hint="default"/>
        <w:lang w:val="fr-FR" w:eastAsia="en-US" w:bidi="ar-SA"/>
      </w:rPr>
    </w:lvl>
    <w:lvl w:ilvl="5" w:tplc="F6E40ED4">
      <w:numFmt w:val="bullet"/>
      <w:lvlText w:val="•"/>
      <w:lvlJc w:val="left"/>
      <w:pPr>
        <w:ind w:left="6693" w:hanging="296"/>
      </w:pPr>
      <w:rPr>
        <w:rFonts w:hint="default"/>
        <w:lang w:val="fr-FR" w:eastAsia="en-US" w:bidi="ar-SA"/>
      </w:rPr>
    </w:lvl>
    <w:lvl w:ilvl="6" w:tplc="3B26935E">
      <w:numFmt w:val="bullet"/>
      <w:lvlText w:val="•"/>
      <w:lvlJc w:val="left"/>
      <w:pPr>
        <w:ind w:left="7735" w:hanging="296"/>
      </w:pPr>
      <w:rPr>
        <w:rFonts w:hint="default"/>
        <w:lang w:val="fr-FR" w:eastAsia="en-US" w:bidi="ar-SA"/>
      </w:rPr>
    </w:lvl>
    <w:lvl w:ilvl="7" w:tplc="1E7E188A">
      <w:numFmt w:val="bullet"/>
      <w:lvlText w:val="•"/>
      <w:lvlJc w:val="left"/>
      <w:pPr>
        <w:ind w:left="8778" w:hanging="296"/>
      </w:pPr>
      <w:rPr>
        <w:rFonts w:hint="default"/>
        <w:lang w:val="fr-FR" w:eastAsia="en-US" w:bidi="ar-SA"/>
      </w:rPr>
    </w:lvl>
    <w:lvl w:ilvl="8" w:tplc="EAE28156">
      <w:numFmt w:val="bullet"/>
      <w:lvlText w:val="•"/>
      <w:lvlJc w:val="left"/>
      <w:pPr>
        <w:ind w:left="9821" w:hanging="296"/>
      </w:pPr>
      <w:rPr>
        <w:rFonts w:hint="default"/>
        <w:lang w:val="fr-FR" w:eastAsia="en-US" w:bidi="ar-SA"/>
      </w:rPr>
    </w:lvl>
  </w:abstractNum>
  <w:abstractNum w:abstractNumId="124">
    <w:nsid w:val="775F4B25"/>
    <w:multiLevelType w:val="hybridMultilevel"/>
    <w:tmpl w:val="07E07EA8"/>
    <w:lvl w:ilvl="0" w:tplc="5FB64C70">
      <w:numFmt w:val="bullet"/>
      <w:lvlText w:val="-"/>
      <w:lvlJc w:val="left"/>
      <w:pPr>
        <w:ind w:left="115" w:hanging="110"/>
      </w:pPr>
      <w:rPr>
        <w:rFonts w:ascii="Arial MT" w:eastAsia="Arial MT" w:hAnsi="Arial MT" w:cs="Arial MT" w:hint="default"/>
        <w:w w:val="100"/>
        <w:sz w:val="18"/>
        <w:szCs w:val="18"/>
        <w:lang w:val="fr-FR" w:eastAsia="en-US" w:bidi="ar-SA"/>
      </w:rPr>
    </w:lvl>
    <w:lvl w:ilvl="1" w:tplc="B386AD5A">
      <w:numFmt w:val="bullet"/>
      <w:lvlText w:val="•"/>
      <w:lvlJc w:val="left"/>
      <w:pPr>
        <w:ind w:left="702" w:hanging="110"/>
      </w:pPr>
      <w:rPr>
        <w:rFonts w:hint="default"/>
        <w:lang w:val="fr-FR" w:eastAsia="en-US" w:bidi="ar-SA"/>
      </w:rPr>
    </w:lvl>
    <w:lvl w:ilvl="2" w:tplc="DC7AB992">
      <w:numFmt w:val="bullet"/>
      <w:lvlText w:val="•"/>
      <w:lvlJc w:val="left"/>
      <w:pPr>
        <w:ind w:left="1284" w:hanging="110"/>
      </w:pPr>
      <w:rPr>
        <w:rFonts w:hint="default"/>
        <w:lang w:val="fr-FR" w:eastAsia="en-US" w:bidi="ar-SA"/>
      </w:rPr>
    </w:lvl>
    <w:lvl w:ilvl="3" w:tplc="AA667F36">
      <w:numFmt w:val="bullet"/>
      <w:lvlText w:val="•"/>
      <w:lvlJc w:val="left"/>
      <w:pPr>
        <w:ind w:left="1867" w:hanging="110"/>
      </w:pPr>
      <w:rPr>
        <w:rFonts w:hint="default"/>
        <w:lang w:val="fr-FR" w:eastAsia="en-US" w:bidi="ar-SA"/>
      </w:rPr>
    </w:lvl>
    <w:lvl w:ilvl="4" w:tplc="9D7892F0">
      <w:numFmt w:val="bullet"/>
      <w:lvlText w:val="•"/>
      <w:lvlJc w:val="left"/>
      <w:pPr>
        <w:ind w:left="2449" w:hanging="110"/>
      </w:pPr>
      <w:rPr>
        <w:rFonts w:hint="default"/>
        <w:lang w:val="fr-FR" w:eastAsia="en-US" w:bidi="ar-SA"/>
      </w:rPr>
    </w:lvl>
    <w:lvl w:ilvl="5" w:tplc="A0E4CD44">
      <w:numFmt w:val="bullet"/>
      <w:lvlText w:val="•"/>
      <w:lvlJc w:val="left"/>
      <w:pPr>
        <w:ind w:left="3032" w:hanging="110"/>
      </w:pPr>
      <w:rPr>
        <w:rFonts w:hint="default"/>
        <w:lang w:val="fr-FR" w:eastAsia="en-US" w:bidi="ar-SA"/>
      </w:rPr>
    </w:lvl>
    <w:lvl w:ilvl="6" w:tplc="5BD8DCE4">
      <w:numFmt w:val="bullet"/>
      <w:lvlText w:val="•"/>
      <w:lvlJc w:val="left"/>
      <w:pPr>
        <w:ind w:left="3614" w:hanging="110"/>
      </w:pPr>
      <w:rPr>
        <w:rFonts w:hint="default"/>
        <w:lang w:val="fr-FR" w:eastAsia="en-US" w:bidi="ar-SA"/>
      </w:rPr>
    </w:lvl>
    <w:lvl w:ilvl="7" w:tplc="BBD67938">
      <w:numFmt w:val="bullet"/>
      <w:lvlText w:val="•"/>
      <w:lvlJc w:val="left"/>
      <w:pPr>
        <w:ind w:left="4196" w:hanging="110"/>
      </w:pPr>
      <w:rPr>
        <w:rFonts w:hint="default"/>
        <w:lang w:val="fr-FR" w:eastAsia="en-US" w:bidi="ar-SA"/>
      </w:rPr>
    </w:lvl>
    <w:lvl w:ilvl="8" w:tplc="FA1C930A">
      <w:numFmt w:val="bullet"/>
      <w:lvlText w:val="•"/>
      <w:lvlJc w:val="left"/>
      <w:pPr>
        <w:ind w:left="4779" w:hanging="110"/>
      </w:pPr>
      <w:rPr>
        <w:rFonts w:hint="default"/>
        <w:lang w:val="fr-FR" w:eastAsia="en-US" w:bidi="ar-SA"/>
      </w:rPr>
    </w:lvl>
  </w:abstractNum>
  <w:abstractNum w:abstractNumId="125">
    <w:nsid w:val="78D30261"/>
    <w:multiLevelType w:val="hybridMultilevel"/>
    <w:tmpl w:val="BE681A54"/>
    <w:lvl w:ilvl="0" w:tplc="6CAA1CC0">
      <w:start w:val="1"/>
      <w:numFmt w:val="lowerRoman"/>
      <w:lvlText w:val="%1."/>
      <w:lvlJc w:val="left"/>
      <w:pPr>
        <w:ind w:left="1379" w:hanging="289"/>
      </w:pPr>
      <w:rPr>
        <w:rFonts w:ascii="Arial MT" w:eastAsia="Arial MT" w:hAnsi="Arial MT" w:cs="Arial MT" w:hint="default"/>
        <w:spacing w:val="0"/>
        <w:w w:val="101"/>
        <w:sz w:val="19"/>
        <w:szCs w:val="19"/>
        <w:lang w:val="fr-FR" w:eastAsia="en-US" w:bidi="ar-SA"/>
      </w:rPr>
    </w:lvl>
    <w:lvl w:ilvl="1" w:tplc="445CE8AA">
      <w:numFmt w:val="bullet"/>
      <w:lvlText w:val="•"/>
      <w:lvlJc w:val="left"/>
      <w:pPr>
        <w:ind w:left="2432" w:hanging="289"/>
      </w:pPr>
      <w:rPr>
        <w:rFonts w:hint="default"/>
        <w:lang w:val="fr-FR" w:eastAsia="en-US" w:bidi="ar-SA"/>
      </w:rPr>
    </w:lvl>
    <w:lvl w:ilvl="2" w:tplc="888010CC">
      <w:numFmt w:val="bullet"/>
      <w:lvlText w:val="•"/>
      <w:lvlJc w:val="left"/>
      <w:pPr>
        <w:ind w:left="3485" w:hanging="289"/>
      </w:pPr>
      <w:rPr>
        <w:rFonts w:hint="default"/>
        <w:lang w:val="fr-FR" w:eastAsia="en-US" w:bidi="ar-SA"/>
      </w:rPr>
    </w:lvl>
    <w:lvl w:ilvl="3" w:tplc="B516A2FE">
      <w:numFmt w:val="bullet"/>
      <w:lvlText w:val="•"/>
      <w:lvlJc w:val="left"/>
      <w:pPr>
        <w:ind w:left="4537" w:hanging="289"/>
      </w:pPr>
      <w:rPr>
        <w:rFonts w:hint="default"/>
        <w:lang w:val="fr-FR" w:eastAsia="en-US" w:bidi="ar-SA"/>
      </w:rPr>
    </w:lvl>
    <w:lvl w:ilvl="4" w:tplc="843EC328">
      <w:numFmt w:val="bullet"/>
      <w:lvlText w:val="•"/>
      <w:lvlJc w:val="left"/>
      <w:pPr>
        <w:ind w:left="5590" w:hanging="289"/>
      </w:pPr>
      <w:rPr>
        <w:rFonts w:hint="default"/>
        <w:lang w:val="fr-FR" w:eastAsia="en-US" w:bidi="ar-SA"/>
      </w:rPr>
    </w:lvl>
    <w:lvl w:ilvl="5" w:tplc="71228B5E">
      <w:numFmt w:val="bullet"/>
      <w:lvlText w:val="•"/>
      <w:lvlJc w:val="left"/>
      <w:pPr>
        <w:ind w:left="6643" w:hanging="289"/>
      </w:pPr>
      <w:rPr>
        <w:rFonts w:hint="default"/>
        <w:lang w:val="fr-FR" w:eastAsia="en-US" w:bidi="ar-SA"/>
      </w:rPr>
    </w:lvl>
    <w:lvl w:ilvl="6" w:tplc="1A2C9142">
      <w:numFmt w:val="bullet"/>
      <w:lvlText w:val="•"/>
      <w:lvlJc w:val="left"/>
      <w:pPr>
        <w:ind w:left="7695" w:hanging="289"/>
      </w:pPr>
      <w:rPr>
        <w:rFonts w:hint="default"/>
        <w:lang w:val="fr-FR" w:eastAsia="en-US" w:bidi="ar-SA"/>
      </w:rPr>
    </w:lvl>
    <w:lvl w:ilvl="7" w:tplc="1FD8262E">
      <w:numFmt w:val="bullet"/>
      <w:lvlText w:val="•"/>
      <w:lvlJc w:val="left"/>
      <w:pPr>
        <w:ind w:left="8748" w:hanging="289"/>
      </w:pPr>
      <w:rPr>
        <w:rFonts w:hint="default"/>
        <w:lang w:val="fr-FR" w:eastAsia="en-US" w:bidi="ar-SA"/>
      </w:rPr>
    </w:lvl>
    <w:lvl w:ilvl="8" w:tplc="F8F8EDE8">
      <w:numFmt w:val="bullet"/>
      <w:lvlText w:val="•"/>
      <w:lvlJc w:val="left"/>
      <w:pPr>
        <w:ind w:left="9801" w:hanging="289"/>
      </w:pPr>
      <w:rPr>
        <w:rFonts w:hint="default"/>
        <w:lang w:val="fr-FR" w:eastAsia="en-US" w:bidi="ar-SA"/>
      </w:rPr>
    </w:lvl>
  </w:abstractNum>
  <w:abstractNum w:abstractNumId="126">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127">
    <w:nsid w:val="7B007FF3"/>
    <w:multiLevelType w:val="hybridMultilevel"/>
    <w:tmpl w:val="DE5ABA08"/>
    <w:lvl w:ilvl="0" w:tplc="4B764F5C">
      <w:numFmt w:val="bullet"/>
      <w:lvlText w:val="-"/>
      <w:lvlJc w:val="left"/>
      <w:pPr>
        <w:ind w:left="663" w:hanging="288"/>
      </w:pPr>
      <w:rPr>
        <w:rFonts w:ascii="Arial MT" w:eastAsia="Arial MT" w:hAnsi="Arial MT" w:cs="Arial MT" w:hint="default"/>
        <w:w w:val="101"/>
        <w:sz w:val="19"/>
        <w:szCs w:val="19"/>
        <w:lang w:val="fr-FR" w:eastAsia="en-US" w:bidi="ar-SA"/>
      </w:rPr>
    </w:lvl>
    <w:lvl w:ilvl="1" w:tplc="CC5ED9AA">
      <w:numFmt w:val="bullet"/>
      <w:lvlText w:val="•"/>
      <w:lvlJc w:val="left"/>
      <w:pPr>
        <w:ind w:left="1325" w:hanging="288"/>
      </w:pPr>
      <w:rPr>
        <w:rFonts w:hint="default"/>
        <w:lang w:val="fr-FR" w:eastAsia="en-US" w:bidi="ar-SA"/>
      </w:rPr>
    </w:lvl>
    <w:lvl w:ilvl="2" w:tplc="E25EE1C8">
      <w:numFmt w:val="bullet"/>
      <w:lvlText w:val="•"/>
      <w:lvlJc w:val="left"/>
      <w:pPr>
        <w:ind w:left="1991" w:hanging="288"/>
      </w:pPr>
      <w:rPr>
        <w:rFonts w:hint="default"/>
        <w:lang w:val="fr-FR" w:eastAsia="en-US" w:bidi="ar-SA"/>
      </w:rPr>
    </w:lvl>
    <w:lvl w:ilvl="3" w:tplc="30849E42">
      <w:numFmt w:val="bullet"/>
      <w:lvlText w:val="•"/>
      <w:lvlJc w:val="left"/>
      <w:pPr>
        <w:ind w:left="2656" w:hanging="288"/>
      </w:pPr>
      <w:rPr>
        <w:rFonts w:hint="default"/>
        <w:lang w:val="fr-FR" w:eastAsia="en-US" w:bidi="ar-SA"/>
      </w:rPr>
    </w:lvl>
    <w:lvl w:ilvl="4" w:tplc="F684D386">
      <w:numFmt w:val="bullet"/>
      <w:lvlText w:val="•"/>
      <w:lvlJc w:val="left"/>
      <w:pPr>
        <w:ind w:left="3322" w:hanging="288"/>
      </w:pPr>
      <w:rPr>
        <w:rFonts w:hint="default"/>
        <w:lang w:val="fr-FR" w:eastAsia="en-US" w:bidi="ar-SA"/>
      </w:rPr>
    </w:lvl>
    <w:lvl w:ilvl="5" w:tplc="61E297DA">
      <w:numFmt w:val="bullet"/>
      <w:lvlText w:val="•"/>
      <w:lvlJc w:val="left"/>
      <w:pPr>
        <w:ind w:left="3988" w:hanging="288"/>
      </w:pPr>
      <w:rPr>
        <w:rFonts w:hint="default"/>
        <w:lang w:val="fr-FR" w:eastAsia="en-US" w:bidi="ar-SA"/>
      </w:rPr>
    </w:lvl>
    <w:lvl w:ilvl="6" w:tplc="0676445C">
      <w:numFmt w:val="bullet"/>
      <w:lvlText w:val="•"/>
      <w:lvlJc w:val="left"/>
      <w:pPr>
        <w:ind w:left="4653" w:hanging="288"/>
      </w:pPr>
      <w:rPr>
        <w:rFonts w:hint="default"/>
        <w:lang w:val="fr-FR" w:eastAsia="en-US" w:bidi="ar-SA"/>
      </w:rPr>
    </w:lvl>
    <w:lvl w:ilvl="7" w:tplc="E3B65F7E">
      <w:numFmt w:val="bullet"/>
      <w:lvlText w:val="•"/>
      <w:lvlJc w:val="left"/>
      <w:pPr>
        <w:ind w:left="5319" w:hanging="288"/>
      </w:pPr>
      <w:rPr>
        <w:rFonts w:hint="default"/>
        <w:lang w:val="fr-FR" w:eastAsia="en-US" w:bidi="ar-SA"/>
      </w:rPr>
    </w:lvl>
    <w:lvl w:ilvl="8" w:tplc="ED903E3C">
      <w:numFmt w:val="bullet"/>
      <w:lvlText w:val="•"/>
      <w:lvlJc w:val="left"/>
      <w:pPr>
        <w:ind w:left="5984" w:hanging="288"/>
      </w:pPr>
      <w:rPr>
        <w:rFonts w:hint="default"/>
        <w:lang w:val="fr-FR" w:eastAsia="en-US" w:bidi="ar-SA"/>
      </w:rPr>
    </w:lvl>
  </w:abstractNum>
  <w:abstractNum w:abstractNumId="128">
    <w:nsid w:val="7BC631F5"/>
    <w:multiLevelType w:val="hybridMultilevel"/>
    <w:tmpl w:val="9DE62220"/>
    <w:lvl w:ilvl="0" w:tplc="968AB866">
      <w:numFmt w:val="bullet"/>
      <w:lvlText w:val="-"/>
      <w:lvlJc w:val="left"/>
      <w:pPr>
        <w:ind w:left="1474" w:hanging="296"/>
      </w:pPr>
      <w:rPr>
        <w:rFonts w:ascii="Arial MT" w:eastAsia="Arial MT" w:hAnsi="Arial MT" w:cs="Arial MT" w:hint="default"/>
        <w:w w:val="103"/>
        <w:sz w:val="19"/>
        <w:szCs w:val="19"/>
        <w:lang w:val="fr-FR" w:eastAsia="en-US" w:bidi="ar-SA"/>
      </w:rPr>
    </w:lvl>
    <w:lvl w:ilvl="1" w:tplc="ADFAD51E">
      <w:numFmt w:val="bullet"/>
      <w:lvlText w:val="•"/>
      <w:lvlJc w:val="left"/>
      <w:pPr>
        <w:ind w:left="2522" w:hanging="296"/>
      </w:pPr>
      <w:rPr>
        <w:rFonts w:hint="default"/>
        <w:lang w:val="fr-FR" w:eastAsia="en-US" w:bidi="ar-SA"/>
      </w:rPr>
    </w:lvl>
    <w:lvl w:ilvl="2" w:tplc="7D34B6D6">
      <w:numFmt w:val="bullet"/>
      <w:lvlText w:val="•"/>
      <w:lvlJc w:val="left"/>
      <w:pPr>
        <w:ind w:left="3565" w:hanging="296"/>
      </w:pPr>
      <w:rPr>
        <w:rFonts w:hint="default"/>
        <w:lang w:val="fr-FR" w:eastAsia="en-US" w:bidi="ar-SA"/>
      </w:rPr>
    </w:lvl>
    <w:lvl w:ilvl="3" w:tplc="9E4EB24A">
      <w:numFmt w:val="bullet"/>
      <w:lvlText w:val="•"/>
      <w:lvlJc w:val="left"/>
      <w:pPr>
        <w:ind w:left="4607" w:hanging="296"/>
      </w:pPr>
      <w:rPr>
        <w:rFonts w:hint="default"/>
        <w:lang w:val="fr-FR" w:eastAsia="en-US" w:bidi="ar-SA"/>
      </w:rPr>
    </w:lvl>
    <w:lvl w:ilvl="4" w:tplc="6E2864A2">
      <w:numFmt w:val="bullet"/>
      <w:lvlText w:val="•"/>
      <w:lvlJc w:val="left"/>
      <w:pPr>
        <w:ind w:left="5650" w:hanging="296"/>
      </w:pPr>
      <w:rPr>
        <w:rFonts w:hint="default"/>
        <w:lang w:val="fr-FR" w:eastAsia="en-US" w:bidi="ar-SA"/>
      </w:rPr>
    </w:lvl>
    <w:lvl w:ilvl="5" w:tplc="089CC762">
      <w:numFmt w:val="bullet"/>
      <w:lvlText w:val="•"/>
      <w:lvlJc w:val="left"/>
      <w:pPr>
        <w:ind w:left="6693" w:hanging="296"/>
      </w:pPr>
      <w:rPr>
        <w:rFonts w:hint="default"/>
        <w:lang w:val="fr-FR" w:eastAsia="en-US" w:bidi="ar-SA"/>
      </w:rPr>
    </w:lvl>
    <w:lvl w:ilvl="6" w:tplc="A2EA5C08">
      <w:numFmt w:val="bullet"/>
      <w:lvlText w:val="•"/>
      <w:lvlJc w:val="left"/>
      <w:pPr>
        <w:ind w:left="7735" w:hanging="296"/>
      </w:pPr>
      <w:rPr>
        <w:rFonts w:hint="default"/>
        <w:lang w:val="fr-FR" w:eastAsia="en-US" w:bidi="ar-SA"/>
      </w:rPr>
    </w:lvl>
    <w:lvl w:ilvl="7" w:tplc="31F8754C">
      <w:numFmt w:val="bullet"/>
      <w:lvlText w:val="•"/>
      <w:lvlJc w:val="left"/>
      <w:pPr>
        <w:ind w:left="8778" w:hanging="296"/>
      </w:pPr>
      <w:rPr>
        <w:rFonts w:hint="default"/>
        <w:lang w:val="fr-FR" w:eastAsia="en-US" w:bidi="ar-SA"/>
      </w:rPr>
    </w:lvl>
    <w:lvl w:ilvl="8" w:tplc="8402A954">
      <w:numFmt w:val="bullet"/>
      <w:lvlText w:val="•"/>
      <w:lvlJc w:val="left"/>
      <w:pPr>
        <w:ind w:left="9821" w:hanging="296"/>
      </w:pPr>
      <w:rPr>
        <w:rFonts w:hint="default"/>
        <w:lang w:val="fr-FR" w:eastAsia="en-US" w:bidi="ar-SA"/>
      </w:rPr>
    </w:lvl>
  </w:abstractNum>
  <w:abstractNum w:abstractNumId="129">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130">
    <w:nsid w:val="7D5D38AD"/>
    <w:multiLevelType w:val="multilevel"/>
    <w:tmpl w:val="31064440"/>
    <w:lvl w:ilvl="0">
      <w:start w:val="21"/>
      <w:numFmt w:val="decimal"/>
      <w:lvlText w:val="%1"/>
      <w:lvlJc w:val="left"/>
      <w:pPr>
        <w:ind w:left="802" w:hanging="455"/>
      </w:pPr>
      <w:rPr>
        <w:rFonts w:hint="default"/>
        <w:lang w:val="fr-FR" w:eastAsia="en-US" w:bidi="ar-SA"/>
      </w:rPr>
    </w:lvl>
    <w:lvl w:ilvl="1">
      <w:start w:val="1"/>
      <w:numFmt w:val="decimal"/>
      <w:lvlText w:val="%1.%2"/>
      <w:lvlJc w:val="left"/>
      <w:pPr>
        <w:ind w:left="802" w:hanging="455"/>
        <w:jc w:val="right"/>
      </w:pPr>
      <w:rPr>
        <w:rFonts w:ascii="Arial MT" w:eastAsia="Arial MT" w:hAnsi="Arial MT" w:cs="Arial MT" w:hint="default"/>
        <w:spacing w:val="-2"/>
        <w:w w:val="101"/>
        <w:sz w:val="19"/>
        <w:szCs w:val="19"/>
        <w:lang w:val="fr-FR" w:eastAsia="en-US" w:bidi="ar-SA"/>
      </w:rPr>
    </w:lvl>
    <w:lvl w:ilvl="2">
      <w:numFmt w:val="bullet"/>
      <w:lvlText w:val="•"/>
      <w:lvlJc w:val="left"/>
      <w:pPr>
        <w:ind w:left="3021" w:hanging="455"/>
      </w:pPr>
      <w:rPr>
        <w:rFonts w:hint="default"/>
        <w:lang w:val="fr-FR" w:eastAsia="en-US" w:bidi="ar-SA"/>
      </w:rPr>
    </w:lvl>
    <w:lvl w:ilvl="3">
      <w:numFmt w:val="bullet"/>
      <w:lvlText w:val="•"/>
      <w:lvlJc w:val="left"/>
      <w:pPr>
        <w:ind w:left="4131" w:hanging="455"/>
      </w:pPr>
      <w:rPr>
        <w:rFonts w:hint="default"/>
        <w:lang w:val="fr-FR" w:eastAsia="en-US" w:bidi="ar-SA"/>
      </w:rPr>
    </w:lvl>
    <w:lvl w:ilvl="4">
      <w:numFmt w:val="bullet"/>
      <w:lvlText w:val="•"/>
      <w:lvlJc w:val="left"/>
      <w:pPr>
        <w:ind w:left="5242" w:hanging="455"/>
      </w:pPr>
      <w:rPr>
        <w:rFonts w:hint="default"/>
        <w:lang w:val="fr-FR" w:eastAsia="en-US" w:bidi="ar-SA"/>
      </w:rPr>
    </w:lvl>
    <w:lvl w:ilvl="5">
      <w:numFmt w:val="bullet"/>
      <w:lvlText w:val="•"/>
      <w:lvlJc w:val="left"/>
      <w:pPr>
        <w:ind w:left="6353" w:hanging="455"/>
      </w:pPr>
      <w:rPr>
        <w:rFonts w:hint="default"/>
        <w:lang w:val="fr-FR" w:eastAsia="en-US" w:bidi="ar-SA"/>
      </w:rPr>
    </w:lvl>
    <w:lvl w:ilvl="6">
      <w:numFmt w:val="bullet"/>
      <w:lvlText w:val="•"/>
      <w:lvlJc w:val="left"/>
      <w:pPr>
        <w:ind w:left="7463" w:hanging="455"/>
      </w:pPr>
      <w:rPr>
        <w:rFonts w:hint="default"/>
        <w:lang w:val="fr-FR" w:eastAsia="en-US" w:bidi="ar-SA"/>
      </w:rPr>
    </w:lvl>
    <w:lvl w:ilvl="7">
      <w:numFmt w:val="bullet"/>
      <w:lvlText w:val="•"/>
      <w:lvlJc w:val="left"/>
      <w:pPr>
        <w:ind w:left="8574" w:hanging="455"/>
      </w:pPr>
      <w:rPr>
        <w:rFonts w:hint="default"/>
        <w:lang w:val="fr-FR" w:eastAsia="en-US" w:bidi="ar-SA"/>
      </w:rPr>
    </w:lvl>
    <w:lvl w:ilvl="8">
      <w:numFmt w:val="bullet"/>
      <w:lvlText w:val="•"/>
      <w:lvlJc w:val="left"/>
      <w:pPr>
        <w:ind w:left="9685" w:hanging="455"/>
      </w:pPr>
      <w:rPr>
        <w:rFonts w:hint="default"/>
        <w:lang w:val="fr-FR" w:eastAsia="en-US" w:bidi="ar-SA"/>
      </w:rPr>
    </w:lvl>
  </w:abstractNum>
  <w:abstractNum w:abstractNumId="131">
    <w:nsid w:val="7D8A5E3C"/>
    <w:multiLevelType w:val="hybridMultilevel"/>
    <w:tmpl w:val="B95ED558"/>
    <w:lvl w:ilvl="0" w:tplc="3F6C8EAC">
      <w:numFmt w:val="bullet"/>
      <w:lvlText w:val="-"/>
      <w:lvlJc w:val="left"/>
      <w:pPr>
        <w:ind w:left="115" w:hanging="110"/>
      </w:pPr>
      <w:rPr>
        <w:rFonts w:ascii="Arial MT" w:eastAsia="Arial MT" w:hAnsi="Arial MT" w:cs="Arial MT" w:hint="default"/>
        <w:w w:val="100"/>
        <w:sz w:val="18"/>
        <w:szCs w:val="18"/>
        <w:lang w:val="fr-FR" w:eastAsia="en-US" w:bidi="ar-SA"/>
      </w:rPr>
    </w:lvl>
    <w:lvl w:ilvl="1" w:tplc="D1B23DA4">
      <w:numFmt w:val="bullet"/>
      <w:lvlText w:val="•"/>
      <w:lvlJc w:val="left"/>
      <w:pPr>
        <w:ind w:left="702" w:hanging="110"/>
      </w:pPr>
      <w:rPr>
        <w:rFonts w:hint="default"/>
        <w:lang w:val="fr-FR" w:eastAsia="en-US" w:bidi="ar-SA"/>
      </w:rPr>
    </w:lvl>
    <w:lvl w:ilvl="2" w:tplc="434E65CA">
      <w:numFmt w:val="bullet"/>
      <w:lvlText w:val="•"/>
      <w:lvlJc w:val="left"/>
      <w:pPr>
        <w:ind w:left="1284" w:hanging="110"/>
      </w:pPr>
      <w:rPr>
        <w:rFonts w:hint="default"/>
        <w:lang w:val="fr-FR" w:eastAsia="en-US" w:bidi="ar-SA"/>
      </w:rPr>
    </w:lvl>
    <w:lvl w:ilvl="3" w:tplc="60EA50BC">
      <w:numFmt w:val="bullet"/>
      <w:lvlText w:val="•"/>
      <w:lvlJc w:val="left"/>
      <w:pPr>
        <w:ind w:left="1867" w:hanging="110"/>
      </w:pPr>
      <w:rPr>
        <w:rFonts w:hint="default"/>
        <w:lang w:val="fr-FR" w:eastAsia="en-US" w:bidi="ar-SA"/>
      </w:rPr>
    </w:lvl>
    <w:lvl w:ilvl="4" w:tplc="9A6E02C0">
      <w:numFmt w:val="bullet"/>
      <w:lvlText w:val="•"/>
      <w:lvlJc w:val="left"/>
      <w:pPr>
        <w:ind w:left="2449" w:hanging="110"/>
      </w:pPr>
      <w:rPr>
        <w:rFonts w:hint="default"/>
        <w:lang w:val="fr-FR" w:eastAsia="en-US" w:bidi="ar-SA"/>
      </w:rPr>
    </w:lvl>
    <w:lvl w:ilvl="5" w:tplc="C7B4EF52">
      <w:numFmt w:val="bullet"/>
      <w:lvlText w:val="•"/>
      <w:lvlJc w:val="left"/>
      <w:pPr>
        <w:ind w:left="3032" w:hanging="110"/>
      </w:pPr>
      <w:rPr>
        <w:rFonts w:hint="default"/>
        <w:lang w:val="fr-FR" w:eastAsia="en-US" w:bidi="ar-SA"/>
      </w:rPr>
    </w:lvl>
    <w:lvl w:ilvl="6" w:tplc="CC824162">
      <w:numFmt w:val="bullet"/>
      <w:lvlText w:val="•"/>
      <w:lvlJc w:val="left"/>
      <w:pPr>
        <w:ind w:left="3614" w:hanging="110"/>
      </w:pPr>
      <w:rPr>
        <w:rFonts w:hint="default"/>
        <w:lang w:val="fr-FR" w:eastAsia="en-US" w:bidi="ar-SA"/>
      </w:rPr>
    </w:lvl>
    <w:lvl w:ilvl="7" w:tplc="AD8EA282">
      <w:numFmt w:val="bullet"/>
      <w:lvlText w:val="•"/>
      <w:lvlJc w:val="left"/>
      <w:pPr>
        <w:ind w:left="4196" w:hanging="110"/>
      </w:pPr>
      <w:rPr>
        <w:rFonts w:hint="default"/>
        <w:lang w:val="fr-FR" w:eastAsia="en-US" w:bidi="ar-SA"/>
      </w:rPr>
    </w:lvl>
    <w:lvl w:ilvl="8" w:tplc="FA66A3FC">
      <w:numFmt w:val="bullet"/>
      <w:lvlText w:val="•"/>
      <w:lvlJc w:val="left"/>
      <w:pPr>
        <w:ind w:left="4779" w:hanging="110"/>
      </w:pPr>
      <w:rPr>
        <w:rFonts w:hint="default"/>
        <w:lang w:val="fr-FR" w:eastAsia="en-US" w:bidi="ar-SA"/>
      </w:rPr>
    </w:lvl>
  </w:abstractNum>
  <w:abstractNum w:abstractNumId="132">
    <w:nsid w:val="7ED92F99"/>
    <w:multiLevelType w:val="multilevel"/>
    <w:tmpl w:val="DD047D26"/>
    <w:lvl w:ilvl="0">
      <w:start w:val="3"/>
      <w:numFmt w:val="decimal"/>
      <w:lvlText w:val="%1."/>
      <w:lvlJc w:val="left"/>
      <w:pPr>
        <w:ind w:left="1474" w:hanging="296"/>
      </w:pPr>
      <w:rPr>
        <w:rFonts w:ascii="Arial" w:eastAsia="Arial" w:hAnsi="Arial" w:cs="Arial" w:hint="default"/>
        <w:b/>
        <w:bCs/>
        <w:w w:val="103"/>
        <w:sz w:val="19"/>
        <w:szCs w:val="19"/>
        <w:lang w:val="fr-FR" w:eastAsia="en-US" w:bidi="ar-SA"/>
      </w:rPr>
    </w:lvl>
    <w:lvl w:ilvl="1">
      <w:start w:val="1"/>
      <w:numFmt w:val="decimal"/>
      <w:lvlText w:val="%1.%2."/>
      <w:lvlJc w:val="left"/>
      <w:pPr>
        <w:ind w:left="1931" w:hanging="349"/>
      </w:pPr>
      <w:rPr>
        <w:rFonts w:ascii="Arial" w:eastAsia="Arial" w:hAnsi="Arial" w:cs="Arial" w:hint="default"/>
        <w:b/>
        <w:bCs/>
        <w:w w:val="103"/>
        <w:sz w:val="19"/>
        <w:szCs w:val="19"/>
        <w:lang w:val="fr-FR" w:eastAsia="en-US" w:bidi="ar-SA"/>
      </w:rPr>
    </w:lvl>
    <w:lvl w:ilvl="2">
      <w:numFmt w:val="bullet"/>
      <w:lvlText w:val="•"/>
      <w:lvlJc w:val="left"/>
      <w:pPr>
        <w:ind w:left="3047" w:hanging="349"/>
      </w:pPr>
      <w:rPr>
        <w:rFonts w:hint="default"/>
        <w:lang w:val="fr-FR" w:eastAsia="en-US" w:bidi="ar-SA"/>
      </w:rPr>
    </w:lvl>
    <w:lvl w:ilvl="3">
      <w:numFmt w:val="bullet"/>
      <w:lvlText w:val="•"/>
      <w:lvlJc w:val="left"/>
      <w:pPr>
        <w:ind w:left="4154" w:hanging="349"/>
      </w:pPr>
      <w:rPr>
        <w:rFonts w:hint="default"/>
        <w:lang w:val="fr-FR" w:eastAsia="en-US" w:bidi="ar-SA"/>
      </w:rPr>
    </w:lvl>
    <w:lvl w:ilvl="4">
      <w:numFmt w:val="bullet"/>
      <w:lvlText w:val="•"/>
      <w:lvlJc w:val="left"/>
      <w:pPr>
        <w:ind w:left="5262" w:hanging="349"/>
      </w:pPr>
      <w:rPr>
        <w:rFonts w:hint="default"/>
        <w:lang w:val="fr-FR" w:eastAsia="en-US" w:bidi="ar-SA"/>
      </w:rPr>
    </w:lvl>
    <w:lvl w:ilvl="5">
      <w:numFmt w:val="bullet"/>
      <w:lvlText w:val="•"/>
      <w:lvlJc w:val="left"/>
      <w:pPr>
        <w:ind w:left="6369" w:hanging="349"/>
      </w:pPr>
      <w:rPr>
        <w:rFonts w:hint="default"/>
        <w:lang w:val="fr-FR" w:eastAsia="en-US" w:bidi="ar-SA"/>
      </w:rPr>
    </w:lvl>
    <w:lvl w:ilvl="6">
      <w:numFmt w:val="bullet"/>
      <w:lvlText w:val="•"/>
      <w:lvlJc w:val="left"/>
      <w:pPr>
        <w:ind w:left="7476" w:hanging="349"/>
      </w:pPr>
      <w:rPr>
        <w:rFonts w:hint="default"/>
        <w:lang w:val="fr-FR" w:eastAsia="en-US" w:bidi="ar-SA"/>
      </w:rPr>
    </w:lvl>
    <w:lvl w:ilvl="7">
      <w:numFmt w:val="bullet"/>
      <w:lvlText w:val="•"/>
      <w:lvlJc w:val="left"/>
      <w:pPr>
        <w:ind w:left="8584" w:hanging="349"/>
      </w:pPr>
      <w:rPr>
        <w:rFonts w:hint="default"/>
        <w:lang w:val="fr-FR" w:eastAsia="en-US" w:bidi="ar-SA"/>
      </w:rPr>
    </w:lvl>
    <w:lvl w:ilvl="8">
      <w:numFmt w:val="bullet"/>
      <w:lvlText w:val="•"/>
      <w:lvlJc w:val="left"/>
      <w:pPr>
        <w:ind w:left="9691" w:hanging="349"/>
      </w:pPr>
      <w:rPr>
        <w:rFonts w:hint="default"/>
        <w:lang w:val="fr-FR" w:eastAsia="en-US" w:bidi="ar-SA"/>
      </w:rPr>
    </w:lvl>
  </w:abstractNum>
  <w:num w:numId="1">
    <w:abstractNumId w:val="80"/>
  </w:num>
  <w:num w:numId="2">
    <w:abstractNumId w:val="108"/>
  </w:num>
  <w:num w:numId="3">
    <w:abstractNumId w:val="110"/>
  </w:num>
  <w:num w:numId="4">
    <w:abstractNumId w:val="62"/>
  </w:num>
  <w:num w:numId="5">
    <w:abstractNumId w:val="102"/>
  </w:num>
  <w:num w:numId="6">
    <w:abstractNumId w:val="116"/>
  </w:num>
  <w:num w:numId="7">
    <w:abstractNumId w:val="31"/>
  </w:num>
  <w:num w:numId="8">
    <w:abstractNumId w:val="1"/>
  </w:num>
  <w:num w:numId="9">
    <w:abstractNumId w:val="33"/>
  </w:num>
  <w:num w:numId="10">
    <w:abstractNumId w:val="89"/>
  </w:num>
  <w:num w:numId="11">
    <w:abstractNumId w:val="25"/>
  </w:num>
  <w:num w:numId="12">
    <w:abstractNumId w:val="6"/>
  </w:num>
  <w:num w:numId="13">
    <w:abstractNumId w:val="67"/>
  </w:num>
  <w:num w:numId="14">
    <w:abstractNumId w:val="61"/>
  </w:num>
  <w:num w:numId="15">
    <w:abstractNumId w:val="38"/>
  </w:num>
  <w:num w:numId="16">
    <w:abstractNumId w:val="124"/>
  </w:num>
  <w:num w:numId="17">
    <w:abstractNumId w:val="60"/>
  </w:num>
  <w:num w:numId="18">
    <w:abstractNumId w:val="75"/>
  </w:num>
  <w:num w:numId="19">
    <w:abstractNumId w:val="112"/>
  </w:num>
  <w:num w:numId="20">
    <w:abstractNumId w:val="37"/>
  </w:num>
  <w:num w:numId="21">
    <w:abstractNumId w:val="68"/>
  </w:num>
  <w:num w:numId="22">
    <w:abstractNumId w:val="44"/>
  </w:num>
  <w:num w:numId="23">
    <w:abstractNumId w:val="83"/>
  </w:num>
  <w:num w:numId="24">
    <w:abstractNumId w:val="22"/>
  </w:num>
  <w:num w:numId="25">
    <w:abstractNumId w:val="131"/>
  </w:num>
  <w:num w:numId="26">
    <w:abstractNumId w:val="51"/>
  </w:num>
  <w:num w:numId="27">
    <w:abstractNumId w:val="32"/>
  </w:num>
  <w:num w:numId="28">
    <w:abstractNumId w:val="48"/>
  </w:num>
  <w:num w:numId="29">
    <w:abstractNumId w:val="98"/>
  </w:num>
  <w:num w:numId="30">
    <w:abstractNumId w:val="23"/>
  </w:num>
  <w:num w:numId="31">
    <w:abstractNumId w:val="7"/>
  </w:num>
  <w:num w:numId="32">
    <w:abstractNumId w:val="8"/>
  </w:num>
  <w:num w:numId="33">
    <w:abstractNumId w:val="85"/>
  </w:num>
  <w:num w:numId="34">
    <w:abstractNumId w:val="78"/>
  </w:num>
  <w:num w:numId="35">
    <w:abstractNumId w:val="28"/>
  </w:num>
  <w:num w:numId="36">
    <w:abstractNumId w:val="2"/>
  </w:num>
  <w:num w:numId="37">
    <w:abstractNumId w:val="74"/>
  </w:num>
  <w:num w:numId="38">
    <w:abstractNumId w:val="121"/>
  </w:num>
  <w:num w:numId="39">
    <w:abstractNumId w:val="132"/>
  </w:num>
  <w:num w:numId="40">
    <w:abstractNumId w:val="30"/>
  </w:num>
  <w:num w:numId="41">
    <w:abstractNumId w:val="0"/>
  </w:num>
  <w:num w:numId="42">
    <w:abstractNumId w:val="24"/>
  </w:num>
  <w:num w:numId="43">
    <w:abstractNumId w:val="87"/>
  </w:num>
  <w:num w:numId="44">
    <w:abstractNumId w:val="70"/>
  </w:num>
  <w:num w:numId="45">
    <w:abstractNumId w:val="20"/>
  </w:num>
  <w:num w:numId="46">
    <w:abstractNumId w:val="79"/>
  </w:num>
  <w:num w:numId="47">
    <w:abstractNumId w:val="53"/>
  </w:num>
  <w:num w:numId="48">
    <w:abstractNumId w:val="84"/>
  </w:num>
  <w:num w:numId="49">
    <w:abstractNumId w:val="103"/>
  </w:num>
  <w:num w:numId="50">
    <w:abstractNumId w:val="122"/>
  </w:num>
  <w:num w:numId="51">
    <w:abstractNumId w:val="107"/>
  </w:num>
  <w:num w:numId="52">
    <w:abstractNumId w:val="18"/>
  </w:num>
  <w:num w:numId="53">
    <w:abstractNumId w:val="101"/>
  </w:num>
  <w:num w:numId="54">
    <w:abstractNumId w:val="50"/>
  </w:num>
  <w:num w:numId="55">
    <w:abstractNumId w:val="86"/>
  </w:num>
  <w:num w:numId="56">
    <w:abstractNumId w:val="94"/>
  </w:num>
  <w:num w:numId="57">
    <w:abstractNumId w:val="47"/>
  </w:num>
  <w:num w:numId="58">
    <w:abstractNumId w:val="95"/>
  </w:num>
  <w:num w:numId="59">
    <w:abstractNumId w:val="123"/>
  </w:num>
  <w:num w:numId="60">
    <w:abstractNumId w:val="35"/>
  </w:num>
  <w:num w:numId="61">
    <w:abstractNumId w:val="128"/>
  </w:num>
  <w:num w:numId="62">
    <w:abstractNumId w:val="77"/>
  </w:num>
  <w:num w:numId="63">
    <w:abstractNumId w:val="104"/>
  </w:num>
  <w:num w:numId="64">
    <w:abstractNumId w:val="9"/>
  </w:num>
  <w:num w:numId="65">
    <w:abstractNumId w:val="115"/>
  </w:num>
  <w:num w:numId="66">
    <w:abstractNumId w:val="90"/>
  </w:num>
  <w:num w:numId="67">
    <w:abstractNumId w:val="21"/>
  </w:num>
  <w:num w:numId="68">
    <w:abstractNumId w:val="13"/>
  </w:num>
  <w:num w:numId="69">
    <w:abstractNumId w:val="4"/>
  </w:num>
  <w:num w:numId="70">
    <w:abstractNumId w:val="63"/>
  </w:num>
  <w:num w:numId="71">
    <w:abstractNumId w:val="113"/>
  </w:num>
  <w:num w:numId="72">
    <w:abstractNumId w:val="39"/>
  </w:num>
  <w:num w:numId="73">
    <w:abstractNumId w:val="73"/>
  </w:num>
  <w:num w:numId="74">
    <w:abstractNumId w:val="59"/>
  </w:num>
  <w:num w:numId="75">
    <w:abstractNumId w:val="46"/>
  </w:num>
  <w:num w:numId="76">
    <w:abstractNumId w:val="36"/>
  </w:num>
  <w:num w:numId="77">
    <w:abstractNumId w:val="11"/>
  </w:num>
  <w:num w:numId="78">
    <w:abstractNumId w:val="97"/>
  </w:num>
  <w:num w:numId="79">
    <w:abstractNumId w:val="81"/>
  </w:num>
  <w:num w:numId="80">
    <w:abstractNumId w:val="17"/>
  </w:num>
  <w:num w:numId="81">
    <w:abstractNumId w:val="100"/>
  </w:num>
  <w:num w:numId="82">
    <w:abstractNumId w:val="26"/>
  </w:num>
  <w:num w:numId="83">
    <w:abstractNumId w:val="126"/>
  </w:num>
  <w:num w:numId="84">
    <w:abstractNumId w:val="127"/>
  </w:num>
  <w:num w:numId="85">
    <w:abstractNumId w:val="3"/>
  </w:num>
  <w:num w:numId="86">
    <w:abstractNumId w:val="64"/>
  </w:num>
  <w:num w:numId="87">
    <w:abstractNumId w:val="40"/>
  </w:num>
  <w:num w:numId="88">
    <w:abstractNumId w:val="99"/>
  </w:num>
  <w:num w:numId="89">
    <w:abstractNumId w:val="29"/>
  </w:num>
  <w:num w:numId="90">
    <w:abstractNumId w:val="54"/>
  </w:num>
  <w:num w:numId="91">
    <w:abstractNumId w:val="72"/>
  </w:num>
  <w:num w:numId="92">
    <w:abstractNumId w:val="93"/>
  </w:num>
  <w:num w:numId="93">
    <w:abstractNumId w:val="45"/>
  </w:num>
  <w:num w:numId="94">
    <w:abstractNumId w:val="120"/>
  </w:num>
  <w:num w:numId="95">
    <w:abstractNumId w:val="91"/>
  </w:num>
  <w:num w:numId="96">
    <w:abstractNumId w:val="71"/>
  </w:num>
  <w:num w:numId="97">
    <w:abstractNumId w:val="27"/>
  </w:num>
  <w:num w:numId="98">
    <w:abstractNumId w:val="14"/>
  </w:num>
  <w:num w:numId="99">
    <w:abstractNumId w:val="96"/>
  </w:num>
  <w:num w:numId="100">
    <w:abstractNumId w:val="130"/>
  </w:num>
  <w:num w:numId="101">
    <w:abstractNumId w:val="119"/>
  </w:num>
  <w:num w:numId="102">
    <w:abstractNumId w:val="5"/>
  </w:num>
  <w:num w:numId="103">
    <w:abstractNumId w:val="41"/>
  </w:num>
  <w:num w:numId="104">
    <w:abstractNumId w:val="82"/>
  </w:num>
  <w:num w:numId="105">
    <w:abstractNumId w:val="118"/>
  </w:num>
  <w:num w:numId="106">
    <w:abstractNumId w:val="114"/>
  </w:num>
  <w:num w:numId="107">
    <w:abstractNumId w:val="57"/>
  </w:num>
  <w:num w:numId="108">
    <w:abstractNumId w:val="34"/>
  </w:num>
  <w:num w:numId="109">
    <w:abstractNumId w:val="12"/>
  </w:num>
  <w:num w:numId="110">
    <w:abstractNumId w:val="19"/>
  </w:num>
  <w:num w:numId="111">
    <w:abstractNumId w:val="117"/>
  </w:num>
  <w:num w:numId="112">
    <w:abstractNumId w:val="109"/>
  </w:num>
  <w:num w:numId="113">
    <w:abstractNumId w:val="69"/>
  </w:num>
  <w:num w:numId="114">
    <w:abstractNumId w:val="111"/>
  </w:num>
  <w:num w:numId="115">
    <w:abstractNumId w:val="15"/>
  </w:num>
  <w:num w:numId="116">
    <w:abstractNumId w:val="106"/>
  </w:num>
  <w:num w:numId="117">
    <w:abstractNumId w:val="125"/>
  </w:num>
  <w:num w:numId="118">
    <w:abstractNumId w:val="65"/>
  </w:num>
  <w:num w:numId="119">
    <w:abstractNumId w:val="52"/>
  </w:num>
  <w:num w:numId="120">
    <w:abstractNumId w:val="56"/>
  </w:num>
  <w:num w:numId="121">
    <w:abstractNumId w:val="129"/>
  </w:num>
  <w:num w:numId="122">
    <w:abstractNumId w:val="88"/>
  </w:num>
  <w:num w:numId="123">
    <w:abstractNumId w:val="16"/>
  </w:num>
  <w:num w:numId="124">
    <w:abstractNumId w:val="42"/>
  </w:num>
  <w:num w:numId="125">
    <w:abstractNumId w:val="43"/>
  </w:num>
  <w:num w:numId="126">
    <w:abstractNumId w:val="66"/>
  </w:num>
  <w:num w:numId="127">
    <w:abstractNumId w:val="49"/>
  </w:num>
  <w:num w:numId="128">
    <w:abstractNumId w:val="76"/>
  </w:num>
  <w:num w:numId="129">
    <w:abstractNumId w:val="92"/>
  </w:num>
  <w:num w:numId="130">
    <w:abstractNumId w:val="55"/>
  </w:num>
  <w:num w:numId="131">
    <w:abstractNumId w:val="55"/>
  </w:num>
  <w:num w:numId="132">
    <w:abstractNumId w:val="105"/>
  </w:num>
  <w:num w:numId="133">
    <w:abstractNumId w:val="58"/>
  </w:num>
  <w:num w:numId="134">
    <w:abstractNumId w:val="10"/>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3B65D9"/>
    <w:rsid w:val="0000301A"/>
    <w:rsid w:val="00011115"/>
    <w:rsid w:val="00024C08"/>
    <w:rsid w:val="00035C40"/>
    <w:rsid w:val="00064D5D"/>
    <w:rsid w:val="00065EFF"/>
    <w:rsid w:val="0007001B"/>
    <w:rsid w:val="00070DFA"/>
    <w:rsid w:val="00072BCD"/>
    <w:rsid w:val="00076CC8"/>
    <w:rsid w:val="00090CAE"/>
    <w:rsid w:val="0009179A"/>
    <w:rsid w:val="000A544E"/>
    <w:rsid w:val="000C24BC"/>
    <w:rsid w:val="000D6A4A"/>
    <w:rsid w:val="000E138A"/>
    <w:rsid w:val="000E4ADE"/>
    <w:rsid w:val="000F2591"/>
    <w:rsid w:val="000F5439"/>
    <w:rsid w:val="00103BB3"/>
    <w:rsid w:val="001068DA"/>
    <w:rsid w:val="0010788A"/>
    <w:rsid w:val="00107CBB"/>
    <w:rsid w:val="0011311A"/>
    <w:rsid w:val="001147F5"/>
    <w:rsid w:val="00117967"/>
    <w:rsid w:val="00131476"/>
    <w:rsid w:val="0013454E"/>
    <w:rsid w:val="0014303A"/>
    <w:rsid w:val="00151525"/>
    <w:rsid w:val="00153EDF"/>
    <w:rsid w:val="0016305E"/>
    <w:rsid w:val="00163464"/>
    <w:rsid w:val="00163DC1"/>
    <w:rsid w:val="00165E17"/>
    <w:rsid w:val="0017040D"/>
    <w:rsid w:val="00170A40"/>
    <w:rsid w:val="00170F96"/>
    <w:rsid w:val="00171593"/>
    <w:rsid w:val="00180F11"/>
    <w:rsid w:val="00183328"/>
    <w:rsid w:val="001A0EDA"/>
    <w:rsid w:val="001B00B3"/>
    <w:rsid w:val="001B0AF9"/>
    <w:rsid w:val="001B7426"/>
    <w:rsid w:val="001B77F8"/>
    <w:rsid w:val="001B786B"/>
    <w:rsid w:val="001C0C5E"/>
    <w:rsid w:val="001D1FDE"/>
    <w:rsid w:val="001D3AB9"/>
    <w:rsid w:val="001E2C98"/>
    <w:rsid w:val="001E745D"/>
    <w:rsid w:val="001F1D35"/>
    <w:rsid w:val="001F3011"/>
    <w:rsid w:val="001F3253"/>
    <w:rsid w:val="001F5B3A"/>
    <w:rsid w:val="001F5B95"/>
    <w:rsid w:val="00202F3B"/>
    <w:rsid w:val="00204831"/>
    <w:rsid w:val="00213E7A"/>
    <w:rsid w:val="00215DF1"/>
    <w:rsid w:val="00221A6A"/>
    <w:rsid w:val="0022293A"/>
    <w:rsid w:val="0022481A"/>
    <w:rsid w:val="00224DC0"/>
    <w:rsid w:val="002255FE"/>
    <w:rsid w:val="00225B72"/>
    <w:rsid w:val="00226C9C"/>
    <w:rsid w:val="00232E6A"/>
    <w:rsid w:val="00233570"/>
    <w:rsid w:val="002464F7"/>
    <w:rsid w:val="00251911"/>
    <w:rsid w:val="002658BE"/>
    <w:rsid w:val="002669BD"/>
    <w:rsid w:val="00277050"/>
    <w:rsid w:val="00284D93"/>
    <w:rsid w:val="002927E9"/>
    <w:rsid w:val="00294F9C"/>
    <w:rsid w:val="002A0266"/>
    <w:rsid w:val="002A1F7E"/>
    <w:rsid w:val="002A3A53"/>
    <w:rsid w:val="002B3389"/>
    <w:rsid w:val="002B37A0"/>
    <w:rsid w:val="002B5604"/>
    <w:rsid w:val="002B603D"/>
    <w:rsid w:val="002B764B"/>
    <w:rsid w:val="002D7EC3"/>
    <w:rsid w:val="002E155E"/>
    <w:rsid w:val="002E15E7"/>
    <w:rsid w:val="002E3EFD"/>
    <w:rsid w:val="002E49A9"/>
    <w:rsid w:val="002E688B"/>
    <w:rsid w:val="002F09C9"/>
    <w:rsid w:val="002F4248"/>
    <w:rsid w:val="002F7460"/>
    <w:rsid w:val="00302A9C"/>
    <w:rsid w:val="00313989"/>
    <w:rsid w:val="00330711"/>
    <w:rsid w:val="00333F42"/>
    <w:rsid w:val="0033437F"/>
    <w:rsid w:val="003372A2"/>
    <w:rsid w:val="00353242"/>
    <w:rsid w:val="00360D83"/>
    <w:rsid w:val="00385F6E"/>
    <w:rsid w:val="003866B8"/>
    <w:rsid w:val="0038784E"/>
    <w:rsid w:val="003A04DE"/>
    <w:rsid w:val="003A7F47"/>
    <w:rsid w:val="003B34BA"/>
    <w:rsid w:val="003B65D9"/>
    <w:rsid w:val="003B6ECD"/>
    <w:rsid w:val="003D2B03"/>
    <w:rsid w:val="003D5231"/>
    <w:rsid w:val="003D72BA"/>
    <w:rsid w:val="003E3EF3"/>
    <w:rsid w:val="003E3F9A"/>
    <w:rsid w:val="003F0091"/>
    <w:rsid w:val="00400191"/>
    <w:rsid w:val="0042239F"/>
    <w:rsid w:val="00435C31"/>
    <w:rsid w:val="00441A1E"/>
    <w:rsid w:val="00450826"/>
    <w:rsid w:val="004660E3"/>
    <w:rsid w:val="004820B5"/>
    <w:rsid w:val="004860A5"/>
    <w:rsid w:val="004903FA"/>
    <w:rsid w:val="004A3BE5"/>
    <w:rsid w:val="004A77E5"/>
    <w:rsid w:val="004A78B4"/>
    <w:rsid w:val="004B2015"/>
    <w:rsid w:val="004B21F4"/>
    <w:rsid w:val="004C20BB"/>
    <w:rsid w:val="004D4D98"/>
    <w:rsid w:val="004E4D3B"/>
    <w:rsid w:val="004E523C"/>
    <w:rsid w:val="004F0CE9"/>
    <w:rsid w:val="004F4CD8"/>
    <w:rsid w:val="004F7D76"/>
    <w:rsid w:val="00514318"/>
    <w:rsid w:val="00514763"/>
    <w:rsid w:val="00520B88"/>
    <w:rsid w:val="00527A11"/>
    <w:rsid w:val="0053232F"/>
    <w:rsid w:val="00533599"/>
    <w:rsid w:val="00533FD5"/>
    <w:rsid w:val="00540021"/>
    <w:rsid w:val="00542F98"/>
    <w:rsid w:val="0054314F"/>
    <w:rsid w:val="00545978"/>
    <w:rsid w:val="0055325A"/>
    <w:rsid w:val="00557118"/>
    <w:rsid w:val="00577BD4"/>
    <w:rsid w:val="005A1755"/>
    <w:rsid w:val="005A3144"/>
    <w:rsid w:val="005B2023"/>
    <w:rsid w:val="005C065E"/>
    <w:rsid w:val="005C7D21"/>
    <w:rsid w:val="005D5BB4"/>
    <w:rsid w:val="005E1773"/>
    <w:rsid w:val="005E4AFD"/>
    <w:rsid w:val="005E66BC"/>
    <w:rsid w:val="005E7202"/>
    <w:rsid w:val="005F5817"/>
    <w:rsid w:val="006029F9"/>
    <w:rsid w:val="00606276"/>
    <w:rsid w:val="006205F1"/>
    <w:rsid w:val="006239A6"/>
    <w:rsid w:val="00624A37"/>
    <w:rsid w:val="0063291C"/>
    <w:rsid w:val="00634081"/>
    <w:rsid w:val="00636B79"/>
    <w:rsid w:val="0063790E"/>
    <w:rsid w:val="0064021D"/>
    <w:rsid w:val="00646221"/>
    <w:rsid w:val="00664AB2"/>
    <w:rsid w:val="00673B27"/>
    <w:rsid w:val="00674318"/>
    <w:rsid w:val="00674AA9"/>
    <w:rsid w:val="00680E4E"/>
    <w:rsid w:val="00682982"/>
    <w:rsid w:val="00687095"/>
    <w:rsid w:val="00695B68"/>
    <w:rsid w:val="006971E6"/>
    <w:rsid w:val="006A5B56"/>
    <w:rsid w:val="006A7AFB"/>
    <w:rsid w:val="006B1D8F"/>
    <w:rsid w:val="006B7357"/>
    <w:rsid w:val="006D0D44"/>
    <w:rsid w:val="006D1610"/>
    <w:rsid w:val="006D4C98"/>
    <w:rsid w:val="006E13C4"/>
    <w:rsid w:val="006E3125"/>
    <w:rsid w:val="006E50C5"/>
    <w:rsid w:val="006F3169"/>
    <w:rsid w:val="006F39E4"/>
    <w:rsid w:val="00700CB1"/>
    <w:rsid w:val="00701929"/>
    <w:rsid w:val="00702EE5"/>
    <w:rsid w:val="007035FE"/>
    <w:rsid w:val="00703609"/>
    <w:rsid w:val="0070732F"/>
    <w:rsid w:val="007235F0"/>
    <w:rsid w:val="00730CD5"/>
    <w:rsid w:val="00733BC3"/>
    <w:rsid w:val="00737A6C"/>
    <w:rsid w:val="00744169"/>
    <w:rsid w:val="00745B61"/>
    <w:rsid w:val="00747969"/>
    <w:rsid w:val="007532CE"/>
    <w:rsid w:val="007647B7"/>
    <w:rsid w:val="00772F1C"/>
    <w:rsid w:val="00773C06"/>
    <w:rsid w:val="00776214"/>
    <w:rsid w:val="00781514"/>
    <w:rsid w:val="0078570B"/>
    <w:rsid w:val="007858C0"/>
    <w:rsid w:val="0078612C"/>
    <w:rsid w:val="00790939"/>
    <w:rsid w:val="007B0354"/>
    <w:rsid w:val="007B7063"/>
    <w:rsid w:val="007C0BEB"/>
    <w:rsid w:val="007C2115"/>
    <w:rsid w:val="007C744D"/>
    <w:rsid w:val="007E1922"/>
    <w:rsid w:val="007F00CF"/>
    <w:rsid w:val="007F694D"/>
    <w:rsid w:val="007F7172"/>
    <w:rsid w:val="00800870"/>
    <w:rsid w:val="00800EFD"/>
    <w:rsid w:val="008027B5"/>
    <w:rsid w:val="00805412"/>
    <w:rsid w:val="0080716B"/>
    <w:rsid w:val="00807434"/>
    <w:rsid w:val="008118D6"/>
    <w:rsid w:val="00811ACD"/>
    <w:rsid w:val="008141EA"/>
    <w:rsid w:val="00821B4D"/>
    <w:rsid w:val="00822000"/>
    <w:rsid w:val="00824591"/>
    <w:rsid w:val="00824A8F"/>
    <w:rsid w:val="00833A32"/>
    <w:rsid w:val="008677BF"/>
    <w:rsid w:val="00867A94"/>
    <w:rsid w:val="00880862"/>
    <w:rsid w:val="0088184A"/>
    <w:rsid w:val="00890D61"/>
    <w:rsid w:val="00894E14"/>
    <w:rsid w:val="008A73E0"/>
    <w:rsid w:val="008C4348"/>
    <w:rsid w:val="008D5960"/>
    <w:rsid w:val="008D65A3"/>
    <w:rsid w:val="00906EA4"/>
    <w:rsid w:val="00912CC5"/>
    <w:rsid w:val="0091703D"/>
    <w:rsid w:val="00924E91"/>
    <w:rsid w:val="00927474"/>
    <w:rsid w:val="00927EE4"/>
    <w:rsid w:val="00932363"/>
    <w:rsid w:val="00932DC1"/>
    <w:rsid w:val="009568A7"/>
    <w:rsid w:val="00957F57"/>
    <w:rsid w:val="0096101F"/>
    <w:rsid w:val="00963C2C"/>
    <w:rsid w:val="00971078"/>
    <w:rsid w:val="0097446D"/>
    <w:rsid w:val="00991BF0"/>
    <w:rsid w:val="00996AA8"/>
    <w:rsid w:val="0099765B"/>
    <w:rsid w:val="009A34B8"/>
    <w:rsid w:val="009B0987"/>
    <w:rsid w:val="009B3EF6"/>
    <w:rsid w:val="009B73B3"/>
    <w:rsid w:val="009C580D"/>
    <w:rsid w:val="009D1266"/>
    <w:rsid w:val="009F041F"/>
    <w:rsid w:val="009F628A"/>
    <w:rsid w:val="00A01D20"/>
    <w:rsid w:val="00A0631D"/>
    <w:rsid w:val="00A070AB"/>
    <w:rsid w:val="00A12069"/>
    <w:rsid w:val="00A131D3"/>
    <w:rsid w:val="00A1541C"/>
    <w:rsid w:val="00A16726"/>
    <w:rsid w:val="00A20987"/>
    <w:rsid w:val="00A2104C"/>
    <w:rsid w:val="00A32EA8"/>
    <w:rsid w:val="00A331C8"/>
    <w:rsid w:val="00A36250"/>
    <w:rsid w:val="00A36719"/>
    <w:rsid w:val="00A45139"/>
    <w:rsid w:val="00A527BF"/>
    <w:rsid w:val="00A56668"/>
    <w:rsid w:val="00A6100B"/>
    <w:rsid w:val="00A65B3D"/>
    <w:rsid w:val="00A75E03"/>
    <w:rsid w:val="00A85F5C"/>
    <w:rsid w:val="00AA4F8A"/>
    <w:rsid w:val="00AB0206"/>
    <w:rsid w:val="00AB5EC2"/>
    <w:rsid w:val="00AC4929"/>
    <w:rsid w:val="00AD2A39"/>
    <w:rsid w:val="00AD3A03"/>
    <w:rsid w:val="00AD4195"/>
    <w:rsid w:val="00AD45B6"/>
    <w:rsid w:val="00AE176F"/>
    <w:rsid w:val="00AE4901"/>
    <w:rsid w:val="00AE5286"/>
    <w:rsid w:val="00AF37D4"/>
    <w:rsid w:val="00AF4CAA"/>
    <w:rsid w:val="00AF6275"/>
    <w:rsid w:val="00B05390"/>
    <w:rsid w:val="00B06E94"/>
    <w:rsid w:val="00B11624"/>
    <w:rsid w:val="00B21087"/>
    <w:rsid w:val="00B33B14"/>
    <w:rsid w:val="00B368D5"/>
    <w:rsid w:val="00B379F7"/>
    <w:rsid w:val="00B40799"/>
    <w:rsid w:val="00B408F9"/>
    <w:rsid w:val="00B60EB4"/>
    <w:rsid w:val="00B70570"/>
    <w:rsid w:val="00B71365"/>
    <w:rsid w:val="00B83B3B"/>
    <w:rsid w:val="00BA1A98"/>
    <w:rsid w:val="00BA3AAD"/>
    <w:rsid w:val="00BA64E3"/>
    <w:rsid w:val="00BB164A"/>
    <w:rsid w:val="00BB2745"/>
    <w:rsid w:val="00BB4E84"/>
    <w:rsid w:val="00BB7D1F"/>
    <w:rsid w:val="00BC2804"/>
    <w:rsid w:val="00BE0756"/>
    <w:rsid w:val="00BE3A22"/>
    <w:rsid w:val="00BE7D7D"/>
    <w:rsid w:val="00BF0D01"/>
    <w:rsid w:val="00BF2966"/>
    <w:rsid w:val="00BF66ED"/>
    <w:rsid w:val="00BF6F42"/>
    <w:rsid w:val="00C01F34"/>
    <w:rsid w:val="00C0463A"/>
    <w:rsid w:val="00C0612D"/>
    <w:rsid w:val="00C10985"/>
    <w:rsid w:val="00C21501"/>
    <w:rsid w:val="00C2305B"/>
    <w:rsid w:val="00C31376"/>
    <w:rsid w:val="00C40912"/>
    <w:rsid w:val="00C437FF"/>
    <w:rsid w:val="00C517F0"/>
    <w:rsid w:val="00C672FC"/>
    <w:rsid w:val="00C7176A"/>
    <w:rsid w:val="00C71F54"/>
    <w:rsid w:val="00C8557C"/>
    <w:rsid w:val="00C86E0C"/>
    <w:rsid w:val="00C86F0B"/>
    <w:rsid w:val="00C9644E"/>
    <w:rsid w:val="00CA15DE"/>
    <w:rsid w:val="00CA35BC"/>
    <w:rsid w:val="00CB22D6"/>
    <w:rsid w:val="00CB3257"/>
    <w:rsid w:val="00CB4BB7"/>
    <w:rsid w:val="00CB79FA"/>
    <w:rsid w:val="00CC1797"/>
    <w:rsid w:val="00CC185A"/>
    <w:rsid w:val="00CC1A00"/>
    <w:rsid w:val="00CC6A28"/>
    <w:rsid w:val="00CC6F14"/>
    <w:rsid w:val="00CD04C1"/>
    <w:rsid w:val="00CD0EF4"/>
    <w:rsid w:val="00CD1F9A"/>
    <w:rsid w:val="00CD267C"/>
    <w:rsid w:val="00CD4EC4"/>
    <w:rsid w:val="00CE405B"/>
    <w:rsid w:val="00CE7223"/>
    <w:rsid w:val="00CF1507"/>
    <w:rsid w:val="00CF2367"/>
    <w:rsid w:val="00CF2F58"/>
    <w:rsid w:val="00CF5F06"/>
    <w:rsid w:val="00D043CA"/>
    <w:rsid w:val="00D12AE9"/>
    <w:rsid w:val="00D2012A"/>
    <w:rsid w:val="00D240D0"/>
    <w:rsid w:val="00D32C35"/>
    <w:rsid w:val="00D41729"/>
    <w:rsid w:val="00D46D7C"/>
    <w:rsid w:val="00D478C1"/>
    <w:rsid w:val="00D605A4"/>
    <w:rsid w:val="00D64ECA"/>
    <w:rsid w:val="00D70C9A"/>
    <w:rsid w:val="00D85C31"/>
    <w:rsid w:val="00D94D82"/>
    <w:rsid w:val="00DB3944"/>
    <w:rsid w:val="00DC5347"/>
    <w:rsid w:val="00DC5BBE"/>
    <w:rsid w:val="00DC5FF6"/>
    <w:rsid w:val="00DC6538"/>
    <w:rsid w:val="00DD020C"/>
    <w:rsid w:val="00DE3412"/>
    <w:rsid w:val="00DE51D3"/>
    <w:rsid w:val="00DF49A6"/>
    <w:rsid w:val="00DF7795"/>
    <w:rsid w:val="00E0159F"/>
    <w:rsid w:val="00E029D1"/>
    <w:rsid w:val="00E02ADC"/>
    <w:rsid w:val="00E17817"/>
    <w:rsid w:val="00E20051"/>
    <w:rsid w:val="00E34E14"/>
    <w:rsid w:val="00E3739A"/>
    <w:rsid w:val="00E4739A"/>
    <w:rsid w:val="00E513C1"/>
    <w:rsid w:val="00E53309"/>
    <w:rsid w:val="00E547ED"/>
    <w:rsid w:val="00E64121"/>
    <w:rsid w:val="00E671B8"/>
    <w:rsid w:val="00E71899"/>
    <w:rsid w:val="00E75CC3"/>
    <w:rsid w:val="00E82ACF"/>
    <w:rsid w:val="00E85487"/>
    <w:rsid w:val="00E97C2F"/>
    <w:rsid w:val="00EA526A"/>
    <w:rsid w:val="00EB0CB6"/>
    <w:rsid w:val="00EB1394"/>
    <w:rsid w:val="00EC3281"/>
    <w:rsid w:val="00EC4006"/>
    <w:rsid w:val="00EC5ECB"/>
    <w:rsid w:val="00ED1278"/>
    <w:rsid w:val="00ED1746"/>
    <w:rsid w:val="00ED2EA6"/>
    <w:rsid w:val="00EE4480"/>
    <w:rsid w:val="00EF26EA"/>
    <w:rsid w:val="00EF2B5F"/>
    <w:rsid w:val="00EF6BE6"/>
    <w:rsid w:val="00F04BEA"/>
    <w:rsid w:val="00F11BB3"/>
    <w:rsid w:val="00F12C89"/>
    <w:rsid w:val="00F1529E"/>
    <w:rsid w:val="00F203C9"/>
    <w:rsid w:val="00F2073B"/>
    <w:rsid w:val="00F21EEC"/>
    <w:rsid w:val="00F24C2F"/>
    <w:rsid w:val="00F25E4E"/>
    <w:rsid w:val="00F319A9"/>
    <w:rsid w:val="00F31EAE"/>
    <w:rsid w:val="00F3687A"/>
    <w:rsid w:val="00F37596"/>
    <w:rsid w:val="00F43190"/>
    <w:rsid w:val="00F445CC"/>
    <w:rsid w:val="00F44948"/>
    <w:rsid w:val="00F4663E"/>
    <w:rsid w:val="00F523D8"/>
    <w:rsid w:val="00F62A00"/>
    <w:rsid w:val="00F731A6"/>
    <w:rsid w:val="00F77E21"/>
    <w:rsid w:val="00F80DED"/>
    <w:rsid w:val="00F954FC"/>
    <w:rsid w:val="00F95E76"/>
    <w:rsid w:val="00FA5BA7"/>
    <w:rsid w:val="00FB14F2"/>
    <w:rsid w:val="00FB7871"/>
    <w:rsid w:val="00FD4AB7"/>
    <w:rsid w:val="00FE2F38"/>
    <w:rsid w:val="00FE76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DC1"/>
    <w:rPr>
      <w:rFonts w:ascii="Arial MT" w:eastAsia="Arial MT" w:hAnsi="Arial MT" w:cs="Arial MT"/>
      <w:lang w:val="fr-FR"/>
    </w:rPr>
  </w:style>
  <w:style w:type="paragraph" w:styleId="Titre1">
    <w:name w:val="heading 1"/>
    <w:basedOn w:val="Normal"/>
    <w:link w:val="Titre1Car"/>
    <w:uiPriority w:val="1"/>
    <w:qFormat/>
    <w:rsid w:val="00FE2F38"/>
    <w:pPr>
      <w:spacing w:before="97"/>
      <w:ind w:left="802"/>
      <w:outlineLvl w:val="0"/>
    </w:pPr>
    <w:rPr>
      <w:rFonts w:ascii="Arial" w:eastAsia="Arial" w:hAnsi="Arial" w:cs="Arial"/>
      <w:b/>
      <w:bCs/>
      <w:sz w:val="25"/>
      <w:szCs w:val="25"/>
    </w:rPr>
  </w:style>
  <w:style w:type="paragraph" w:styleId="Titre2">
    <w:name w:val="heading 2"/>
    <w:basedOn w:val="Normal"/>
    <w:link w:val="Titre2Car"/>
    <w:uiPriority w:val="1"/>
    <w:qFormat/>
    <w:rsid w:val="00FE2F38"/>
    <w:pPr>
      <w:ind w:left="899"/>
      <w:outlineLvl w:val="1"/>
    </w:pPr>
    <w:rPr>
      <w:rFonts w:ascii="Arial" w:eastAsia="Arial" w:hAnsi="Arial" w:cs="Arial"/>
      <w:b/>
      <w:bCs/>
      <w:sz w:val="23"/>
      <w:szCs w:val="23"/>
    </w:rPr>
  </w:style>
  <w:style w:type="paragraph" w:styleId="Titre3">
    <w:name w:val="heading 3"/>
    <w:basedOn w:val="Normal"/>
    <w:link w:val="Titre3Car"/>
    <w:uiPriority w:val="1"/>
    <w:qFormat/>
    <w:rsid w:val="00FE2F38"/>
    <w:pPr>
      <w:spacing w:before="1"/>
      <w:ind w:left="1379" w:hanging="434"/>
      <w:outlineLvl w:val="2"/>
    </w:pPr>
    <w:rPr>
      <w:rFonts w:ascii="Arial" w:eastAsia="Arial" w:hAnsi="Arial" w:cs="Arial"/>
      <w:b/>
      <w:bCs/>
    </w:rPr>
  </w:style>
  <w:style w:type="paragraph" w:styleId="Titre4">
    <w:name w:val="heading 4"/>
    <w:basedOn w:val="Normal"/>
    <w:link w:val="Titre4Car"/>
    <w:uiPriority w:val="1"/>
    <w:qFormat/>
    <w:rsid w:val="00FE2F38"/>
    <w:pPr>
      <w:spacing w:before="95"/>
      <w:ind w:left="122"/>
      <w:outlineLvl w:val="3"/>
    </w:pPr>
    <w:rPr>
      <w:rFonts w:ascii="Arial" w:eastAsia="Arial" w:hAnsi="Arial" w:cs="Arial"/>
      <w:b/>
      <w:bCs/>
      <w:sz w:val="20"/>
      <w:szCs w:val="20"/>
    </w:rPr>
  </w:style>
  <w:style w:type="paragraph" w:styleId="Titre5">
    <w:name w:val="heading 5"/>
    <w:basedOn w:val="Normal"/>
    <w:link w:val="Titre5Car"/>
    <w:uiPriority w:val="1"/>
    <w:qFormat/>
    <w:rsid w:val="00FE2F38"/>
    <w:pPr>
      <w:ind w:left="5795"/>
      <w:outlineLvl w:val="4"/>
    </w:pPr>
    <w:rPr>
      <w:rFonts w:ascii="Arial" w:eastAsia="Arial" w:hAnsi="Arial" w:cs="Arial"/>
      <w:i/>
      <w:iCs/>
      <w:sz w:val="20"/>
      <w:szCs w:val="20"/>
    </w:rPr>
  </w:style>
  <w:style w:type="paragraph" w:styleId="Titre6">
    <w:name w:val="heading 6"/>
    <w:basedOn w:val="Normal"/>
    <w:link w:val="Titre6Car"/>
    <w:uiPriority w:val="1"/>
    <w:qFormat/>
    <w:rsid w:val="00FE2F38"/>
    <w:pPr>
      <w:ind w:left="883"/>
      <w:outlineLvl w:val="5"/>
    </w:pPr>
    <w:rPr>
      <w:rFonts w:ascii="Arial" w:eastAsia="Arial" w:hAnsi="Arial" w:cs="Arial"/>
      <w:b/>
      <w:bCs/>
      <w:sz w:val="19"/>
      <w:szCs w:val="19"/>
    </w:rPr>
  </w:style>
  <w:style w:type="paragraph" w:styleId="Titre7">
    <w:name w:val="heading 7"/>
    <w:basedOn w:val="Normal"/>
    <w:link w:val="Titre7Car"/>
    <w:uiPriority w:val="1"/>
    <w:qFormat/>
    <w:rsid w:val="00FE2F38"/>
    <w:pPr>
      <w:spacing w:before="100"/>
      <w:ind w:left="802"/>
      <w:outlineLvl w:val="6"/>
    </w:pPr>
    <w:rPr>
      <w:rFonts w:ascii="Arial" w:eastAsia="Arial" w:hAnsi="Arial" w:cs="Arial"/>
      <w:b/>
      <w:bCs/>
      <w:i/>
      <w:i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E2F38"/>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E2F38"/>
    <w:rPr>
      <w:sz w:val="19"/>
      <w:szCs w:val="19"/>
    </w:rPr>
  </w:style>
  <w:style w:type="paragraph" w:styleId="Paragraphedeliste">
    <w:name w:val="List Paragraph"/>
    <w:basedOn w:val="Normal"/>
    <w:uiPriority w:val="1"/>
    <w:qFormat/>
    <w:rsid w:val="00FE2F38"/>
    <w:pPr>
      <w:ind w:left="1474" w:hanging="296"/>
    </w:pPr>
  </w:style>
  <w:style w:type="paragraph" w:customStyle="1" w:styleId="TableParagraph">
    <w:name w:val="Table Paragraph"/>
    <w:basedOn w:val="Normal"/>
    <w:uiPriority w:val="1"/>
    <w:qFormat/>
    <w:rsid w:val="00FE2F38"/>
  </w:style>
  <w:style w:type="paragraph" w:styleId="Textedebulles">
    <w:name w:val="Balloon Text"/>
    <w:basedOn w:val="Normal"/>
    <w:link w:val="TextedebullesCar"/>
    <w:uiPriority w:val="99"/>
    <w:semiHidden/>
    <w:unhideWhenUsed/>
    <w:rsid w:val="004F4CD8"/>
    <w:rPr>
      <w:rFonts w:ascii="Tahoma" w:hAnsi="Tahoma" w:cs="Tahoma"/>
      <w:sz w:val="16"/>
      <w:szCs w:val="16"/>
    </w:rPr>
  </w:style>
  <w:style w:type="character" w:customStyle="1" w:styleId="TextedebullesCar">
    <w:name w:val="Texte de bulles Car"/>
    <w:basedOn w:val="Policepardfaut"/>
    <w:link w:val="Textedebulles"/>
    <w:uiPriority w:val="99"/>
    <w:semiHidden/>
    <w:rsid w:val="004F4CD8"/>
    <w:rPr>
      <w:rFonts w:ascii="Tahoma" w:eastAsia="Arial MT" w:hAnsi="Tahoma" w:cs="Tahoma"/>
      <w:sz w:val="16"/>
      <w:szCs w:val="16"/>
      <w:lang w:val="fr-FR"/>
    </w:rPr>
  </w:style>
  <w:style w:type="character" w:customStyle="1" w:styleId="CorpsdetexteCar">
    <w:name w:val="Corps de texte Car"/>
    <w:basedOn w:val="Policepardfaut"/>
    <w:link w:val="Corpsdetexte"/>
    <w:uiPriority w:val="1"/>
    <w:rsid w:val="002F7460"/>
    <w:rPr>
      <w:rFonts w:ascii="Arial MT" w:eastAsia="Arial MT" w:hAnsi="Arial MT" w:cs="Arial MT"/>
      <w:sz w:val="19"/>
      <w:szCs w:val="19"/>
      <w:lang w:val="fr-FR"/>
    </w:rPr>
  </w:style>
  <w:style w:type="paragraph" w:styleId="En-tte">
    <w:name w:val="header"/>
    <w:basedOn w:val="Normal"/>
    <w:link w:val="En-tteCar"/>
    <w:uiPriority w:val="99"/>
    <w:unhideWhenUsed/>
    <w:rsid w:val="003866B8"/>
    <w:pPr>
      <w:tabs>
        <w:tab w:val="center" w:pos="4536"/>
        <w:tab w:val="right" w:pos="9072"/>
      </w:tabs>
    </w:pPr>
  </w:style>
  <w:style w:type="character" w:customStyle="1" w:styleId="En-tteCar">
    <w:name w:val="En-tête Car"/>
    <w:basedOn w:val="Policepardfaut"/>
    <w:link w:val="En-tte"/>
    <w:uiPriority w:val="99"/>
    <w:rsid w:val="003866B8"/>
    <w:rPr>
      <w:rFonts w:ascii="Arial MT" w:eastAsia="Arial MT" w:hAnsi="Arial MT" w:cs="Arial MT"/>
      <w:lang w:val="fr-FR"/>
    </w:rPr>
  </w:style>
  <w:style w:type="paragraph" w:styleId="Pieddepage">
    <w:name w:val="footer"/>
    <w:basedOn w:val="Normal"/>
    <w:link w:val="PieddepageCar"/>
    <w:uiPriority w:val="99"/>
    <w:unhideWhenUsed/>
    <w:rsid w:val="003866B8"/>
    <w:pPr>
      <w:tabs>
        <w:tab w:val="center" w:pos="4536"/>
        <w:tab w:val="right" w:pos="9072"/>
      </w:tabs>
    </w:pPr>
  </w:style>
  <w:style w:type="character" w:customStyle="1" w:styleId="PieddepageCar">
    <w:name w:val="Pied de page Car"/>
    <w:basedOn w:val="Policepardfaut"/>
    <w:link w:val="Pieddepage"/>
    <w:uiPriority w:val="99"/>
    <w:rsid w:val="003866B8"/>
    <w:rPr>
      <w:rFonts w:ascii="Arial MT" w:eastAsia="Arial MT" w:hAnsi="Arial MT" w:cs="Arial MT"/>
      <w:lang w:val="fr-FR"/>
    </w:rPr>
  </w:style>
  <w:style w:type="character" w:customStyle="1" w:styleId="Titre1Car">
    <w:name w:val="Titre 1 Car"/>
    <w:basedOn w:val="Policepardfaut"/>
    <w:link w:val="Titre1"/>
    <w:uiPriority w:val="1"/>
    <w:rsid w:val="001D1FDE"/>
    <w:rPr>
      <w:rFonts w:ascii="Arial" w:eastAsia="Arial" w:hAnsi="Arial" w:cs="Arial"/>
      <w:b/>
      <w:bCs/>
      <w:sz w:val="25"/>
      <w:szCs w:val="25"/>
      <w:lang w:val="fr-FR"/>
    </w:rPr>
  </w:style>
  <w:style w:type="character" w:customStyle="1" w:styleId="Titre2Car">
    <w:name w:val="Titre 2 Car"/>
    <w:basedOn w:val="Policepardfaut"/>
    <w:link w:val="Titre2"/>
    <w:uiPriority w:val="1"/>
    <w:rsid w:val="001D1FDE"/>
    <w:rPr>
      <w:rFonts w:ascii="Arial" w:eastAsia="Arial" w:hAnsi="Arial" w:cs="Arial"/>
      <w:b/>
      <w:bCs/>
      <w:sz w:val="23"/>
      <w:szCs w:val="23"/>
      <w:lang w:val="fr-FR"/>
    </w:rPr>
  </w:style>
  <w:style w:type="character" w:customStyle="1" w:styleId="Titre3Car">
    <w:name w:val="Titre 3 Car"/>
    <w:basedOn w:val="Policepardfaut"/>
    <w:link w:val="Titre3"/>
    <w:uiPriority w:val="1"/>
    <w:rsid w:val="001D1FDE"/>
    <w:rPr>
      <w:rFonts w:ascii="Arial" w:eastAsia="Arial" w:hAnsi="Arial" w:cs="Arial"/>
      <w:b/>
      <w:bCs/>
      <w:lang w:val="fr-FR"/>
    </w:rPr>
  </w:style>
  <w:style w:type="character" w:customStyle="1" w:styleId="Titre4Car">
    <w:name w:val="Titre 4 Car"/>
    <w:basedOn w:val="Policepardfaut"/>
    <w:link w:val="Titre4"/>
    <w:uiPriority w:val="1"/>
    <w:rsid w:val="001D1FDE"/>
    <w:rPr>
      <w:rFonts w:ascii="Arial" w:eastAsia="Arial" w:hAnsi="Arial" w:cs="Arial"/>
      <w:b/>
      <w:bCs/>
      <w:sz w:val="20"/>
      <w:szCs w:val="20"/>
      <w:lang w:val="fr-FR"/>
    </w:rPr>
  </w:style>
  <w:style w:type="character" w:customStyle="1" w:styleId="Titre5Car">
    <w:name w:val="Titre 5 Car"/>
    <w:basedOn w:val="Policepardfaut"/>
    <w:link w:val="Titre5"/>
    <w:uiPriority w:val="1"/>
    <w:rsid w:val="001D1FDE"/>
    <w:rPr>
      <w:rFonts w:ascii="Arial" w:eastAsia="Arial" w:hAnsi="Arial" w:cs="Arial"/>
      <w:i/>
      <w:iCs/>
      <w:sz w:val="20"/>
      <w:szCs w:val="20"/>
      <w:lang w:val="fr-FR"/>
    </w:rPr>
  </w:style>
  <w:style w:type="character" w:customStyle="1" w:styleId="Titre6Car">
    <w:name w:val="Titre 6 Car"/>
    <w:basedOn w:val="Policepardfaut"/>
    <w:link w:val="Titre6"/>
    <w:uiPriority w:val="1"/>
    <w:rsid w:val="001D1FDE"/>
    <w:rPr>
      <w:rFonts w:ascii="Arial" w:eastAsia="Arial" w:hAnsi="Arial" w:cs="Arial"/>
      <w:b/>
      <w:bCs/>
      <w:sz w:val="19"/>
      <w:szCs w:val="19"/>
      <w:lang w:val="fr-FR"/>
    </w:rPr>
  </w:style>
  <w:style w:type="character" w:customStyle="1" w:styleId="Titre7Car">
    <w:name w:val="Titre 7 Car"/>
    <w:basedOn w:val="Policepardfaut"/>
    <w:link w:val="Titre7"/>
    <w:uiPriority w:val="1"/>
    <w:rsid w:val="001D1FDE"/>
    <w:rPr>
      <w:rFonts w:ascii="Arial" w:eastAsia="Arial" w:hAnsi="Arial" w:cs="Arial"/>
      <w:b/>
      <w:bCs/>
      <w:i/>
      <w:iCs/>
      <w:sz w:val="19"/>
      <w:szCs w:val="19"/>
      <w:lang w:val="fr-FR"/>
    </w:rPr>
  </w:style>
  <w:style w:type="table" w:styleId="Grilledutableau">
    <w:name w:val="Table Grid"/>
    <w:basedOn w:val="TableauNormal"/>
    <w:uiPriority w:val="59"/>
    <w:rsid w:val="00F80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33B14"/>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1394322">
      <w:bodyDiv w:val="1"/>
      <w:marLeft w:val="0"/>
      <w:marRight w:val="0"/>
      <w:marTop w:val="0"/>
      <w:marBottom w:val="0"/>
      <w:divBdr>
        <w:top w:val="none" w:sz="0" w:space="0" w:color="auto"/>
        <w:left w:val="none" w:sz="0" w:space="0" w:color="auto"/>
        <w:bottom w:val="none" w:sz="0" w:space="0" w:color="auto"/>
        <w:right w:val="none" w:sz="0" w:space="0" w:color="auto"/>
      </w:divBdr>
    </w:div>
    <w:div w:id="181019895">
      <w:bodyDiv w:val="1"/>
      <w:marLeft w:val="0"/>
      <w:marRight w:val="0"/>
      <w:marTop w:val="0"/>
      <w:marBottom w:val="0"/>
      <w:divBdr>
        <w:top w:val="none" w:sz="0" w:space="0" w:color="auto"/>
        <w:left w:val="none" w:sz="0" w:space="0" w:color="auto"/>
        <w:bottom w:val="none" w:sz="0" w:space="0" w:color="auto"/>
        <w:right w:val="none" w:sz="0" w:space="0" w:color="auto"/>
      </w:divBdr>
    </w:div>
    <w:div w:id="287053946">
      <w:bodyDiv w:val="1"/>
      <w:marLeft w:val="0"/>
      <w:marRight w:val="0"/>
      <w:marTop w:val="0"/>
      <w:marBottom w:val="0"/>
      <w:divBdr>
        <w:top w:val="none" w:sz="0" w:space="0" w:color="auto"/>
        <w:left w:val="none" w:sz="0" w:space="0" w:color="auto"/>
        <w:bottom w:val="none" w:sz="0" w:space="0" w:color="auto"/>
        <w:right w:val="none" w:sz="0" w:space="0" w:color="auto"/>
      </w:divBdr>
    </w:div>
    <w:div w:id="665481302">
      <w:bodyDiv w:val="1"/>
      <w:marLeft w:val="0"/>
      <w:marRight w:val="0"/>
      <w:marTop w:val="0"/>
      <w:marBottom w:val="0"/>
      <w:divBdr>
        <w:top w:val="none" w:sz="0" w:space="0" w:color="auto"/>
        <w:left w:val="none" w:sz="0" w:space="0" w:color="auto"/>
        <w:bottom w:val="none" w:sz="0" w:space="0" w:color="auto"/>
        <w:right w:val="none" w:sz="0" w:space="0" w:color="auto"/>
      </w:divBdr>
    </w:div>
    <w:div w:id="992374971">
      <w:bodyDiv w:val="1"/>
      <w:marLeft w:val="0"/>
      <w:marRight w:val="0"/>
      <w:marTop w:val="0"/>
      <w:marBottom w:val="0"/>
      <w:divBdr>
        <w:top w:val="none" w:sz="0" w:space="0" w:color="auto"/>
        <w:left w:val="none" w:sz="0" w:space="0" w:color="auto"/>
        <w:bottom w:val="none" w:sz="0" w:space="0" w:color="auto"/>
        <w:right w:val="none" w:sz="0" w:space="0" w:color="auto"/>
      </w:divBdr>
    </w:div>
    <w:div w:id="1047293459">
      <w:bodyDiv w:val="1"/>
      <w:marLeft w:val="0"/>
      <w:marRight w:val="0"/>
      <w:marTop w:val="0"/>
      <w:marBottom w:val="0"/>
      <w:divBdr>
        <w:top w:val="none" w:sz="0" w:space="0" w:color="auto"/>
        <w:left w:val="none" w:sz="0" w:space="0" w:color="auto"/>
        <w:bottom w:val="none" w:sz="0" w:space="0" w:color="auto"/>
        <w:right w:val="none" w:sz="0" w:space="0" w:color="auto"/>
      </w:divBdr>
    </w:div>
    <w:div w:id="1251624454">
      <w:bodyDiv w:val="1"/>
      <w:marLeft w:val="0"/>
      <w:marRight w:val="0"/>
      <w:marTop w:val="0"/>
      <w:marBottom w:val="0"/>
      <w:divBdr>
        <w:top w:val="none" w:sz="0" w:space="0" w:color="auto"/>
        <w:left w:val="none" w:sz="0" w:space="0" w:color="auto"/>
        <w:bottom w:val="none" w:sz="0" w:space="0" w:color="auto"/>
        <w:right w:val="none" w:sz="0" w:space="0" w:color="auto"/>
      </w:divBdr>
    </w:div>
    <w:div w:id="189249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A2CA-A323-49DB-840B-97D757D8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23120</Words>
  <Characters>127161</Characters>
  <Application>Microsoft Office Word</Application>
  <DocSecurity>0</DocSecurity>
  <Lines>1059</Lines>
  <Paragraphs>299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ESSIANE Gervais</dc:creator>
  <cp:lastModifiedBy>armpsud</cp:lastModifiedBy>
  <cp:revision>8</cp:revision>
  <cp:lastPrinted>2023-03-16T23:40:00Z</cp:lastPrinted>
  <dcterms:created xsi:type="dcterms:W3CDTF">2023-03-20T08:40:00Z</dcterms:created>
  <dcterms:modified xsi:type="dcterms:W3CDTF">2023-03-23T14:07:00Z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2022-01-26T00:00:00Z</vt:filetime>
  </property>
</Properties>
</file>